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61528A" w14:paraId="63E89D76" w14:textId="77777777" w:rsidTr="008F2BA6">
        <w:trPr>
          <w:trHeight w:val="616"/>
        </w:trPr>
        <w:tc>
          <w:tcPr>
            <w:tcW w:w="3397" w:type="dxa"/>
            <w:shd w:val="clear" w:color="auto" w:fill="auto"/>
            <w:vAlign w:val="center"/>
          </w:tcPr>
          <w:p w14:paraId="53BA2FD5" w14:textId="77777777" w:rsidR="008F2BA6" w:rsidRPr="0061528A" w:rsidRDefault="008F2BA6" w:rsidP="008F2BA6">
            <w:pPr>
              <w:spacing w:line="276" w:lineRule="auto"/>
              <w:rPr>
                <w:sz w:val="18"/>
                <w:szCs w:val="18"/>
              </w:rPr>
            </w:pPr>
            <w:r w:rsidRPr="0061528A">
              <w:rPr>
                <w:sz w:val="18"/>
                <w:szCs w:val="18"/>
              </w:rPr>
              <w:t>PROGRAMA DE FORMACIÓN</w:t>
            </w:r>
          </w:p>
        </w:tc>
        <w:tc>
          <w:tcPr>
            <w:tcW w:w="6565" w:type="dxa"/>
            <w:shd w:val="clear" w:color="auto" w:fill="auto"/>
            <w:vAlign w:val="center"/>
          </w:tcPr>
          <w:p w14:paraId="28C9E1CF" w14:textId="5595B000" w:rsidR="008F2BA6" w:rsidRPr="0061528A" w:rsidRDefault="009B1EE6" w:rsidP="008F2BA6">
            <w:pPr>
              <w:spacing w:line="276" w:lineRule="auto"/>
              <w:rPr>
                <w:sz w:val="18"/>
                <w:szCs w:val="18"/>
              </w:rPr>
            </w:pPr>
            <w:r w:rsidRPr="0061528A">
              <w:rPr>
                <w:b w:val="0"/>
                <w:bCs/>
                <w:sz w:val="20"/>
                <w:szCs w:val="20"/>
              </w:rPr>
              <w:t>Evaluación de buenas prácticas ganaderas en la producción de leche bovina</w:t>
            </w:r>
          </w:p>
        </w:tc>
      </w:tr>
    </w:tbl>
    <w:p w14:paraId="7C8326A5" w14:textId="77777777" w:rsidR="008F2BA6" w:rsidRPr="0061528A" w:rsidRDefault="008F2BA6">
      <w:pPr>
        <w:rPr>
          <w:sz w:val="18"/>
          <w:szCs w:val="18"/>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61528A" w14:paraId="4A4DAB13" w14:textId="77777777" w:rsidTr="008F2BA6">
        <w:trPr>
          <w:trHeight w:val="1298"/>
        </w:trPr>
        <w:tc>
          <w:tcPr>
            <w:tcW w:w="1838" w:type="dxa"/>
            <w:shd w:val="clear" w:color="auto" w:fill="auto"/>
            <w:vAlign w:val="center"/>
          </w:tcPr>
          <w:p w14:paraId="0F04FCEC" w14:textId="77777777" w:rsidR="008F2BA6" w:rsidRPr="0061528A" w:rsidRDefault="008F2BA6" w:rsidP="008F2BA6">
            <w:pPr>
              <w:spacing w:line="276" w:lineRule="auto"/>
              <w:rPr>
                <w:sz w:val="18"/>
                <w:szCs w:val="18"/>
              </w:rPr>
            </w:pPr>
            <w:r w:rsidRPr="0061528A">
              <w:rPr>
                <w:sz w:val="18"/>
                <w:szCs w:val="18"/>
              </w:rPr>
              <w:t>COMPETENCIA</w:t>
            </w:r>
          </w:p>
        </w:tc>
        <w:tc>
          <w:tcPr>
            <w:tcW w:w="2835" w:type="dxa"/>
            <w:shd w:val="clear" w:color="auto" w:fill="auto"/>
            <w:vAlign w:val="center"/>
          </w:tcPr>
          <w:p w14:paraId="4D67ADFE" w14:textId="33C25EB3" w:rsidR="008F2BA6" w:rsidRPr="0061528A" w:rsidRDefault="009B1EE6" w:rsidP="008F2BA6">
            <w:pPr>
              <w:spacing w:line="276" w:lineRule="auto"/>
              <w:rPr>
                <w:bCs/>
                <w:sz w:val="18"/>
                <w:szCs w:val="18"/>
                <w:u w:val="single"/>
              </w:rPr>
            </w:pPr>
            <w:r w:rsidRPr="0061528A">
              <w:rPr>
                <w:b w:val="0"/>
                <w:bCs/>
                <w:sz w:val="20"/>
                <w:szCs w:val="20"/>
              </w:rPr>
              <w:t>220601041- Implementar sistemas de gestión según normativa y requerimientos técnicos.</w:t>
            </w:r>
          </w:p>
        </w:tc>
        <w:tc>
          <w:tcPr>
            <w:tcW w:w="2126" w:type="dxa"/>
            <w:shd w:val="clear" w:color="auto" w:fill="auto"/>
            <w:vAlign w:val="center"/>
          </w:tcPr>
          <w:p w14:paraId="1D8AD553" w14:textId="77777777" w:rsidR="008F2BA6" w:rsidRPr="0061528A" w:rsidRDefault="008F2BA6" w:rsidP="008F2BA6">
            <w:pPr>
              <w:spacing w:line="276" w:lineRule="auto"/>
              <w:rPr>
                <w:sz w:val="18"/>
                <w:szCs w:val="18"/>
              </w:rPr>
            </w:pPr>
            <w:r w:rsidRPr="0061528A">
              <w:rPr>
                <w:sz w:val="18"/>
                <w:szCs w:val="18"/>
              </w:rPr>
              <w:t>RESULTADOS DE APRENDIZAJE</w:t>
            </w:r>
          </w:p>
        </w:tc>
        <w:tc>
          <w:tcPr>
            <w:tcW w:w="3163" w:type="dxa"/>
            <w:shd w:val="clear" w:color="auto" w:fill="auto"/>
            <w:vAlign w:val="center"/>
          </w:tcPr>
          <w:p w14:paraId="722681C7" w14:textId="49254045" w:rsidR="008F2BA6" w:rsidRPr="0061528A" w:rsidRDefault="009B1EE6" w:rsidP="008F2BA6">
            <w:pPr>
              <w:spacing w:line="276" w:lineRule="auto"/>
              <w:rPr>
                <w:b w:val="0"/>
                <w:sz w:val="18"/>
                <w:szCs w:val="18"/>
              </w:rPr>
            </w:pPr>
            <w:r w:rsidRPr="0061528A">
              <w:rPr>
                <w:b w:val="0"/>
                <w:bCs/>
                <w:sz w:val="20"/>
                <w:szCs w:val="20"/>
              </w:rPr>
              <w:t>RA2 Verificar condiciones de calidad y bioseguridad en la producción ganadera de acuerdo con buenas prácticas, procedimientos de evaluación y normativa.</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71406DDB" w:rsidR="0059034F" w:rsidRPr="009B1EE6" w:rsidRDefault="009B1EE6">
            <w:pPr>
              <w:spacing w:line="276" w:lineRule="auto"/>
              <w:rPr>
                <w:b w:val="0"/>
                <w:bCs/>
                <w:sz w:val="20"/>
                <w:szCs w:val="20"/>
              </w:rPr>
            </w:pPr>
            <w:r w:rsidRPr="009B1EE6">
              <w:rPr>
                <w:b w:val="0"/>
                <w:bCs/>
                <w:sz w:val="20"/>
                <w:szCs w:val="20"/>
              </w:rPr>
              <w:t>02</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140F02ED" w:rsidR="009B1EE6" w:rsidRPr="009B1EE6" w:rsidRDefault="009B1EE6" w:rsidP="009B1EE6">
            <w:pPr>
              <w:spacing w:line="276" w:lineRule="auto"/>
              <w:rPr>
                <w:b w:val="0"/>
                <w:bCs/>
                <w:sz w:val="20"/>
                <w:szCs w:val="20"/>
              </w:rPr>
            </w:pPr>
            <w:r w:rsidRPr="009B1EE6">
              <w:rPr>
                <w:b w:val="0"/>
                <w:bCs/>
                <w:sz w:val="20"/>
                <w:szCs w:val="20"/>
              </w:rPr>
              <w:t xml:space="preserve">Gestión y </w:t>
            </w:r>
            <w:r w:rsidR="00791896" w:rsidRPr="009B1EE6">
              <w:rPr>
                <w:b w:val="0"/>
                <w:bCs/>
                <w:sz w:val="20"/>
                <w:szCs w:val="20"/>
              </w:rPr>
              <w:t>evaluación en ganadería de leche</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5989E7BC" w:rsidR="009B1EE6" w:rsidRPr="009B1EE6" w:rsidRDefault="009B1EE6" w:rsidP="009B1EE6">
            <w:pPr>
              <w:spacing w:line="276" w:lineRule="auto"/>
              <w:rPr>
                <w:b w:val="0"/>
                <w:bCs/>
                <w:sz w:val="20"/>
                <w:szCs w:val="20"/>
              </w:rPr>
            </w:pPr>
            <w:r w:rsidRPr="009B1EE6">
              <w:rPr>
                <w:b w:val="0"/>
                <w:bCs/>
                <w:sz w:val="20"/>
                <w:szCs w:val="20"/>
              </w:rPr>
              <w:t>La capacitación tiene como objetivo fortalecer las competencias para supervisar la implementación de BPG en sistemas de producción de bovinos de leche, asegurando el cumplimiento de la normativa vigente y promoviendo la sostenibilidad productiva. Se enfoca en la evaluación y monitoreo continuo de procesos clave como manejo animal, sanidad, alimentación, bienestar y gestión ambiental, con el fin de garantizar prácticas responsables, eficientes y trazables en toda la cadena productiva</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1A8BF855" w:rsidR="009B1EE6" w:rsidRPr="009B1EE6" w:rsidRDefault="009B1EE6" w:rsidP="009B1EE6">
            <w:pPr>
              <w:spacing w:line="276" w:lineRule="auto"/>
              <w:rPr>
                <w:b w:val="0"/>
                <w:bCs/>
                <w:sz w:val="20"/>
                <w:szCs w:val="20"/>
              </w:rPr>
            </w:pPr>
            <w:r w:rsidRPr="009B1EE6">
              <w:rPr>
                <w:b w:val="0"/>
                <w:bCs/>
                <w:sz w:val="20"/>
                <w:szCs w:val="20"/>
              </w:rPr>
              <w:t>Sostenibilidad, inocuidad, bioseguridad, bienestar animal, trazabilidad y sanidad.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F4CA6D"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7 - EXPLOTACIÓN PRIMARIA Y EXTRACTIVA</w:t>
            </w:r>
          </w:p>
          <w:p w14:paraId="5959CF1E" w14:textId="30D12A4E" w:rsidR="0059034F" w:rsidRPr="003F2B64" w:rsidRDefault="0059034F">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77777777" w:rsidR="0059034F" w:rsidRPr="003F2B64" w:rsidRDefault="00D55C84">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7F5DF786" w14:textId="77777777" w:rsidR="00D93C59" w:rsidRPr="00C82AFD" w:rsidRDefault="00D93C59" w:rsidP="00D93C59">
      <w:pPr>
        <w:pStyle w:val="Prrafodelista"/>
        <w:numPr>
          <w:ilvl w:val="0"/>
          <w:numId w:val="49"/>
        </w:numPr>
        <w:spacing w:after="160" w:line="259" w:lineRule="auto"/>
        <w:rPr>
          <w:b/>
          <w:bCs/>
          <w:color w:val="000000"/>
          <w:sz w:val="20"/>
          <w:szCs w:val="20"/>
        </w:rPr>
      </w:pPr>
      <w:r w:rsidRPr="00C82AFD">
        <w:rPr>
          <w:b/>
          <w:bCs/>
          <w:color w:val="000000"/>
          <w:sz w:val="20"/>
          <w:szCs w:val="20"/>
        </w:rPr>
        <w:t>Trazabilidad de la producción de leche</w:t>
      </w:r>
    </w:p>
    <w:p w14:paraId="52EDC3BE" w14:textId="77777777" w:rsidR="00D93C59" w:rsidRPr="00C82AFD" w:rsidRDefault="00D93C59" w:rsidP="00D93C59">
      <w:pPr>
        <w:pStyle w:val="Prrafodelista"/>
        <w:numPr>
          <w:ilvl w:val="1"/>
          <w:numId w:val="49"/>
        </w:numPr>
        <w:spacing w:after="160" w:line="259" w:lineRule="auto"/>
        <w:rPr>
          <w:color w:val="000000"/>
          <w:sz w:val="20"/>
          <w:szCs w:val="20"/>
        </w:rPr>
      </w:pPr>
      <w:r w:rsidRPr="00C82AFD">
        <w:rPr>
          <w:color w:val="000000"/>
          <w:sz w:val="20"/>
          <w:szCs w:val="20"/>
          <w:lang w:val="es-MX"/>
        </w:rPr>
        <w:t>Elementos para su desarrollo</w:t>
      </w:r>
    </w:p>
    <w:p w14:paraId="067B37CE"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Tipos y niveles de trazabilidad</w:t>
      </w:r>
    </w:p>
    <w:p w14:paraId="40187CE7"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Trazabilidad individual y por lotes</w:t>
      </w:r>
    </w:p>
    <w:p w14:paraId="067C840F"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Herramientas y sistemas de soporte</w:t>
      </w:r>
    </w:p>
    <w:p w14:paraId="71E2FAA1"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Importancia estratégica de la trazabilidad</w:t>
      </w:r>
    </w:p>
    <w:p w14:paraId="2BB5E1C2"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Sistemas y plataformas para la trazabilidad</w:t>
      </w:r>
    </w:p>
    <w:p w14:paraId="7BA29F46"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Aplicación en predios lecheros</w:t>
      </w:r>
    </w:p>
    <w:p w14:paraId="28C52B6E"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Herramientas y registros asociados</w:t>
      </w:r>
    </w:p>
    <w:p w14:paraId="2F1FDD20"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Evaluación, normativa y recomendaciones</w:t>
      </w:r>
    </w:p>
    <w:p w14:paraId="7472D702" w14:textId="77777777" w:rsidR="00D93C59" w:rsidRPr="00C82AFD" w:rsidRDefault="00D93C59" w:rsidP="00D93C59">
      <w:pPr>
        <w:pStyle w:val="Prrafodelista"/>
        <w:numPr>
          <w:ilvl w:val="0"/>
          <w:numId w:val="49"/>
        </w:numPr>
        <w:spacing w:after="160" w:line="259" w:lineRule="auto"/>
      </w:pPr>
      <w:r w:rsidRPr="00C82AFD">
        <w:rPr>
          <w:b/>
          <w:bCs/>
          <w:color w:val="000000"/>
          <w:sz w:val="20"/>
          <w:szCs w:val="20"/>
          <w:lang w:val="es-MX"/>
        </w:rPr>
        <w:t>Gestión de personal en lechería</w:t>
      </w:r>
    </w:p>
    <w:p w14:paraId="74AF6561" w14:textId="77777777" w:rsidR="00D93C59" w:rsidRPr="00C82AFD" w:rsidRDefault="00D93C59" w:rsidP="00D93C59">
      <w:pPr>
        <w:pStyle w:val="Prrafodelista"/>
        <w:numPr>
          <w:ilvl w:val="1"/>
          <w:numId w:val="49"/>
        </w:numPr>
        <w:spacing w:after="160" w:line="259" w:lineRule="auto"/>
        <w:rPr>
          <w:color w:val="000000"/>
          <w:sz w:val="20"/>
          <w:szCs w:val="20"/>
        </w:rPr>
      </w:pPr>
      <w:r w:rsidRPr="00C82AFD">
        <w:rPr>
          <w:color w:val="000000"/>
          <w:sz w:val="20"/>
          <w:szCs w:val="20"/>
          <w:lang w:val="es-MX"/>
        </w:rPr>
        <w:t>Herramientas para la gestión del personal</w:t>
      </w:r>
    </w:p>
    <w:p w14:paraId="07D12B9C"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lastRenderedPageBreak/>
        <w:t>Capacitación del personal</w:t>
      </w:r>
    </w:p>
    <w:p w14:paraId="7E82AC67"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Asignación de funciones</w:t>
      </w:r>
    </w:p>
    <w:p w14:paraId="761CD61D"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Evaluación del desempeño</w:t>
      </w:r>
    </w:p>
    <w:p w14:paraId="4B4F098D"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Evaluación del ICA en la gestión de personal</w:t>
      </w:r>
    </w:p>
    <w:p w14:paraId="322E392B" w14:textId="77777777" w:rsidR="00D93C59" w:rsidRPr="00C82AFD" w:rsidRDefault="00D93C59" w:rsidP="00D93C59">
      <w:pPr>
        <w:pStyle w:val="Prrafodelista"/>
        <w:numPr>
          <w:ilvl w:val="1"/>
          <w:numId w:val="49"/>
        </w:numPr>
        <w:spacing w:after="160" w:line="259" w:lineRule="auto"/>
      </w:pPr>
      <w:r w:rsidRPr="00C82AFD">
        <w:rPr>
          <w:color w:val="000000"/>
          <w:sz w:val="20"/>
          <w:szCs w:val="20"/>
          <w:lang w:val="es-MX"/>
        </w:rPr>
        <w:t>Beneficios de una buena gestión del personal en lechería</w:t>
      </w:r>
    </w:p>
    <w:p w14:paraId="32540362" w14:textId="77777777" w:rsidR="00D93C59" w:rsidRPr="00C82AFD" w:rsidRDefault="00D93C59" w:rsidP="00D93C59">
      <w:pPr>
        <w:pStyle w:val="Prrafodelista"/>
        <w:numPr>
          <w:ilvl w:val="0"/>
          <w:numId w:val="49"/>
        </w:numPr>
        <w:pBdr>
          <w:top w:val="nil"/>
          <w:left w:val="nil"/>
          <w:bottom w:val="nil"/>
          <w:right w:val="nil"/>
          <w:between w:val="nil"/>
        </w:pBdr>
        <w:spacing w:after="160" w:line="259" w:lineRule="auto"/>
        <w:jc w:val="both"/>
        <w:rPr>
          <w:b/>
          <w:bCs/>
          <w:color w:val="000000"/>
          <w:sz w:val="20"/>
          <w:szCs w:val="20"/>
        </w:rPr>
      </w:pPr>
      <w:r w:rsidRPr="00C82AFD">
        <w:rPr>
          <w:b/>
          <w:bCs/>
          <w:color w:val="000000"/>
          <w:sz w:val="20"/>
          <w:szCs w:val="20"/>
        </w:rPr>
        <w:t>Evaluación de Buenas Prácticas Ganaderas (BPG) en producción de leche bovina</w:t>
      </w:r>
    </w:p>
    <w:p w14:paraId="5C129B7E"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Objetivo de la evaluación</w:t>
      </w:r>
    </w:p>
    <w:p w14:paraId="50E42942"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Clasificación de la evaluación según distintos criterios</w:t>
      </w:r>
    </w:p>
    <w:p w14:paraId="5C0FA5D0"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color w:val="000000"/>
          <w:sz w:val="20"/>
          <w:szCs w:val="20"/>
        </w:rPr>
      </w:pPr>
      <w:r w:rsidRPr="00C82AFD">
        <w:rPr>
          <w:color w:val="000000"/>
          <w:sz w:val="20"/>
          <w:szCs w:val="20"/>
          <w:lang w:val="es-MX"/>
        </w:rPr>
        <w:t>Técnicas utilizadas en la evaluación</w:t>
      </w:r>
    </w:p>
    <w:p w14:paraId="5F58F86C"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b/>
          <w:bCs/>
          <w:sz w:val="20"/>
          <w:szCs w:val="20"/>
        </w:rPr>
      </w:pPr>
      <w:r w:rsidRPr="00C82AFD">
        <w:rPr>
          <w:sz w:val="20"/>
          <w:szCs w:val="20"/>
        </w:rPr>
        <w:t>Metodología de evaluación de BPG en producción de leche</w:t>
      </w:r>
    </w:p>
    <w:p w14:paraId="733F3B98" w14:textId="77777777" w:rsidR="00D93C59" w:rsidRPr="00C82AFD" w:rsidRDefault="00D93C59" w:rsidP="00D93C59">
      <w:pPr>
        <w:pStyle w:val="Prrafodelista"/>
        <w:numPr>
          <w:ilvl w:val="0"/>
          <w:numId w:val="49"/>
        </w:numPr>
        <w:pBdr>
          <w:top w:val="nil"/>
          <w:left w:val="nil"/>
          <w:bottom w:val="nil"/>
          <w:right w:val="nil"/>
          <w:between w:val="nil"/>
        </w:pBdr>
        <w:spacing w:after="160" w:line="259" w:lineRule="auto"/>
        <w:jc w:val="both"/>
        <w:rPr>
          <w:b/>
          <w:bCs/>
          <w:sz w:val="20"/>
          <w:szCs w:val="20"/>
        </w:rPr>
      </w:pPr>
      <w:r w:rsidRPr="00C82AFD">
        <w:rPr>
          <w:b/>
          <w:bCs/>
          <w:sz w:val="20"/>
          <w:szCs w:val="20"/>
        </w:rPr>
        <w:t>Estrategias y acciones correctivas en la lechería</w:t>
      </w:r>
    </w:p>
    <w:p w14:paraId="5BDE39CB"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Proceso de subsanación de hallazgos</w:t>
      </w:r>
    </w:p>
    <w:p w14:paraId="775BF915"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Aplicación de acciones correctivas y preventivas</w:t>
      </w:r>
    </w:p>
    <w:p w14:paraId="1E6FA0C1"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sz w:val="20"/>
          <w:szCs w:val="20"/>
        </w:rPr>
      </w:pPr>
      <w:r w:rsidRPr="00C82AFD">
        <w:rPr>
          <w:sz w:val="20"/>
          <w:szCs w:val="20"/>
          <w:lang w:val="es-MX"/>
        </w:rPr>
        <w:t>Tipos de acciones: inmediatas y preventivas</w:t>
      </w:r>
    </w:p>
    <w:p w14:paraId="3B76C4FC" w14:textId="77777777" w:rsidR="00D93C59" w:rsidRPr="00C82AFD" w:rsidRDefault="00D93C59" w:rsidP="00D93C59">
      <w:pPr>
        <w:pStyle w:val="Prrafodelista"/>
        <w:numPr>
          <w:ilvl w:val="1"/>
          <w:numId w:val="49"/>
        </w:numPr>
        <w:pBdr>
          <w:top w:val="nil"/>
          <w:left w:val="nil"/>
          <w:bottom w:val="nil"/>
          <w:right w:val="nil"/>
          <w:between w:val="nil"/>
        </w:pBdr>
        <w:spacing w:after="160" w:line="259" w:lineRule="auto"/>
        <w:jc w:val="both"/>
        <w:rPr>
          <w:b/>
          <w:bCs/>
          <w:sz w:val="20"/>
          <w:szCs w:val="20"/>
        </w:rPr>
      </w:pPr>
      <w:r w:rsidRPr="00C82AFD">
        <w:rPr>
          <w:sz w:val="20"/>
          <w:szCs w:val="20"/>
          <w:lang w:val="es-MX"/>
        </w:rPr>
        <w:t>Metodología para el plan de mejora</w:t>
      </w:r>
    </w:p>
    <w:p w14:paraId="684377F6" w14:textId="77777777" w:rsidR="00D93C59" w:rsidRDefault="00D93C59">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45C662A8" w14:textId="77777777" w:rsidR="00BC4E5A" w:rsidRDefault="00BC4E5A" w:rsidP="00BC4E5A">
      <w:pPr>
        <w:pBdr>
          <w:top w:val="nil"/>
          <w:left w:val="nil"/>
          <w:bottom w:val="nil"/>
          <w:right w:val="nil"/>
          <w:between w:val="nil"/>
        </w:pBdr>
        <w:jc w:val="both"/>
        <w:rPr>
          <w:bCs/>
          <w:sz w:val="20"/>
          <w:szCs w:val="20"/>
          <w:lang w:val="es-MX"/>
        </w:rPr>
      </w:pPr>
      <w:r w:rsidRPr="00BC4E5A">
        <w:rPr>
          <w:bCs/>
          <w:sz w:val="20"/>
          <w:szCs w:val="20"/>
          <w:lang w:val="es-MX"/>
        </w:rPr>
        <w:t>La producción de leche bovina con criterios técnicos, higiénicos y sostenibles es fundamental para garantizar la inocuidad alimentaria, el bienestar animal y la competitividad del sector ganadero. En este contexto, las Buenas Prácticas Ganaderas (BPG) constituyen un conjunto de acciones y lineamientos orientados a mejorar la calidad del producto, proteger la salud pública, preservar el ambiente y asegurar condiciones adecuadas en las unidades productivas.</w:t>
      </w:r>
    </w:p>
    <w:p w14:paraId="39C98422" w14:textId="77777777" w:rsidR="00BC4E5A" w:rsidRDefault="00BC4E5A" w:rsidP="00BC4E5A">
      <w:pPr>
        <w:pBdr>
          <w:top w:val="nil"/>
          <w:left w:val="nil"/>
          <w:bottom w:val="nil"/>
          <w:right w:val="nil"/>
          <w:between w:val="nil"/>
        </w:pBdr>
        <w:jc w:val="both"/>
        <w:rPr>
          <w:bCs/>
          <w:sz w:val="20"/>
          <w:szCs w:val="20"/>
          <w:lang w:val="es-MX"/>
        </w:rPr>
      </w:pPr>
    </w:p>
    <w:tbl>
      <w:tblPr>
        <w:tblStyle w:val="Tablaconcuadrcula"/>
        <w:tblW w:w="0" w:type="auto"/>
        <w:tblLayout w:type="fixed"/>
        <w:tblLook w:val="04A0" w:firstRow="1" w:lastRow="0" w:firstColumn="1" w:lastColumn="0" w:noHBand="0" w:noVBand="1"/>
      </w:tblPr>
      <w:tblGrid>
        <w:gridCol w:w="3823"/>
        <w:gridCol w:w="6139"/>
      </w:tblGrid>
      <w:tr w:rsidR="00BC4E5A" w14:paraId="48FB41BD" w14:textId="77777777" w:rsidTr="00E343A9">
        <w:tc>
          <w:tcPr>
            <w:tcW w:w="3823" w:type="dxa"/>
          </w:tcPr>
          <w:p w14:paraId="66821B0B" w14:textId="77777777" w:rsidR="00BC4E5A" w:rsidRDefault="00E343A9" w:rsidP="00BC4E5A">
            <w:pPr>
              <w:jc w:val="both"/>
              <w:rPr>
                <w:bCs/>
                <w:sz w:val="20"/>
                <w:szCs w:val="20"/>
                <w:lang w:val="es-MX"/>
              </w:rPr>
            </w:pPr>
            <w:r w:rsidRPr="00E343A9">
              <w:rPr>
                <w:bCs/>
                <w:noProof/>
                <w:sz w:val="20"/>
                <w:szCs w:val="20"/>
                <w:lang w:val="es-MX"/>
              </w:rPr>
              <w:drawing>
                <wp:inline distT="0" distB="0" distL="0" distR="0" wp14:anchorId="266542EF" wp14:editId="4801E4B5">
                  <wp:extent cx="1219200" cy="1117273"/>
                  <wp:effectExtent l="0" t="0" r="0" b="6985"/>
                  <wp:docPr id="193021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1377" name=""/>
                          <pic:cNvPicPr/>
                        </pic:nvPicPr>
                        <pic:blipFill>
                          <a:blip r:embed="rId11"/>
                          <a:stretch>
                            <a:fillRect/>
                          </a:stretch>
                        </pic:blipFill>
                        <pic:spPr>
                          <a:xfrm>
                            <a:off x="0" y="0"/>
                            <a:ext cx="1223555" cy="1121264"/>
                          </a:xfrm>
                          <a:prstGeom prst="rect">
                            <a:avLst/>
                          </a:prstGeom>
                        </pic:spPr>
                      </pic:pic>
                    </a:graphicData>
                  </a:graphic>
                </wp:inline>
              </w:drawing>
            </w:r>
          </w:p>
          <w:p w14:paraId="462D503B" w14:textId="77777777" w:rsidR="00E343A9" w:rsidRDefault="00E343A9" w:rsidP="00BC4E5A">
            <w:pPr>
              <w:jc w:val="both"/>
              <w:rPr>
                <w:bCs/>
                <w:sz w:val="20"/>
                <w:szCs w:val="20"/>
                <w:lang w:val="es-MX"/>
              </w:rPr>
            </w:pPr>
          </w:p>
          <w:p w14:paraId="6E4E35CA" w14:textId="51CE13FE" w:rsidR="00E343A9" w:rsidRPr="00E343A9" w:rsidRDefault="00000000" w:rsidP="00BC4E5A">
            <w:pPr>
              <w:jc w:val="both"/>
              <w:rPr>
                <w:bCs/>
                <w:sz w:val="16"/>
                <w:szCs w:val="16"/>
                <w:lang w:val="es-MX"/>
              </w:rPr>
            </w:pPr>
            <w:hyperlink r:id="rId12" w:anchor="fromView=search&amp;page=1&amp;position=2&amp;uuid=50c1314c-1835-4e74-8967-56b28fabbdee&amp;query=NORMATIVA" w:history="1">
              <w:r w:rsidR="00E343A9" w:rsidRPr="00E343A9">
                <w:rPr>
                  <w:rStyle w:val="Hipervnculo"/>
                  <w:bCs/>
                  <w:sz w:val="16"/>
                  <w:szCs w:val="16"/>
                  <w:lang w:val="es-MX"/>
                </w:rPr>
                <w:t>https://www.freepik.es/vector-gratis/diseno-colorido-vector-documento_51017075.htm#fromView=search&amp;page=1&amp;position=2&amp;uuid=50c1314c-1835-4e74-8967-56b28fabbdee&amp;query=NORMATIVA</w:t>
              </w:r>
            </w:hyperlink>
            <w:r w:rsidR="00E343A9" w:rsidRPr="00E343A9">
              <w:rPr>
                <w:bCs/>
                <w:sz w:val="16"/>
                <w:szCs w:val="16"/>
                <w:lang w:val="es-MX"/>
              </w:rPr>
              <w:t xml:space="preserve"> </w:t>
            </w:r>
          </w:p>
        </w:tc>
        <w:tc>
          <w:tcPr>
            <w:tcW w:w="6139" w:type="dxa"/>
          </w:tcPr>
          <w:p w14:paraId="4972823D" w14:textId="36F39DB5" w:rsidR="00BC4E5A" w:rsidRDefault="00BC4E5A" w:rsidP="00BC4E5A">
            <w:pPr>
              <w:jc w:val="both"/>
              <w:rPr>
                <w:bCs/>
                <w:sz w:val="20"/>
                <w:szCs w:val="20"/>
                <w:lang w:val="es-MX"/>
              </w:rPr>
            </w:pPr>
            <w:r w:rsidRPr="00BC4E5A">
              <w:rPr>
                <w:bCs/>
                <w:sz w:val="20"/>
                <w:szCs w:val="20"/>
                <w:lang w:val="es-MX"/>
              </w:rPr>
              <w:t>Su implementación está respaldada por la normatividad vigente en Colombia, en particular por la Resolución ICA 067449 de 2020, que establece los requisitos sanitarios, ambientales y de manejo técnico que deben cumplir los predios lecheros.</w:t>
            </w:r>
          </w:p>
        </w:tc>
      </w:tr>
    </w:tbl>
    <w:p w14:paraId="3A856ABE" w14:textId="77777777" w:rsidR="00BC4E5A" w:rsidRPr="00BC4E5A" w:rsidRDefault="00BC4E5A" w:rsidP="00BC4E5A">
      <w:pPr>
        <w:pBdr>
          <w:top w:val="nil"/>
          <w:left w:val="nil"/>
          <w:bottom w:val="nil"/>
          <w:right w:val="nil"/>
          <w:between w:val="nil"/>
        </w:pBdr>
        <w:jc w:val="both"/>
        <w:rPr>
          <w:bCs/>
          <w:sz w:val="20"/>
          <w:szCs w:val="20"/>
          <w:lang w:val="es-MX"/>
        </w:rPr>
      </w:pPr>
    </w:p>
    <w:p w14:paraId="66C3ACC8" w14:textId="66B7DF05" w:rsidR="00BC4E5A" w:rsidRDefault="00BC4E5A" w:rsidP="00BC4E5A">
      <w:pPr>
        <w:pBdr>
          <w:top w:val="nil"/>
          <w:left w:val="nil"/>
          <w:bottom w:val="nil"/>
          <w:right w:val="nil"/>
          <w:between w:val="nil"/>
        </w:pBdr>
        <w:jc w:val="both"/>
        <w:rPr>
          <w:bCs/>
          <w:sz w:val="20"/>
          <w:szCs w:val="20"/>
          <w:lang w:val="es-MX"/>
        </w:rPr>
      </w:pPr>
    </w:p>
    <w:p w14:paraId="524F4394" w14:textId="48C87412" w:rsidR="00BC4E5A" w:rsidRPr="00BC4E5A" w:rsidRDefault="00BC4E5A" w:rsidP="00BC4E5A">
      <w:pPr>
        <w:pBdr>
          <w:top w:val="nil"/>
          <w:left w:val="nil"/>
          <w:bottom w:val="nil"/>
          <w:right w:val="nil"/>
          <w:between w:val="nil"/>
        </w:pBdr>
        <w:jc w:val="both"/>
        <w:rPr>
          <w:bCs/>
          <w:sz w:val="20"/>
          <w:szCs w:val="20"/>
          <w:lang w:val="es-MX"/>
        </w:rPr>
      </w:pPr>
      <w:r w:rsidRPr="00BC4E5A">
        <w:rPr>
          <w:bCs/>
          <w:sz w:val="20"/>
          <w:szCs w:val="20"/>
          <w:lang w:val="es-MX"/>
        </w:rPr>
        <w:t>La evaluación de las BPG es un proceso técnico y normativo liderado por el ICA o por entidades autorizadas, cuyo propósito es verificar el cumplimiento de los estándares mediante auditorías, listas de verificación y revisión directa en el predio. Esta evaluación permite identificar hallazgos, promover acciones correctivas y consolidar una cultura de mejora continua.</w:t>
      </w:r>
      <w:r>
        <w:rPr>
          <w:bCs/>
          <w:sz w:val="20"/>
          <w:szCs w:val="20"/>
          <w:lang w:val="es-MX"/>
        </w:rPr>
        <w:t xml:space="preserve"> </w:t>
      </w:r>
      <w:r w:rsidRPr="00BC4E5A">
        <w:rPr>
          <w:bCs/>
          <w:sz w:val="20"/>
          <w:szCs w:val="20"/>
          <w:lang w:val="es-MX"/>
        </w:rPr>
        <w:t>Más allá de ser un requisito para obtener la certificación, evaluar las BPG representa una herramienta estratégica para fortalecer la sostenibilidad, trazabilidad y solidez operativa de la producción de leche bovina en Colombia.</w:t>
      </w:r>
    </w:p>
    <w:p w14:paraId="153747A1" w14:textId="77777777" w:rsidR="00BC4E5A" w:rsidRDefault="00BC4E5A">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849150E" w14:textId="77777777" w:rsidR="0008207E" w:rsidRDefault="0008207E" w:rsidP="0008207E">
      <w:pPr>
        <w:pBdr>
          <w:top w:val="nil"/>
          <w:left w:val="nil"/>
          <w:bottom w:val="nil"/>
          <w:right w:val="nil"/>
          <w:between w:val="nil"/>
        </w:pBdr>
        <w:jc w:val="both"/>
        <w:rPr>
          <w:b/>
          <w:color w:val="000000"/>
          <w:sz w:val="20"/>
          <w:szCs w:val="20"/>
        </w:rPr>
      </w:pPr>
    </w:p>
    <w:p w14:paraId="07A94591" w14:textId="77777777" w:rsidR="0008207E" w:rsidRDefault="0008207E" w:rsidP="0008207E">
      <w:pPr>
        <w:pBdr>
          <w:top w:val="nil"/>
          <w:left w:val="nil"/>
          <w:bottom w:val="nil"/>
          <w:right w:val="nil"/>
          <w:between w:val="nil"/>
        </w:pBdr>
        <w:jc w:val="both"/>
        <w:rPr>
          <w:b/>
          <w:color w:val="000000"/>
          <w:sz w:val="20"/>
          <w:szCs w:val="20"/>
        </w:rPr>
      </w:pPr>
    </w:p>
    <w:p w14:paraId="35204B50" w14:textId="06A35C28" w:rsidR="0008207E" w:rsidRPr="0008207E" w:rsidRDefault="0008207E" w:rsidP="0008207E">
      <w:pPr>
        <w:pBdr>
          <w:top w:val="nil"/>
          <w:left w:val="nil"/>
          <w:bottom w:val="nil"/>
          <w:right w:val="nil"/>
          <w:between w:val="nil"/>
        </w:pBdr>
        <w:jc w:val="both"/>
        <w:rPr>
          <w:b/>
          <w:bCs/>
          <w:color w:val="000000"/>
          <w:sz w:val="20"/>
          <w:szCs w:val="20"/>
          <w:lang w:val="es-MX"/>
        </w:rPr>
      </w:pPr>
      <w:bookmarkStart w:id="0" w:name="_Hlk204262167"/>
      <w:r w:rsidRPr="0008207E">
        <w:rPr>
          <w:b/>
          <w:bCs/>
          <w:color w:val="000000"/>
          <w:sz w:val="20"/>
          <w:szCs w:val="20"/>
          <w:lang w:val="es-MX"/>
        </w:rPr>
        <w:lastRenderedPageBreak/>
        <w:t xml:space="preserve">1. Trazabilidad de la </w:t>
      </w:r>
      <w:r w:rsidR="0061528A" w:rsidRPr="0008207E">
        <w:rPr>
          <w:b/>
          <w:bCs/>
          <w:color w:val="000000"/>
          <w:sz w:val="20"/>
          <w:szCs w:val="20"/>
          <w:lang w:val="es-MX"/>
        </w:rPr>
        <w:t>producción de leche</w:t>
      </w:r>
      <w:bookmarkEnd w:id="0"/>
    </w:p>
    <w:p w14:paraId="32F60B6A" w14:textId="1BD7AC7E" w:rsidR="0008207E" w:rsidRPr="0008207E" w:rsidRDefault="0008207E" w:rsidP="0008207E">
      <w:pPr>
        <w:pBdr>
          <w:top w:val="nil"/>
          <w:left w:val="nil"/>
          <w:bottom w:val="nil"/>
          <w:right w:val="nil"/>
          <w:between w:val="nil"/>
        </w:pBdr>
        <w:jc w:val="both"/>
        <w:rPr>
          <w:b/>
          <w:bCs/>
          <w:color w:val="000000"/>
          <w:sz w:val="20"/>
          <w:szCs w:val="20"/>
          <w:lang w:val="es-MX"/>
        </w:rPr>
      </w:pPr>
    </w:p>
    <w:p w14:paraId="2420A2B3" w14:textId="77777777"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 xml:space="preserve">La trazabilidad en la producción de leche es la </w:t>
      </w:r>
      <w:r w:rsidRPr="0008207E">
        <w:rPr>
          <w:b/>
          <w:bCs/>
          <w:color w:val="000000"/>
          <w:sz w:val="20"/>
          <w:szCs w:val="20"/>
          <w:lang w:val="es-MX"/>
        </w:rPr>
        <w:t>capacidad de identificar, registrar, seguir y verificar</w:t>
      </w:r>
      <w:r w:rsidRPr="0008207E">
        <w:rPr>
          <w:bCs/>
          <w:color w:val="000000"/>
          <w:sz w:val="20"/>
          <w:szCs w:val="20"/>
          <w:lang w:val="es-MX"/>
        </w:rPr>
        <w:t xml:space="preserve"> toda la información relacionada con la leche cruda, desde el animal en la unidad productiva hasta su llegada al consumidor final. Implica conocer con precisión </w:t>
      </w:r>
      <w:r w:rsidRPr="0008207E">
        <w:rPr>
          <w:b/>
          <w:bCs/>
          <w:color w:val="000000"/>
          <w:sz w:val="20"/>
          <w:szCs w:val="20"/>
          <w:lang w:val="es-MX"/>
        </w:rPr>
        <w:t>cuándo, dónde y por quién</w:t>
      </w:r>
      <w:r w:rsidRPr="0008207E">
        <w:rPr>
          <w:bCs/>
          <w:color w:val="000000"/>
          <w:sz w:val="20"/>
          <w:szCs w:val="20"/>
          <w:lang w:val="es-MX"/>
        </w:rPr>
        <w:t xml:space="preserve"> fue producida la leche, así como los insumos, procesos y condiciones involucradas en su obtención.</w:t>
      </w:r>
    </w:p>
    <w:p w14:paraId="7EC68407" w14:textId="77777777" w:rsidR="00A1050D" w:rsidRDefault="00A1050D" w:rsidP="0008207E">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5098"/>
        <w:gridCol w:w="4864"/>
      </w:tblGrid>
      <w:tr w:rsidR="00A1050D" w14:paraId="020D7620" w14:textId="77777777" w:rsidTr="000C7AB9">
        <w:tc>
          <w:tcPr>
            <w:tcW w:w="5098" w:type="dxa"/>
          </w:tcPr>
          <w:p w14:paraId="7CB68A00" w14:textId="22BCA224" w:rsidR="00A1050D" w:rsidRDefault="00A1050D" w:rsidP="0008207E">
            <w:pPr>
              <w:jc w:val="both"/>
              <w:rPr>
                <w:bCs/>
                <w:color w:val="000000"/>
                <w:sz w:val="20"/>
                <w:szCs w:val="20"/>
                <w:lang w:val="es-MX"/>
              </w:rPr>
            </w:pPr>
            <w:r w:rsidRPr="0008207E">
              <w:rPr>
                <w:bCs/>
                <w:color w:val="000000"/>
                <w:sz w:val="20"/>
                <w:szCs w:val="20"/>
                <w:lang w:val="es-MX"/>
              </w:rPr>
              <w:t xml:space="preserve">Este seguimiento continuo permite garantizar la </w:t>
            </w:r>
            <w:r w:rsidRPr="0008207E">
              <w:rPr>
                <w:b/>
                <w:bCs/>
                <w:color w:val="000000"/>
                <w:sz w:val="20"/>
                <w:szCs w:val="20"/>
                <w:lang w:val="es-MX"/>
              </w:rPr>
              <w:t>seguridad alimentaria</w:t>
            </w:r>
            <w:r w:rsidRPr="0008207E">
              <w:rPr>
                <w:bCs/>
                <w:color w:val="000000"/>
                <w:sz w:val="20"/>
                <w:szCs w:val="20"/>
                <w:lang w:val="es-MX"/>
              </w:rPr>
              <w:t xml:space="preserve">, la </w:t>
            </w:r>
            <w:r w:rsidRPr="0008207E">
              <w:rPr>
                <w:b/>
                <w:bCs/>
                <w:color w:val="000000"/>
                <w:sz w:val="20"/>
                <w:szCs w:val="20"/>
                <w:lang w:val="es-MX"/>
              </w:rPr>
              <w:t>inocuidad del producto</w:t>
            </w:r>
            <w:r w:rsidRPr="0008207E">
              <w:rPr>
                <w:bCs/>
                <w:color w:val="000000"/>
                <w:sz w:val="20"/>
                <w:szCs w:val="20"/>
                <w:lang w:val="es-MX"/>
              </w:rPr>
              <w:t xml:space="preserve">, el </w:t>
            </w:r>
            <w:r w:rsidRPr="0008207E">
              <w:rPr>
                <w:b/>
                <w:bCs/>
                <w:color w:val="000000"/>
                <w:sz w:val="20"/>
                <w:szCs w:val="20"/>
                <w:lang w:val="es-MX"/>
              </w:rPr>
              <w:t>bienestar animal</w:t>
            </w:r>
            <w:r w:rsidRPr="0008207E">
              <w:rPr>
                <w:bCs/>
                <w:color w:val="000000"/>
                <w:sz w:val="20"/>
                <w:szCs w:val="20"/>
                <w:lang w:val="es-MX"/>
              </w:rPr>
              <w:t xml:space="preserve"> y el </w:t>
            </w:r>
            <w:r w:rsidRPr="0008207E">
              <w:rPr>
                <w:b/>
                <w:bCs/>
                <w:color w:val="000000"/>
                <w:sz w:val="20"/>
                <w:szCs w:val="20"/>
                <w:lang w:val="es-MX"/>
              </w:rPr>
              <w:t>cumplimiento de la normatividad vigente</w:t>
            </w:r>
            <w:r w:rsidRPr="0008207E">
              <w:rPr>
                <w:bCs/>
                <w:color w:val="000000"/>
                <w:sz w:val="20"/>
                <w:szCs w:val="20"/>
                <w:lang w:val="es-MX"/>
              </w:rPr>
              <w:t xml:space="preserve">. Debido al creciente interés por productos lácteos seguros y de alta calidad, la trazabilidad se ha convertido en un componente esencial dentro de las </w:t>
            </w:r>
            <w:r w:rsidRPr="0008207E">
              <w:rPr>
                <w:b/>
                <w:bCs/>
                <w:color w:val="000000"/>
                <w:sz w:val="20"/>
                <w:szCs w:val="20"/>
                <w:lang w:val="es-MX"/>
              </w:rPr>
              <w:t>Buenas Prácticas Ganaderas (BPG)</w:t>
            </w:r>
            <w:r w:rsidRPr="0008207E">
              <w:rPr>
                <w:bCs/>
                <w:color w:val="000000"/>
                <w:sz w:val="20"/>
                <w:szCs w:val="20"/>
                <w:lang w:val="es-MX"/>
              </w:rPr>
              <w:t>.</w:t>
            </w:r>
          </w:p>
        </w:tc>
        <w:tc>
          <w:tcPr>
            <w:tcW w:w="4864" w:type="dxa"/>
          </w:tcPr>
          <w:p w14:paraId="69B5DE95" w14:textId="77777777" w:rsidR="00A1050D" w:rsidRDefault="000C7AB9" w:rsidP="0008207E">
            <w:pPr>
              <w:jc w:val="both"/>
              <w:rPr>
                <w:bCs/>
                <w:color w:val="000000"/>
                <w:sz w:val="20"/>
                <w:szCs w:val="20"/>
                <w:lang w:val="es-MX"/>
              </w:rPr>
            </w:pPr>
            <w:r w:rsidRPr="000C7AB9">
              <w:rPr>
                <w:bCs/>
                <w:noProof/>
                <w:color w:val="000000"/>
                <w:sz w:val="20"/>
                <w:szCs w:val="20"/>
                <w:lang w:val="es-MX"/>
              </w:rPr>
              <w:drawing>
                <wp:inline distT="0" distB="0" distL="0" distR="0" wp14:anchorId="22CA07E3" wp14:editId="1B793C85">
                  <wp:extent cx="975734" cy="923925"/>
                  <wp:effectExtent l="0" t="0" r="0" b="0"/>
                  <wp:docPr id="133491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9472" name=""/>
                          <pic:cNvPicPr/>
                        </pic:nvPicPr>
                        <pic:blipFill>
                          <a:blip r:embed="rId13"/>
                          <a:stretch>
                            <a:fillRect/>
                          </a:stretch>
                        </pic:blipFill>
                        <pic:spPr>
                          <a:xfrm>
                            <a:off x="0" y="0"/>
                            <a:ext cx="989520" cy="936979"/>
                          </a:xfrm>
                          <a:prstGeom prst="rect">
                            <a:avLst/>
                          </a:prstGeom>
                        </pic:spPr>
                      </pic:pic>
                    </a:graphicData>
                  </a:graphic>
                </wp:inline>
              </w:drawing>
            </w:r>
            <w:r>
              <w:rPr>
                <w:bCs/>
                <w:color w:val="000000"/>
                <w:sz w:val="20"/>
                <w:szCs w:val="20"/>
                <w:lang w:val="es-MX"/>
              </w:rPr>
              <w:t xml:space="preserve"> </w:t>
            </w:r>
          </w:p>
          <w:p w14:paraId="17C89237" w14:textId="77777777" w:rsidR="000C7AB9" w:rsidRDefault="000C7AB9" w:rsidP="0008207E">
            <w:pPr>
              <w:jc w:val="both"/>
              <w:rPr>
                <w:bCs/>
                <w:color w:val="000000"/>
                <w:sz w:val="20"/>
                <w:szCs w:val="20"/>
                <w:lang w:val="es-MX"/>
              </w:rPr>
            </w:pPr>
          </w:p>
          <w:p w14:paraId="01D92282" w14:textId="332CFAF1" w:rsidR="000C7AB9" w:rsidRDefault="00000000" w:rsidP="0008207E">
            <w:pPr>
              <w:jc w:val="both"/>
              <w:rPr>
                <w:bCs/>
                <w:color w:val="000000"/>
                <w:sz w:val="20"/>
                <w:szCs w:val="20"/>
                <w:lang w:val="es-MX"/>
              </w:rPr>
            </w:pPr>
            <w:hyperlink r:id="rId14" w:anchor="fromView=search&amp;page=1&amp;position=19&amp;uuid=1b758ae8-df86-45cb-a47c-041db1412b72&amp;query=PRODUCTOS+LACTEOS" w:history="1">
              <w:r w:rsidR="000C7AB9" w:rsidRPr="000B2F87">
                <w:rPr>
                  <w:rStyle w:val="Hipervnculo"/>
                  <w:bCs/>
                  <w:sz w:val="20"/>
                  <w:szCs w:val="20"/>
                  <w:lang w:val="es-MX"/>
                </w:rPr>
                <w:t>https://www.freepik.es/vector-gratis/grupo-productos-lacteos-queso-mantequilla-leche_87969277.htm#fromView=search&amp;page=1&amp;position=19&amp;uuid=1b758ae8-df86-45cb-a47c-041db1412b72&amp;query=PRODUCTOS+LACTEOS</w:t>
              </w:r>
            </w:hyperlink>
            <w:r w:rsidR="000C7AB9">
              <w:rPr>
                <w:bCs/>
                <w:color w:val="000000"/>
                <w:sz w:val="20"/>
                <w:szCs w:val="20"/>
                <w:lang w:val="es-MX"/>
              </w:rPr>
              <w:t xml:space="preserve"> </w:t>
            </w:r>
          </w:p>
        </w:tc>
      </w:tr>
    </w:tbl>
    <w:p w14:paraId="1A46722C" w14:textId="77777777" w:rsidR="00A1050D" w:rsidRDefault="00A1050D" w:rsidP="0008207E">
      <w:pPr>
        <w:pBdr>
          <w:top w:val="nil"/>
          <w:left w:val="nil"/>
          <w:bottom w:val="nil"/>
          <w:right w:val="nil"/>
          <w:between w:val="nil"/>
        </w:pBdr>
        <w:jc w:val="both"/>
        <w:rPr>
          <w:bCs/>
          <w:color w:val="000000"/>
          <w:sz w:val="20"/>
          <w:szCs w:val="20"/>
          <w:lang w:val="es-MX"/>
        </w:rPr>
      </w:pPr>
    </w:p>
    <w:p w14:paraId="40450CFC" w14:textId="77777777" w:rsidR="0008207E" w:rsidRPr="0008207E" w:rsidRDefault="0008207E" w:rsidP="0008207E">
      <w:pPr>
        <w:pBdr>
          <w:top w:val="nil"/>
          <w:left w:val="nil"/>
          <w:bottom w:val="nil"/>
          <w:right w:val="nil"/>
          <w:between w:val="nil"/>
        </w:pBdr>
        <w:jc w:val="both"/>
        <w:rPr>
          <w:bCs/>
          <w:color w:val="000000"/>
          <w:sz w:val="20"/>
          <w:szCs w:val="20"/>
          <w:lang w:val="es-MX"/>
        </w:rPr>
      </w:pPr>
    </w:p>
    <w:p w14:paraId="29C144BA" w14:textId="77777777"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En este contexto, se reconocen dos tipos principales de trazabilidad:</w:t>
      </w:r>
    </w:p>
    <w:p w14:paraId="262F3C04" w14:textId="77777777" w:rsidR="0008207E" w:rsidRPr="0008207E" w:rsidRDefault="0008207E" w:rsidP="0008207E">
      <w:pPr>
        <w:pBdr>
          <w:top w:val="nil"/>
          <w:left w:val="nil"/>
          <w:bottom w:val="nil"/>
          <w:right w:val="nil"/>
          <w:between w:val="nil"/>
        </w:pBdr>
        <w:jc w:val="both"/>
        <w:rPr>
          <w:bCs/>
          <w:color w:val="000000"/>
          <w:sz w:val="20"/>
          <w:szCs w:val="20"/>
          <w:lang w:val="es-MX"/>
        </w:rPr>
      </w:pPr>
    </w:p>
    <w:p w14:paraId="095B555B" w14:textId="7B8D7E98" w:rsidR="0008207E" w:rsidRDefault="00D41C2F" w:rsidP="0008207E">
      <w:pPr>
        <w:pBdr>
          <w:top w:val="nil"/>
          <w:left w:val="nil"/>
          <w:bottom w:val="nil"/>
          <w:right w:val="nil"/>
          <w:between w:val="nil"/>
        </w:pBdr>
        <w:jc w:val="both"/>
        <w:rPr>
          <w:bCs/>
          <w:color w:val="000000"/>
          <w:sz w:val="20"/>
          <w:szCs w:val="20"/>
          <w:lang w:val="es-MX"/>
        </w:rPr>
      </w:pPr>
      <w:r w:rsidRPr="00D41C2F">
        <w:rPr>
          <w:bCs/>
          <w:noProof/>
          <w:color w:val="000000"/>
          <w:sz w:val="20"/>
          <w:szCs w:val="20"/>
        </w:rPr>
        <w:drawing>
          <wp:inline distT="0" distB="0" distL="0" distR="0" wp14:anchorId="7E3E955C" wp14:editId="11655E0B">
            <wp:extent cx="6332220" cy="1160145"/>
            <wp:effectExtent l="38100" t="0" r="11430" b="0"/>
            <wp:docPr id="382588378" name="Diagram 1">
              <a:extLst xmlns:a="http://schemas.openxmlformats.org/drawingml/2006/main">
                <a:ext uri="{FF2B5EF4-FFF2-40B4-BE49-F238E27FC236}">
                  <a16:creationId xmlns:a16="http://schemas.microsoft.com/office/drawing/2014/main" id="{0DD5651A-2577-BD12-6666-63786CDA8DB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E9DAF90" w14:textId="77777777" w:rsidR="00D41C2F" w:rsidRDefault="00D41C2F" w:rsidP="0008207E">
      <w:pPr>
        <w:pBdr>
          <w:top w:val="nil"/>
          <w:left w:val="nil"/>
          <w:bottom w:val="nil"/>
          <w:right w:val="nil"/>
          <w:between w:val="nil"/>
        </w:pBdr>
        <w:jc w:val="both"/>
        <w:rPr>
          <w:b/>
          <w:bCs/>
          <w:sz w:val="20"/>
          <w:szCs w:val="20"/>
          <w:highlight w:val="yellow"/>
        </w:rPr>
      </w:pPr>
    </w:p>
    <w:p w14:paraId="7FC9E918" w14:textId="7BAC5DF6" w:rsidR="00A1050D" w:rsidRPr="00A1050D" w:rsidRDefault="00A1050D" w:rsidP="0008207E">
      <w:pPr>
        <w:pBdr>
          <w:top w:val="nil"/>
          <w:left w:val="nil"/>
          <w:bottom w:val="nil"/>
          <w:right w:val="nil"/>
          <w:between w:val="nil"/>
        </w:pBdr>
        <w:jc w:val="both"/>
        <w:rPr>
          <w:b/>
          <w:bCs/>
          <w:color w:val="000000"/>
          <w:sz w:val="20"/>
          <w:szCs w:val="20"/>
          <w:lang w:val="es-MX"/>
        </w:rPr>
      </w:pPr>
      <w:r w:rsidRPr="00A1050D">
        <w:rPr>
          <w:b/>
          <w:bCs/>
          <w:sz w:val="20"/>
          <w:szCs w:val="20"/>
          <w:highlight w:val="yellow"/>
        </w:rPr>
        <w:t>Objetivos y beneficios de la trazabilidad</w:t>
      </w:r>
    </w:p>
    <w:p w14:paraId="24D2D2CB" w14:textId="77777777" w:rsidR="00A1050D" w:rsidRDefault="00A1050D" w:rsidP="0008207E">
      <w:pPr>
        <w:pBdr>
          <w:top w:val="nil"/>
          <w:left w:val="nil"/>
          <w:bottom w:val="nil"/>
          <w:right w:val="nil"/>
          <w:between w:val="nil"/>
        </w:pBdr>
        <w:jc w:val="both"/>
        <w:rPr>
          <w:bCs/>
          <w:color w:val="000000"/>
          <w:sz w:val="20"/>
          <w:szCs w:val="20"/>
          <w:lang w:val="es-MX"/>
        </w:rPr>
      </w:pPr>
    </w:p>
    <w:p w14:paraId="159F9549" w14:textId="7D1E2AC2" w:rsid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Esta trazabilidad integral fortalece la confianza del consumidor, facilita auditorías oficiales y permite una rápida respuesta ante eventos sanitarios o no conformidades en la cadena láctea. A continuación, se presentan los principales objetivos y beneficios de su implementación:</w:t>
      </w:r>
    </w:p>
    <w:p w14:paraId="105A3883" w14:textId="77777777" w:rsidR="0008207E" w:rsidRPr="0008207E" w:rsidRDefault="0008207E" w:rsidP="0008207E">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1980"/>
        <w:gridCol w:w="3402"/>
        <w:gridCol w:w="4580"/>
      </w:tblGrid>
      <w:tr w:rsidR="00D41C2F" w:rsidRPr="0008207E" w14:paraId="5A8EB889" w14:textId="43D51F06" w:rsidTr="00740E2E">
        <w:tc>
          <w:tcPr>
            <w:tcW w:w="9962" w:type="dxa"/>
            <w:gridSpan w:val="3"/>
            <w:shd w:val="clear" w:color="auto" w:fill="9BBB59" w:themeFill="accent3"/>
          </w:tcPr>
          <w:p w14:paraId="6213F155" w14:textId="259B527D" w:rsidR="00D41C2F" w:rsidRPr="0008207E" w:rsidRDefault="00D41C2F" w:rsidP="00D41C2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740E2E" w:rsidRPr="0008207E" w14:paraId="6695DF64" w14:textId="321E4703" w:rsidTr="00740E2E">
        <w:tc>
          <w:tcPr>
            <w:tcW w:w="1980" w:type="dxa"/>
            <w:hideMark/>
          </w:tcPr>
          <w:p w14:paraId="304A3FC1"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Aseguramiento de calidad e inocuidad</w:t>
            </w:r>
          </w:p>
        </w:tc>
        <w:tc>
          <w:tcPr>
            <w:tcW w:w="3402" w:type="dxa"/>
            <w:hideMark/>
          </w:tcPr>
          <w:p w14:paraId="2B7C9CBE"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Control sanitario del animal y del producto. Prevención de riesgos por residuos de medicamentos o contaminantes.</w:t>
            </w:r>
          </w:p>
        </w:tc>
        <w:tc>
          <w:tcPr>
            <w:tcW w:w="4580" w:type="dxa"/>
          </w:tcPr>
          <w:p w14:paraId="42968466" w14:textId="77777777" w:rsidR="00A1050D" w:rsidRDefault="000A049C" w:rsidP="0008207E">
            <w:pPr>
              <w:pBdr>
                <w:top w:val="nil"/>
                <w:left w:val="nil"/>
                <w:bottom w:val="nil"/>
                <w:right w:val="nil"/>
                <w:between w:val="nil"/>
              </w:pBdr>
              <w:jc w:val="both"/>
              <w:rPr>
                <w:bCs/>
                <w:color w:val="000000"/>
                <w:sz w:val="20"/>
                <w:szCs w:val="20"/>
                <w:lang w:val="es-MX"/>
              </w:rPr>
            </w:pPr>
            <w:r w:rsidRPr="000A049C">
              <w:rPr>
                <w:bCs/>
                <w:noProof/>
                <w:color w:val="000000"/>
                <w:sz w:val="20"/>
                <w:szCs w:val="20"/>
                <w:lang w:val="es-MX"/>
              </w:rPr>
              <w:drawing>
                <wp:inline distT="0" distB="0" distL="0" distR="0" wp14:anchorId="26BFBCC2" wp14:editId="1316404A">
                  <wp:extent cx="1950520" cy="1304925"/>
                  <wp:effectExtent l="0" t="0" r="0" b="0"/>
                  <wp:docPr id="638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8765" name=""/>
                          <pic:cNvPicPr/>
                        </pic:nvPicPr>
                        <pic:blipFill>
                          <a:blip r:embed="rId20"/>
                          <a:stretch>
                            <a:fillRect/>
                          </a:stretch>
                        </pic:blipFill>
                        <pic:spPr>
                          <a:xfrm>
                            <a:off x="0" y="0"/>
                            <a:ext cx="1970399" cy="1318225"/>
                          </a:xfrm>
                          <a:prstGeom prst="rect">
                            <a:avLst/>
                          </a:prstGeom>
                        </pic:spPr>
                      </pic:pic>
                    </a:graphicData>
                  </a:graphic>
                </wp:inline>
              </w:drawing>
            </w:r>
            <w:r>
              <w:rPr>
                <w:bCs/>
                <w:color w:val="000000"/>
                <w:sz w:val="20"/>
                <w:szCs w:val="20"/>
                <w:lang w:val="es-MX"/>
              </w:rPr>
              <w:t xml:space="preserve"> </w:t>
            </w:r>
          </w:p>
          <w:p w14:paraId="4E96FE9A" w14:textId="7E9875B4" w:rsidR="000A049C" w:rsidRPr="000A049C" w:rsidRDefault="00000000" w:rsidP="0008207E">
            <w:pPr>
              <w:pBdr>
                <w:top w:val="nil"/>
                <w:left w:val="nil"/>
                <w:bottom w:val="nil"/>
                <w:right w:val="nil"/>
                <w:between w:val="nil"/>
              </w:pBdr>
              <w:jc w:val="both"/>
              <w:rPr>
                <w:bCs/>
                <w:color w:val="000000"/>
                <w:sz w:val="16"/>
                <w:szCs w:val="16"/>
                <w:lang w:val="es-MX"/>
              </w:rPr>
            </w:pPr>
            <w:hyperlink r:id="rId21" w:anchor="fromView=search&amp;page=1&amp;position=2&amp;uuid=60066b11-8245-4ae0-9b28-d3e22afa7bc7&amp;query=CONTROL+SANITARIO+VACAS" w:history="1">
              <w:r w:rsidR="000A049C" w:rsidRPr="000A049C">
                <w:rPr>
                  <w:rStyle w:val="Hipervnculo"/>
                  <w:bCs/>
                  <w:sz w:val="16"/>
                  <w:szCs w:val="16"/>
                  <w:lang w:val="es-MX"/>
                </w:rPr>
                <w:t>https://www.freepik.es/foto-gratis/veterinario-tunica-laboratorio-pie-establo_26146314.htm#fromView=search&amp;page=1&amp;position=2&amp;uuid=60066b11-8245-4ae0-9b28-d3e22afa7bc7&amp;query=CONTROL+SANITARIO+VACAS</w:t>
              </w:r>
            </w:hyperlink>
            <w:r w:rsidR="000A049C" w:rsidRPr="000A049C">
              <w:rPr>
                <w:bCs/>
                <w:color w:val="000000"/>
                <w:sz w:val="16"/>
                <w:szCs w:val="16"/>
                <w:lang w:val="es-MX"/>
              </w:rPr>
              <w:t xml:space="preserve"> </w:t>
            </w:r>
          </w:p>
        </w:tc>
      </w:tr>
      <w:tr w:rsidR="00740E2E" w:rsidRPr="0008207E" w14:paraId="092B48C2" w14:textId="11B242D9" w:rsidTr="00740E2E">
        <w:tc>
          <w:tcPr>
            <w:tcW w:w="1980" w:type="dxa"/>
            <w:hideMark/>
          </w:tcPr>
          <w:p w14:paraId="1EA7EC47"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lastRenderedPageBreak/>
              <w:t>Transparencia y confianza</w:t>
            </w:r>
          </w:p>
        </w:tc>
        <w:tc>
          <w:tcPr>
            <w:tcW w:w="3402" w:type="dxa"/>
            <w:hideMark/>
          </w:tcPr>
          <w:p w14:paraId="2B201751"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Evidencia sobre el origen y tratamiento del producto. Refuerzo de la credibilidad ante consumidores, autoridades y mercados internacionales.</w:t>
            </w:r>
          </w:p>
        </w:tc>
        <w:tc>
          <w:tcPr>
            <w:tcW w:w="4580" w:type="dxa"/>
          </w:tcPr>
          <w:p w14:paraId="464CA674" w14:textId="77777777" w:rsidR="00A1050D" w:rsidRDefault="00D92409" w:rsidP="0008207E">
            <w:pPr>
              <w:pBdr>
                <w:top w:val="nil"/>
                <w:left w:val="nil"/>
                <w:bottom w:val="nil"/>
                <w:right w:val="nil"/>
                <w:between w:val="nil"/>
              </w:pBdr>
              <w:jc w:val="both"/>
              <w:rPr>
                <w:bCs/>
                <w:color w:val="000000"/>
                <w:sz w:val="20"/>
                <w:szCs w:val="20"/>
                <w:lang w:val="es-MX"/>
              </w:rPr>
            </w:pPr>
            <w:r w:rsidRPr="00D92409">
              <w:rPr>
                <w:bCs/>
                <w:noProof/>
                <w:color w:val="000000"/>
                <w:sz w:val="20"/>
                <w:szCs w:val="20"/>
                <w:lang w:val="es-MX"/>
              </w:rPr>
              <w:drawing>
                <wp:inline distT="0" distB="0" distL="0" distR="0" wp14:anchorId="2AC5651E" wp14:editId="6CA50808">
                  <wp:extent cx="2066150" cy="1562100"/>
                  <wp:effectExtent l="0" t="0" r="0" b="0"/>
                  <wp:docPr id="50430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2819" name=""/>
                          <pic:cNvPicPr/>
                        </pic:nvPicPr>
                        <pic:blipFill>
                          <a:blip r:embed="rId22"/>
                          <a:stretch>
                            <a:fillRect/>
                          </a:stretch>
                        </pic:blipFill>
                        <pic:spPr>
                          <a:xfrm>
                            <a:off x="0" y="0"/>
                            <a:ext cx="2072755" cy="1567093"/>
                          </a:xfrm>
                          <a:prstGeom prst="rect">
                            <a:avLst/>
                          </a:prstGeom>
                        </pic:spPr>
                      </pic:pic>
                    </a:graphicData>
                  </a:graphic>
                </wp:inline>
              </w:drawing>
            </w:r>
          </w:p>
          <w:p w14:paraId="12FD0742" w14:textId="77777777" w:rsidR="00D92409" w:rsidRDefault="00D92409" w:rsidP="0008207E">
            <w:pPr>
              <w:pBdr>
                <w:top w:val="nil"/>
                <w:left w:val="nil"/>
                <w:bottom w:val="nil"/>
                <w:right w:val="nil"/>
                <w:between w:val="nil"/>
              </w:pBdr>
              <w:jc w:val="both"/>
              <w:rPr>
                <w:bCs/>
                <w:color w:val="000000"/>
                <w:sz w:val="20"/>
                <w:szCs w:val="20"/>
                <w:lang w:val="es-MX"/>
              </w:rPr>
            </w:pPr>
          </w:p>
          <w:p w14:paraId="7EBB3DB2" w14:textId="4760A7DD" w:rsidR="00D92409" w:rsidRPr="00D92409" w:rsidRDefault="00000000" w:rsidP="0008207E">
            <w:pPr>
              <w:pBdr>
                <w:top w:val="nil"/>
                <w:left w:val="nil"/>
                <w:bottom w:val="nil"/>
                <w:right w:val="nil"/>
                <w:between w:val="nil"/>
              </w:pBdr>
              <w:jc w:val="both"/>
              <w:rPr>
                <w:bCs/>
                <w:color w:val="000000"/>
                <w:sz w:val="16"/>
                <w:szCs w:val="16"/>
                <w:lang w:val="es-MX"/>
              </w:rPr>
            </w:pPr>
            <w:hyperlink r:id="rId23" w:anchor="fromView=search&amp;page=1&amp;position=2&amp;uuid=85876dfa-5422-4a70-b1b6-b293cdb2b8bd&amp;query=CONTROL+SANITARI+LECHE" w:history="1">
              <w:r w:rsidR="00D92409" w:rsidRPr="00D92409">
                <w:rPr>
                  <w:rStyle w:val="Hipervnculo"/>
                  <w:bCs/>
                  <w:sz w:val="16"/>
                  <w:szCs w:val="16"/>
                  <w:lang w:val="es-MX"/>
                </w:rPr>
                <w:t>https://www.freepik.es/foto-gratis/vista-delantera-mano-vertiendo-leche-taza_35816369.htm#fromView=search&amp;page=1&amp;position=2&amp;uuid=85876dfa-5422-4a70-b1b6-b293cdb2b8bd&amp;query=CONTROL+SANITARI+LECHE</w:t>
              </w:r>
            </w:hyperlink>
            <w:r w:rsidR="00D92409" w:rsidRPr="00D92409">
              <w:rPr>
                <w:bCs/>
                <w:color w:val="000000"/>
                <w:sz w:val="16"/>
                <w:szCs w:val="16"/>
                <w:lang w:val="es-MX"/>
              </w:rPr>
              <w:t xml:space="preserve"> </w:t>
            </w:r>
          </w:p>
        </w:tc>
      </w:tr>
      <w:tr w:rsidR="00740E2E" w:rsidRPr="0008207E" w14:paraId="26523AF5" w14:textId="703ABEB6" w:rsidTr="00740E2E">
        <w:tc>
          <w:tcPr>
            <w:tcW w:w="1980" w:type="dxa"/>
            <w:hideMark/>
          </w:tcPr>
          <w:p w14:paraId="5C92F525"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Cumplimiento normativo</w:t>
            </w:r>
          </w:p>
        </w:tc>
        <w:tc>
          <w:tcPr>
            <w:tcW w:w="3402" w:type="dxa"/>
            <w:hideMark/>
          </w:tcPr>
          <w:p w14:paraId="0CD36EE7"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 xml:space="preserve">Requisito para certificaciones BPG y exportaciones. Respaldo normativo: resoluciones del ICA, Invima y normas internacionales como </w:t>
            </w:r>
            <w:r w:rsidRPr="0008207E">
              <w:rPr>
                <w:bCs/>
                <w:i/>
                <w:iCs/>
                <w:color w:val="000000"/>
                <w:sz w:val="20"/>
                <w:szCs w:val="20"/>
                <w:lang w:val="es-MX"/>
              </w:rPr>
              <w:t xml:space="preserve">Codex </w:t>
            </w:r>
            <w:proofErr w:type="spellStart"/>
            <w:r w:rsidRPr="0008207E">
              <w:rPr>
                <w:bCs/>
                <w:i/>
                <w:iCs/>
                <w:color w:val="000000"/>
                <w:sz w:val="20"/>
                <w:szCs w:val="20"/>
                <w:lang w:val="es-MX"/>
              </w:rPr>
              <w:t>Alimentarius</w:t>
            </w:r>
            <w:proofErr w:type="spellEnd"/>
            <w:r w:rsidRPr="0008207E">
              <w:rPr>
                <w:bCs/>
                <w:color w:val="000000"/>
                <w:sz w:val="20"/>
                <w:szCs w:val="20"/>
                <w:lang w:val="es-MX"/>
              </w:rPr>
              <w:t xml:space="preserve"> e </w:t>
            </w:r>
            <w:r w:rsidRPr="0008207E">
              <w:rPr>
                <w:bCs/>
                <w:i/>
                <w:iCs/>
                <w:color w:val="000000"/>
                <w:sz w:val="20"/>
                <w:szCs w:val="20"/>
                <w:lang w:val="es-MX"/>
              </w:rPr>
              <w:t>ISO</w:t>
            </w:r>
            <w:r w:rsidRPr="0008207E">
              <w:rPr>
                <w:bCs/>
                <w:color w:val="000000"/>
                <w:sz w:val="20"/>
                <w:szCs w:val="20"/>
                <w:lang w:val="es-MX"/>
              </w:rPr>
              <w:t>.</w:t>
            </w:r>
          </w:p>
        </w:tc>
        <w:tc>
          <w:tcPr>
            <w:tcW w:w="4580" w:type="dxa"/>
          </w:tcPr>
          <w:p w14:paraId="5B5B9008" w14:textId="77777777" w:rsidR="00A1050D" w:rsidRDefault="00C52D39" w:rsidP="0008207E">
            <w:pPr>
              <w:pBdr>
                <w:top w:val="nil"/>
                <w:left w:val="nil"/>
                <w:bottom w:val="nil"/>
                <w:right w:val="nil"/>
                <w:between w:val="nil"/>
              </w:pBdr>
              <w:jc w:val="both"/>
              <w:rPr>
                <w:bCs/>
                <w:color w:val="000000"/>
                <w:sz w:val="20"/>
                <w:szCs w:val="20"/>
                <w:lang w:val="es-MX"/>
              </w:rPr>
            </w:pPr>
            <w:r w:rsidRPr="00C52D39">
              <w:rPr>
                <w:bCs/>
                <w:noProof/>
                <w:color w:val="000000"/>
                <w:sz w:val="20"/>
                <w:szCs w:val="20"/>
                <w:lang w:val="es-MX"/>
              </w:rPr>
              <w:drawing>
                <wp:inline distT="0" distB="0" distL="0" distR="0" wp14:anchorId="447B82ED" wp14:editId="75820AEB">
                  <wp:extent cx="2190750" cy="1437205"/>
                  <wp:effectExtent l="0" t="0" r="0" b="0"/>
                  <wp:docPr id="292494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4659" name=""/>
                          <pic:cNvPicPr/>
                        </pic:nvPicPr>
                        <pic:blipFill rotWithShape="1">
                          <a:blip r:embed="rId24"/>
                          <a:srcRect l="37756" t="16335"/>
                          <a:stretch>
                            <a:fillRect/>
                          </a:stretch>
                        </pic:blipFill>
                        <pic:spPr bwMode="auto">
                          <a:xfrm>
                            <a:off x="0" y="0"/>
                            <a:ext cx="2196276" cy="1440831"/>
                          </a:xfrm>
                          <a:prstGeom prst="rect">
                            <a:avLst/>
                          </a:prstGeom>
                          <a:ln>
                            <a:noFill/>
                          </a:ln>
                          <a:extLst>
                            <a:ext uri="{53640926-AAD7-44D8-BBD7-CCE9431645EC}">
                              <a14:shadowObscured xmlns:a14="http://schemas.microsoft.com/office/drawing/2010/main"/>
                            </a:ext>
                          </a:extLst>
                        </pic:spPr>
                      </pic:pic>
                    </a:graphicData>
                  </a:graphic>
                </wp:inline>
              </w:drawing>
            </w:r>
            <w:r>
              <w:rPr>
                <w:bCs/>
                <w:color w:val="000000"/>
                <w:sz w:val="20"/>
                <w:szCs w:val="20"/>
                <w:lang w:val="es-MX"/>
              </w:rPr>
              <w:t xml:space="preserve"> </w:t>
            </w:r>
          </w:p>
          <w:p w14:paraId="4B0EA83D" w14:textId="77777777" w:rsidR="00C52D39" w:rsidRDefault="00C52D39" w:rsidP="0008207E">
            <w:pPr>
              <w:pBdr>
                <w:top w:val="nil"/>
                <w:left w:val="nil"/>
                <w:bottom w:val="nil"/>
                <w:right w:val="nil"/>
                <w:between w:val="nil"/>
              </w:pBdr>
              <w:jc w:val="both"/>
              <w:rPr>
                <w:bCs/>
                <w:color w:val="000000"/>
                <w:sz w:val="20"/>
                <w:szCs w:val="20"/>
                <w:lang w:val="es-MX"/>
              </w:rPr>
            </w:pPr>
          </w:p>
          <w:p w14:paraId="18B33F6F" w14:textId="4470372F" w:rsidR="00C52D39" w:rsidRPr="00C52D39" w:rsidRDefault="00000000" w:rsidP="0008207E">
            <w:pPr>
              <w:pBdr>
                <w:top w:val="nil"/>
                <w:left w:val="nil"/>
                <w:bottom w:val="nil"/>
                <w:right w:val="nil"/>
                <w:between w:val="nil"/>
              </w:pBdr>
              <w:jc w:val="both"/>
              <w:rPr>
                <w:bCs/>
                <w:color w:val="000000"/>
                <w:sz w:val="16"/>
                <w:szCs w:val="16"/>
                <w:lang w:val="es-MX"/>
              </w:rPr>
            </w:pPr>
            <w:hyperlink r:id="rId25" w:anchor="fromView=search&amp;page=1&amp;position=20&amp;uuid=4b27e0b1-b025-4d99-b65e-044a79b494b8&amp;query=NORMAS+LEGALES" w:history="1">
              <w:r w:rsidR="00C52D39" w:rsidRPr="00C52D39">
                <w:rPr>
                  <w:rStyle w:val="Hipervnculo"/>
                  <w:bCs/>
                  <w:sz w:val="16"/>
                  <w:szCs w:val="16"/>
                  <w:lang w:val="es-MX"/>
                </w:rPr>
                <w:t>https://www.freepik.es/foto-gratis/vida-muerta-dia-mundial-propiedad-intelectual_152240659.htm#fromView=search&amp;page=1&amp;position=20&amp;uuid=4b27e0b1-b025-4d99-b65e-044a79b494b8&amp;query=NORMAS+LEGALES</w:t>
              </w:r>
            </w:hyperlink>
            <w:r w:rsidR="00C52D39" w:rsidRPr="00C52D39">
              <w:rPr>
                <w:bCs/>
                <w:color w:val="000000"/>
                <w:sz w:val="16"/>
                <w:szCs w:val="16"/>
                <w:lang w:val="es-MX"/>
              </w:rPr>
              <w:t xml:space="preserve"> </w:t>
            </w:r>
          </w:p>
        </w:tc>
      </w:tr>
      <w:tr w:rsidR="00740E2E" w:rsidRPr="0008207E" w14:paraId="4E5286EA" w14:textId="2F954DC8" w:rsidTr="00740E2E">
        <w:tc>
          <w:tcPr>
            <w:tcW w:w="1980" w:type="dxa"/>
            <w:hideMark/>
          </w:tcPr>
          <w:p w14:paraId="3BAC94D5"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Mejora productiva y sanitaria</w:t>
            </w:r>
          </w:p>
        </w:tc>
        <w:tc>
          <w:tcPr>
            <w:tcW w:w="3402" w:type="dxa"/>
            <w:hideMark/>
          </w:tcPr>
          <w:p w14:paraId="66D68253" w14:textId="77777777" w:rsidR="00A1050D" w:rsidRPr="0008207E" w:rsidRDefault="00A1050D" w:rsidP="0008207E">
            <w:pPr>
              <w:pBdr>
                <w:top w:val="nil"/>
                <w:left w:val="nil"/>
                <w:bottom w:val="nil"/>
                <w:right w:val="nil"/>
                <w:between w:val="nil"/>
              </w:pBdr>
              <w:spacing w:line="276" w:lineRule="auto"/>
              <w:jc w:val="both"/>
              <w:rPr>
                <w:bCs/>
                <w:color w:val="000000"/>
                <w:sz w:val="20"/>
                <w:szCs w:val="20"/>
                <w:lang w:val="es-MX"/>
              </w:rPr>
            </w:pPr>
            <w:r w:rsidRPr="0008207E">
              <w:rPr>
                <w:bCs/>
                <w:color w:val="000000"/>
                <w:sz w:val="20"/>
                <w:szCs w:val="20"/>
                <w:lang w:val="es-MX"/>
              </w:rPr>
              <w:t>Soporte para decisiones técnicas sobre salud, alimentación, genética y manejo. Fomento de la sostenibilidad y tecnificación de la ganadería.</w:t>
            </w:r>
          </w:p>
        </w:tc>
        <w:tc>
          <w:tcPr>
            <w:tcW w:w="4580" w:type="dxa"/>
          </w:tcPr>
          <w:p w14:paraId="5CE30D7C" w14:textId="77777777" w:rsidR="00A1050D" w:rsidRDefault="00740E2E" w:rsidP="0008207E">
            <w:pPr>
              <w:pBdr>
                <w:top w:val="nil"/>
                <w:left w:val="nil"/>
                <w:bottom w:val="nil"/>
                <w:right w:val="nil"/>
                <w:between w:val="nil"/>
              </w:pBdr>
              <w:jc w:val="both"/>
              <w:rPr>
                <w:bCs/>
                <w:color w:val="000000"/>
                <w:sz w:val="20"/>
                <w:szCs w:val="20"/>
                <w:lang w:val="es-MX"/>
              </w:rPr>
            </w:pPr>
            <w:r w:rsidRPr="00740E2E">
              <w:rPr>
                <w:bCs/>
                <w:noProof/>
                <w:color w:val="000000"/>
                <w:sz w:val="20"/>
                <w:szCs w:val="20"/>
                <w:lang w:val="es-MX"/>
              </w:rPr>
              <w:drawing>
                <wp:inline distT="0" distB="0" distL="0" distR="0" wp14:anchorId="01CA19D3" wp14:editId="566F8744">
                  <wp:extent cx="2143125" cy="1403328"/>
                  <wp:effectExtent l="0" t="0" r="0" b="6985"/>
                  <wp:docPr id="102369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6612" name=""/>
                          <pic:cNvPicPr/>
                        </pic:nvPicPr>
                        <pic:blipFill>
                          <a:blip r:embed="rId26"/>
                          <a:stretch>
                            <a:fillRect/>
                          </a:stretch>
                        </pic:blipFill>
                        <pic:spPr>
                          <a:xfrm>
                            <a:off x="0" y="0"/>
                            <a:ext cx="2154599" cy="1410841"/>
                          </a:xfrm>
                          <a:prstGeom prst="rect">
                            <a:avLst/>
                          </a:prstGeom>
                        </pic:spPr>
                      </pic:pic>
                    </a:graphicData>
                  </a:graphic>
                </wp:inline>
              </w:drawing>
            </w:r>
          </w:p>
          <w:p w14:paraId="4EDE7D23" w14:textId="77777777" w:rsidR="00740E2E" w:rsidRDefault="00740E2E" w:rsidP="0008207E">
            <w:pPr>
              <w:pBdr>
                <w:top w:val="nil"/>
                <w:left w:val="nil"/>
                <w:bottom w:val="nil"/>
                <w:right w:val="nil"/>
                <w:between w:val="nil"/>
              </w:pBdr>
              <w:jc w:val="both"/>
              <w:rPr>
                <w:bCs/>
                <w:color w:val="000000"/>
                <w:sz w:val="20"/>
                <w:szCs w:val="20"/>
                <w:lang w:val="es-MX"/>
              </w:rPr>
            </w:pPr>
          </w:p>
          <w:p w14:paraId="12AE1138" w14:textId="68899EDA" w:rsidR="00740E2E" w:rsidRPr="00740E2E" w:rsidRDefault="00000000" w:rsidP="0008207E">
            <w:pPr>
              <w:pBdr>
                <w:top w:val="nil"/>
                <w:left w:val="nil"/>
                <w:bottom w:val="nil"/>
                <w:right w:val="nil"/>
                <w:between w:val="nil"/>
              </w:pBdr>
              <w:jc w:val="both"/>
              <w:rPr>
                <w:bCs/>
                <w:color w:val="000000"/>
                <w:sz w:val="16"/>
                <w:szCs w:val="16"/>
                <w:lang w:val="es-MX"/>
              </w:rPr>
            </w:pPr>
            <w:hyperlink r:id="rId27" w:anchor="fromView=search&amp;page=1&amp;position=11&amp;uuid=cb69e88a-78be-4884-a068-d38fe7b633b4&amp;query=VACAS+PRODUCCION+LECHE" w:history="1">
              <w:r w:rsidR="00740E2E" w:rsidRPr="00740E2E">
                <w:rPr>
                  <w:rStyle w:val="Hipervnculo"/>
                  <w:bCs/>
                  <w:sz w:val="16"/>
                  <w:szCs w:val="16"/>
                  <w:lang w:val="es-MX"/>
                </w:rPr>
                <w:t>https://www.freepik.es/fotos-premium/lechera-granja-ordenadora_2803649.htm#fromView=search&amp;page=1&amp;position=11&amp;uuid=cb69e88a-78be-4884-a068-d38fe7b633b4&amp;query=VACAS+PRODUCCION+LECHE</w:t>
              </w:r>
            </w:hyperlink>
            <w:r w:rsidR="00740E2E" w:rsidRPr="00740E2E">
              <w:rPr>
                <w:bCs/>
                <w:color w:val="000000"/>
                <w:sz w:val="16"/>
                <w:szCs w:val="16"/>
                <w:lang w:val="es-MX"/>
              </w:rPr>
              <w:t xml:space="preserve"> </w:t>
            </w:r>
          </w:p>
          <w:p w14:paraId="66132FDD" w14:textId="77777777" w:rsidR="00740E2E" w:rsidRDefault="00740E2E" w:rsidP="0008207E">
            <w:pPr>
              <w:pBdr>
                <w:top w:val="nil"/>
                <w:left w:val="nil"/>
                <w:bottom w:val="nil"/>
                <w:right w:val="nil"/>
                <w:between w:val="nil"/>
              </w:pBdr>
              <w:jc w:val="both"/>
              <w:rPr>
                <w:bCs/>
                <w:color w:val="000000"/>
                <w:sz w:val="20"/>
                <w:szCs w:val="20"/>
                <w:lang w:val="es-MX"/>
              </w:rPr>
            </w:pPr>
          </w:p>
          <w:p w14:paraId="0DD5BDF0" w14:textId="3800625B" w:rsidR="00740E2E" w:rsidRPr="0008207E" w:rsidRDefault="00740E2E" w:rsidP="0008207E">
            <w:pPr>
              <w:pBdr>
                <w:top w:val="nil"/>
                <w:left w:val="nil"/>
                <w:bottom w:val="nil"/>
                <w:right w:val="nil"/>
                <w:between w:val="nil"/>
              </w:pBdr>
              <w:jc w:val="both"/>
              <w:rPr>
                <w:bCs/>
                <w:color w:val="000000"/>
                <w:sz w:val="20"/>
                <w:szCs w:val="20"/>
                <w:lang w:val="es-MX"/>
              </w:rPr>
            </w:pPr>
          </w:p>
        </w:tc>
      </w:tr>
    </w:tbl>
    <w:p w14:paraId="0B6FF972" w14:textId="77777777" w:rsidR="0008207E" w:rsidRDefault="0008207E" w:rsidP="0008207E">
      <w:pPr>
        <w:pBdr>
          <w:top w:val="nil"/>
          <w:left w:val="nil"/>
          <w:bottom w:val="nil"/>
          <w:right w:val="nil"/>
          <w:between w:val="nil"/>
        </w:pBdr>
        <w:jc w:val="both"/>
        <w:rPr>
          <w:bCs/>
          <w:color w:val="000000"/>
          <w:sz w:val="20"/>
          <w:szCs w:val="20"/>
        </w:rPr>
      </w:pPr>
    </w:p>
    <w:p w14:paraId="6A0EF4D7" w14:textId="4A1A5998" w:rsidR="0008207E" w:rsidRPr="0008207E" w:rsidRDefault="0008207E" w:rsidP="0008207E">
      <w:pPr>
        <w:pBdr>
          <w:top w:val="nil"/>
          <w:left w:val="nil"/>
          <w:bottom w:val="nil"/>
          <w:right w:val="nil"/>
          <w:between w:val="nil"/>
        </w:pBdr>
        <w:jc w:val="both"/>
        <w:rPr>
          <w:b/>
          <w:bCs/>
          <w:color w:val="000000"/>
          <w:sz w:val="20"/>
          <w:szCs w:val="20"/>
          <w:lang w:val="es-MX"/>
        </w:rPr>
      </w:pPr>
      <w:bookmarkStart w:id="1" w:name="_Hlk204262173"/>
      <w:r w:rsidRPr="0008207E">
        <w:rPr>
          <w:b/>
          <w:bCs/>
          <w:color w:val="000000"/>
          <w:sz w:val="20"/>
          <w:szCs w:val="20"/>
          <w:lang w:val="es-MX"/>
        </w:rPr>
        <w:t>1.</w:t>
      </w:r>
      <w:r>
        <w:rPr>
          <w:b/>
          <w:bCs/>
          <w:color w:val="000000"/>
          <w:sz w:val="20"/>
          <w:szCs w:val="20"/>
          <w:lang w:val="es-MX"/>
        </w:rPr>
        <w:t>1</w:t>
      </w:r>
      <w:r w:rsidRPr="0008207E">
        <w:rPr>
          <w:b/>
          <w:bCs/>
          <w:color w:val="000000"/>
          <w:sz w:val="20"/>
          <w:szCs w:val="20"/>
          <w:lang w:val="es-MX"/>
        </w:rPr>
        <w:t xml:space="preserve"> Elementos para su desarrollo</w:t>
      </w:r>
      <w:bookmarkEnd w:id="1"/>
    </w:p>
    <w:p w14:paraId="5AD3C288" w14:textId="77777777" w:rsidR="0008207E" w:rsidRP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Un sistema de trazabilidad eficaz en predios lecheros requiere una estructura organizada, basada en registros confiables, protocolos definidos y tecnologías adecuadas para el seguimiento de la información. A continuación se describen los principales elementos que permiten su implementación:</w:t>
      </w:r>
    </w:p>
    <w:p w14:paraId="3E197FDC" w14:textId="073D1843" w:rsidR="0008207E" w:rsidRDefault="0008207E" w:rsidP="0031602A">
      <w:pPr>
        <w:pBdr>
          <w:top w:val="nil"/>
          <w:left w:val="nil"/>
          <w:bottom w:val="nil"/>
          <w:right w:val="nil"/>
          <w:between w:val="nil"/>
        </w:pBdr>
        <w:jc w:val="both"/>
        <w:rPr>
          <w:b/>
          <w:bCs/>
          <w:color w:val="000000"/>
          <w:sz w:val="20"/>
          <w:szCs w:val="20"/>
          <w:lang w:val="es-MX"/>
        </w:rPr>
      </w:pPr>
    </w:p>
    <w:tbl>
      <w:tblPr>
        <w:tblStyle w:val="Tablaconcuadrcula"/>
        <w:tblW w:w="0" w:type="auto"/>
        <w:tblLook w:val="04A0" w:firstRow="1" w:lastRow="0" w:firstColumn="1" w:lastColumn="0" w:noHBand="0" w:noVBand="1"/>
      </w:tblPr>
      <w:tblGrid>
        <w:gridCol w:w="2787"/>
        <w:gridCol w:w="7175"/>
      </w:tblGrid>
      <w:tr w:rsidR="00D41C2F" w:rsidRPr="0031602A" w14:paraId="2C91A33E" w14:textId="77777777" w:rsidTr="00D41C2F">
        <w:tc>
          <w:tcPr>
            <w:tcW w:w="0" w:type="auto"/>
            <w:gridSpan w:val="2"/>
            <w:shd w:val="clear" w:color="auto" w:fill="9BBB59" w:themeFill="accent3"/>
          </w:tcPr>
          <w:p w14:paraId="352A231B" w14:textId="6C1EB20A" w:rsidR="00D41C2F" w:rsidRPr="0031602A" w:rsidRDefault="00D41C2F" w:rsidP="00D41C2F">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31602A" w:rsidRPr="0031602A" w14:paraId="7E748CAF" w14:textId="77777777" w:rsidTr="0031602A">
        <w:tc>
          <w:tcPr>
            <w:tcW w:w="0" w:type="auto"/>
            <w:hideMark/>
          </w:tcPr>
          <w:p w14:paraId="6A305298"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lastRenderedPageBreak/>
              <w:t>Identificación de animales</w:t>
            </w:r>
          </w:p>
        </w:tc>
        <w:tc>
          <w:tcPr>
            <w:tcW w:w="0" w:type="auto"/>
            <w:hideMark/>
          </w:tcPr>
          <w:p w14:paraId="5ADD7F96"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realiza individualmente o por lotes mediante chapetas, aretes electrónicos, tatuajes o chips, permitiendo rastrear la leche hasta el animal productor.</w:t>
            </w:r>
          </w:p>
        </w:tc>
      </w:tr>
      <w:tr w:rsidR="0031602A" w:rsidRPr="0031602A" w14:paraId="4EB521EB" w14:textId="77777777" w:rsidTr="0031602A">
        <w:tc>
          <w:tcPr>
            <w:tcW w:w="0" w:type="auto"/>
            <w:hideMark/>
          </w:tcPr>
          <w:p w14:paraId="584604B1"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Registro sanitario y reproductivo</w:t>
            </w:r>
          </w:p>
        </w:tc>
        <w:tc>
          <w:tcPr>
            <w:tcW w:w="0" w:type="auto"/>
            <w:hideMark/>
          </w:tcPr>
          <w:p w14:paraId="112EE287"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Incluye datos sobre vacunas, tratamientos, enfermedades, partos, lactancias y medicamentos, esenciales para verificar tiempos de retiro y garantizar la inocuidad.</w:t>
            </w:r>
          </w:p>
        </w:tc>
      </w:tr>
      <w:tr w:rsidR="0031602A" w:rsidRPr="0031602A" w14:paraId="6E0B82EF" w14:textId="77777777" w:rsidTr="0031602A">
        <w:tc>
          <w:tcPr>
            <w:tcW w:w="0" w:type="auto"/>
            <w:hideMark/>
          </w:tcPr>
          <w:p w14:paraId="15E31C26"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Protocolos y registros de ordeño</w:t>
            </w:r>
          </w:p>
        </w:tc>
        <w:tc>
          <w:tcPr>
            <w:tcW w:w="0" w:type="auto"/>
            <w:hideMark/>
          </w:tcPr>
          <w:p w14:paraId="44BBA73C"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Consideran la higiene del personal, técnica y frecuencia del ordeño, limpieza de equipos, control de residuos y ambiente, impactando la calidad de la leche.</w:t>
            </w:r>
          </w:p>
        </w:tc>
      </w:tr>
      <w:tr w:rsidR="0031602A" w:rsidRPr="0031602A" w14:paraId="58062156" w14:textId="77777777" w:rsidTr="0031602A">
        <w:tc>
          <w:tcPr>
            <w:tcW w:w="0" w:type="auto"/>
            <w:hideMark/>
          </w:tcPr>
          <w:p w14:paraId="4AAAF85E"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Control de calidad de la leche</w:t>
            </w:r>
          </w:p>
        </w:tc>
        <w:tc>
          <w:tcPr>
            <w:tcW w:w="0" w:type="auto"/>
            <w:hideMark/>
          </w:tcPr>
          <w:p w14:paraId="1C071D92"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Comprende análisis físico-químicos (grasa, proteína, densidad) y microbiológicos (bacterias, patógenos), garantizando el cumplimiento de estándares normativos.</w:t>
            </w:r>
          </w:p>
        </w:tc>
      </w:tr>
      <w:tr w:rsidR="0031602A" w:rsidRPr="0031602A" w14:paraId="015AE986" w14:textId="77777777" w:rsidTr="0031602A">
        <w:tc>
          <w:tcPr>
            <w:tcW w:w="0" w:type="auto"/>
            <w:hideMark/>
          </w:tcPr>
          <w:p w14:paraId="7E39BC07"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Condiciones de alimentación y ambiente</w:t>
            </w:r>
          </w:p>
        </w:tc>
        <w:tc>
          <w:tcPr>
            <w:tcW w:w="0" w:type="auto"/>
            <w:hideMark/>
          </w:tcPr>
          <w:p w14:paraId="07EF45F1"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documenta el tipo de dieta, suplementos, alojamiento y bienestar animal, factores que influyen en la producción y composición de la leche.</w:t>
            </w:r>
          </w:p>
        </w:tc>
      </w:tr>
      <w:tr w:rsidR="0031602A" w:rsidRPr="0031602A" w14:paraId="471D7D84" w14:textId="77777777" w:rsidTr="0031602A">
        <w:tc>
          <w:tcPr>
            <w:tcW w:w="0" w:type="auto"/>
            <w:hideMark/>
          </w:tcPr>
          <w:p w14:paraId="17BD6B49"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Almacenamiento y transporte</w:t>
            </w:r>
          </w:p>
        </w:tc>
        <w:tc>
          <w:tcPr>
            <w:tcW w:w="0" w:type="auto"/>
            <w:hideMark/>
          </w:tcPr>
          <w:p w14:paraId="58C98C70"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Se controla temperatura, limpieza de tanques y vehículos, tiempos y medios de traslado, preservando la calidad del producto hasta su entrega.</w:t>
            </w:r>
          </w:p>
        </w:tc>
      </w:tr>
      <w:tr w:rsidR="0031602A" w:rsidRPr="0031602A" w14:paraId="3E35BC8E" w14:textId="77777777" w:rsidTr="0031602A">
        <w:tc>
          <w:tcPr>
            <w:tcW w:w="0" w:type="auto"/>
            <w:hideMark/>
          </w:tcPr>
          <w:p w14:paraId="5165046C"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Seguimiento del destino final</w:t>
            </w:r>
          </w:p>
        </w:tc>
        <w:tc>
          <w:tcPr>
            <w:tcW w:w="0" w:type="auto"/>
            <w:hideMark/>
          </w:tcPr>
          <w:p w14:paraId="2B678A6A"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Registra comprador, planta de acopio o transformación, fechas y rutas de entrega, cerrando el ciclo de trazabilidad del producto.</w:t>
            </w:r>
          </w:p>
        </w:tc>
      </w:tr>
      <w:tr w:rsidR="0031602A" w:rsidRPr="0031602A" w14:paraId="42D9CFE4" w14:textId="77777777" w:rsidTr="0031602A">
        <w:tc>
          <w:tcPr>
            <w:tcW w:w="0" w:type="auto"/>
            <w:hideMark/>
          </w:tcPr>
          <w:p w14:paraId="2E8F6855"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b/>
                <w:bCs/>
                <w:color w:val="000000"/>
                <w:sz w:val="20"/>
                <w:szCs w:val="20"/>
                <w:lang w:val="es-MX"/>
              </w:rPr>
              <w:t>Auditoría y verificación interna</w:t>
            </w:r>
          </w:p>
        </w:tc>
        <w:tc>
          <w:tcPr>
            <w:tcW w:w="0" w:type="auto"/>
            <w:hideMark/>
          </w:tcPr>
          <w:p w14:paraId="4EA24910" w14:textId="77777777" w:rsidR="0031602A" w:rsidRPr="0031602A" w:rsidRDefault="0031602A" w:rsidP="0031602A">
            <w:pPr>
              <w:pBdr>
                <w:top w:val="nil"/>
                <w:left w:val="nil"/>
                <w:bottom w:val="nil"/>
                <w:right w:val="nil"/>
                <w:between w:val="nil"/>
              </w:pBdr>
              <w:spacing w:line="276" w:lineRule="auto"/>
              <w:jc w:val="both"/>
              <w:rPr>
                <w:color w:val="000000"/>
                <w:sz w:val="20"/>
                <w:szCs w:val="20"/>
                <w:lang w:val="es-MX"/>
              </w:rPr>
            </w:pPr>
            <w:r w:rsidRPr="0031602A">
              <w:rPr>
                <w:color w:val="000000"/>
                <w:sz w:val="20"/>
                <w:szCs w:val="20"/>
                <w:lang w:val="es-MX"/>
              </w:rPr>
              <w:t>Incluye revisión de registros, control documental y evaluación del cumplimiento, garantizando trazabilidad y cumplimiento de Buenas Prácticas Ganaderas.</w:t>
            </w:r>
          </w:p>
        </w:tc>
      </w:tr>
    </w:tbl>
    <w:p w14:paraId="5F16737C" w14:textId="77777777" w:rsidR="0031602A" w:rsidRPr="0031602A" w:rsidRDefault="0031602A" w:rsidP="0031602A">
      <w:pPr>
        <w:pBdr>
          <w:top w:val="nil"/>
          <w:left w:val="nil"/>
          <w:bottom w:val="nil"/>
          <w:right w:val="nil"/>
          <w:between w:val="nil"/>
        </w:pBdr>
        <w:jc w:val="both"/>
        <w:rPr>
          <w:color w:val="000000"/>
          <w:sz w:val="20"/>
          <w:szCs w:val="20"/>
          <w:lang w:val="es-MX"/>
        </w:rPr>
      </w:pPr>
    </w:p>
    <w:p w14:paraId="28E25239" w14:textId="77777777" w:rsidR="0031602A" w:rsidRPr="0008207E" w:rsidRDefault="0031602A" w:rsidP="0031602A">
      <w:pPr>
        <w:pBdr>
          <w:top w:val="nil"/>
          <w:left w:val="nil"/>
          <w:bottom w:val="nil"/>
          <w:right w:val="nil"/>
          <w:between w:val="nil"/>
        </w:pBdr>
        <w:jc w:val="both"/>
        <w:rPr>
          <w:bCs/>
          <w:color w:val="000000"/>
          <w:sz w:val="20"/>
          <w:szCs w:val="20"/>
          <w:lang w:val="es-MX"/>
        </w:rPr>
      </w:pPr>
    </w:p>
    <w:p w14:paraId="734AE313" w14:textId="77777777" w:rsidR="0008207E" w:rsidRPr="0008207E" w:rsidRDefault="0008207E" w:rsidP="0008207E">
      <w:pPr>
        <w:pBdr>
          <w:top w:val="nil"/>
          <w:left w:val="nil"/>
          <w:bottom w:val="nil"/>
          <w:right w:val="nil"/>
          <w:between w:val="nil"/>
        </w:pBdr>
        <w:jc w:val="both"/>
        <w:rPr>
          <w:bCs/>
          <w:color w:val="000000"/>
          <w:sz w:val="20"/>
          <w:szCs w:val="20"/>
          <w:lang w:val="es-MX"/>
        </w:rPr>
      </w:pPr>
      <w:r w:rsidRPr="0008207E">
        <w:rPr>
          <w:bCs/>
          <w:color w:val="000000"/>
          <w:sz w:val="20"/>
          <w:szCs w:val="20"/>
          <w:lang w:val="es-MX"/>
        </w:rPr>
        <w:t xml:space="preserve">Todos estos componentes contribuyen a </w:t>
      </w:r>
      <w:r w:rsidRPr="0008207E">
        <w:rPr>
          <w:b/>
          <w:bCs/>
          <w:color w:val="000000"/>
          <w:sz w:val="20"/>
          <w:szCs w:val="20"/>
          <w:lang w:val="es-MX"/>
        </w:rPr>
        <w:t>recopilar, conservar y auditar información crítica</w:t>
      </w:r>
      <w:r w:rsidRPr="0008207E">
        <w:rPr>
          <w:bCs/>
          <w:color w:val="000000"/>
          <w:sz w:val="20"/>
          <w:szCs w:val="20"/>
          <w:lang w:val="es-MX"/>
        </w:rPr>
        <w:t>, asegurando la inocuidad del producto, facilitando la supervisión oficial y reforzando la credibilidad del sistema productivo ante el consumidor y los mercados.</w:t>
      </w:r>
    </w:p>
    <w:p w14:paraId="1F865BD5" w14:textId="77777777" w:rsidR="0008207E" w:rsidRDefault="0008207E" w:rsidP="0008207E">
      <w:pPr>
        <w:pBdr>
          <w:top w:val="nil"/>
          <w:left w:val="nil"/>
          <w:bottom w:val="nil"/>
          <w:right w:val="nil"/>
          <w:between w:val="nil"/>
        </w:pBdr>
        <w:jc w:val="both"/>
        <w:rPr>
          <w:bCs/>
          <w:color w:val="000000"/>
          <w:sz w:val="20"/>
          <w:szCs w:val="20"/>
        </w:rPr>
      </w:pPr>
    </w:p>
    <w:p w14:paraId="744BCF70" w14:textId="38E2EBCB" w:rsidR="000C24CB" w:rsidRPr="000C24CB" w:rsidRDefault="000C24CB" w:rsidP="000C24CB">
      <w:pPr>
        <w:pBdr>
          <w:top w:val="nil"/>
          <w:left w:val="nil"/>
          <w:bottom w:val="nil"/>
          <w:right w:val="nil"/>
          <w:between w:val="nil"/>
        </w:pBdr>
        <w:jc w:val="both"/>
        <w:rPr>
          <w:b/>
          <w:bCs/>
          <w:color w:val="000000"/>
          <w:sz w:val="20"/>
          <w:szCs w:val="20"/>
          <w:lang w:val="es-MX"/>
        </w:rPr>
      </w:pPr>
      <w:bookmarkStart w:id="2" w:name="_Hlk204262225"/>
      <w:r w:rsidRPr="000C24CB">
        <w:rPr>
          <w:b/>
          <w:bCs/>
          <w:color w:val="000000"/>
          <w:sz w:val="20"/>
          <w:szCs w:val="20"/>
          <w:lang w:val="es-MX"/>
        </w:rPr>
        <w:t>1.</w:t>
      </w:r>
      <w:r w:rsidR="00286AC8">
        <w:rPr>
          <w:b/>
          <w:bCs/>
          <w:color w:val="000000"/>
          <w:sz w:val="20"/>
          <w:szCs w:val="20"/>
          <w:lang w:val="es-MX"/>
        </w:rPr>
        <w:t>2</w:t>
      </w:r>
      <w:r w:rsidRPr="000C24CB">
        <w:rPr>
          <w:b/>
          <w:bCs/>
          <w:color w:val="000000"/>
          <w:sz w:val="20"/>
          <w:szCs w:val="20"/>
          <w:lang w:val="es-MX"/>
        </w:rPr>
        <w:t xml:space="preserve"> Tipos y niveles de trazabilidad</w:t>
      </w:r>
      <w:bookmarkEnd w:id="2"/>
    </w:p>
    <w:p w14:paraId="15A09F3E" w14:textId="68CC2DD0" w:rsidR="000C24CB" w:rsidRDefault="000C24CB" w:rsidP="000C24CB">
      <w:pPr>
        <w:pBdr>
          <w:top w:val="nil"/>
          <w:left w:val="nil"/>
          <w:bottom w:val="nil"/>
          <w:right w:val="nil"/>
          <w:between w:val="nil"/>
        </w:pBdr>
        <w:jc w:val="both"/>
        <w:rPr>
          <w:bCs/>
          <w:color w:val="000000"/>
          <w:sz w:val="20"/>
          <w:szCs w:val="20"/>
          <w:lang w:val="es-MX"/>
        </w:rPr>
      </w:pPr>
    </w:p>
    <w:p w14:paraId="3013FF59" w14:textId="77777777"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La trazabilidad puede clasificarse según su nivel de alcance en la cadena de producción y comercialización. Existen dos formas principales de trazabilidad: </w:t>
      </w:r>
      <w:r w:rsidRPr="00286AC8">
        <w:rPr>
          <w:b/>
          <w:bCs/>
          <w:color w:val="000000"/>
          <w:sz w:val="20"/>
          <w:szCs w:val="20"/>
          <w:lang w:val="es-MX"/>
        </w:rPr>
        <w:t>interna</w:t>
      </w:r>
      <w:r w:rsidRPr="00286AC8">
        <w:rPr>
          <w:bCs/>
          <w:color w:val="000000"/>
          <w:sz w:val="20"/>
          <w:szCs w:val="20"/>
          <w:lang w:val="es-MX"/>
        </w:rPr>
        <w:t xml:space="preserve"> y </w:t>
      </w:r>
      <w:r w:rsidRPr="00286AC8">
        <w:rPr>
          <w:b/>
          <w:bCs/>
          <w:color w:val="000000"/>
          <w:sz w:val="20"/>
          <w:szCs w:val="20"/>
          <w:lang w:val="es-MX"/>
        </w:rPr>
        <w:t>de cadena (externa)</w:t>
      </w:r>
      <w:r w:rsidRPr="00286AC8">
        <w:rPr>
          <w:bCs/>
          <w:color w:val="000000"/>
          <w:sz w:val="20"/>
          <w:szCs w:val="20"/>
          <w:lang w:val="es-MX"/>
        </w:rPr>
        <w:t>. Ambas son complementarias y necesarias para garantizar el control total del producto desde su origen hasta el consumidor final.</w:t>
      </w:r>
    </w:p>
    <w:p w14:paraId="11773377" w14:textId="77777777" w:rsidR="00E20B3C" w:rsidRPr="00286AC8" w:rsidRDefault="00E20B3C" w:rsidP="00286AC8">
      <w:pPr>
        <w:pBdr>
          <w:top w:val="nil"/>
          <w:left w:val="nil"/>
          <w:bottom w:val="nil"/>
          <w:right w:val="nil"/>
          <w:between w:val="nil"/>
        </w:pBdr>
        <w:jc w:val="both"/>
        <w:rPr>
          <w:bCs/>
          <w:color w:val="000000"/>
          <w:sz w:val="20"/>
          <w:szCs w:val="20"/>
          <w:lang w:val="es-MX"/>
        </w:rPr>
      </w:pPr>
    </w:p>
    <w:p w14:paraId="0A37CC82" w14:textId="77777777" w:rsidR="00286AC8" w:rsidRDefault="00286AC8" w:rsidP="00286AC8">
      <w:pPr>
        <w:pBdr>
          <w:top w:val="nil"/>
          <w:left w:val="nil"/>
          <w:bottom w:val="nil"/>
          <w:right w:val="nil"/>
          <w:between w:val="nil"/>
        </w:pBdr>
        <w:jc w:val="both"/>
        <w:rPr>
          <w:b/>
          <w:bCs/>
          <w:color w:val="000000"/>
          <w:sz w:val="20"/>
          <w:szCs w:val="20"/>
          <w:lang w:val="es-MX"/>
        </w:rPr>
      </w:pPr>
      <w:r w:rsidRPr="00286AC8">
        <w:rPr>
          <w:b/>
          <w:bCs/>
          <w:color w:val="000000"/>
          <w:sz w:val="20"/>
          <w:szCs w:val="20"/>
          <w:highlight w:val="yellow"/>
          <w:lang w:val="es-MX"/>
        </w:rPr>
        <w:t>Trazabilidad de cadena (externa)</w:t>
      </w:r>
    </w:p>
    <w:p w14:paraId="4B4F2F18" w14:textId="77777777" w:rsidR="00D41C2F" w:rsidRPr="00286AC8" w:rsidRDefault="00D41C2F" w:rsidP="00286AC8">
      <w:pPr>
        <w:pBdr>
          <w:top w:val="nil"/>
          <w:left w:val="nil"/>
          <w:bottom w:val="nil"/>
          <w:right w:val="nil"/>
          <w:between w:val="nil"/>
        </w:pBdr>
        <w:jc w:val="both"/>
        <w:rPr>
          <w:b/>
          <w:bCs/>
          <w:color w:val="000000"/>
          <w:sz w:val="20"/>
          <w:szCs w:val="20"/>
          <w:lang w:val="es-MX"/>
        </w:rPr>
      </w:pPr>
    </w:p>
    <w:p w14:paraId="19AD3C2B" w14:textId="77777777"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Este tipo de trazabilidad se aplica cuando se puede rastrear un producto desde la adquisición de materias primas hasta su llegada al consumidor, pasando por etapas como el acopio, transformación, transporte, distribución y venta. Se basa en el seguimiento del producto:</w:t>
      </w:r>
    </w:p>
    <w:p w14:paraId="627B14E4" w14:textId="77777777" w:rsidR="00E6183A" w:rsidRDefault="00E6183A" w:rsidP="00286AC8">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5812"/>
        <w:gridCol w:w="4150"/>
      </w:tblGrid>
      <w:tr w:rsidR="00E6183A" w14:paraId="2A1BF174" w14:textId="77777777" w:rsidTr="00125E16">
        <w:tc>
          <w:tcPr>
            <w:tcW w:w="4531" w:type="dxa"/>
          </w:tcPr>
          <w:p w14:paraId="0FED09B1" w14:textId="77777777" w:rsidR="00E6183A" w:rsidRDefault="007C37D5" w:rsidP="00286AC8">
            <w:pPr>
              <w:jc w:val="both"/>
              <w:rPr>
                <w:bCs/>
                <w:color w:val="000000"/>
                <w:sz w:val="20"/>
                <w:szCs w:val="20"/>
                <w:lang w:val="es-MX"/>
              </w:rPr>
            </w:pPr>
            <w:r w:rsidRPr="007C37D5">
              <w:rPr>
                <w:bCs/>
                <w:noProof/>
                <w:color w:val="000000"/>
                <w:sz w:val="20"/>
                <w:szCs w:val="20"/>
                <w:lang w:val="es-MX"/>
              </w:rPr>
              <w:drawing>
                <wp:inline distT="0" distB="0" distL="0" distR="0" wp14:anchorId="0DC91BC0" wp14:editId="4A399C6D">
                  <wp:extent cx="1562100" cy="1437728"/>
                  <wp:effectExtent l="0" t="0" r="0" b="0"/>
                  <wp:docPr id="138922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8305" name=""/>
                          <pic:cNvPicPr/>
                        </pic:nvPicPr>
                        <pic:blipFill>
                          <a:blip r:embed="rId28"/>
                          <a:stretch>
                            <a:fillRect/>
                          </a:stretch>
                        </pic:blipFill>
                        <pic:spPr>
                          <a:xfrm>
                            <a:off x="0" y="0"/>
                            <a:ext cx="1577206" cy="1451631"/>
                          </a:xfrm>
                          <a:prstGeom prst="rect">
                            <a:avLst/>
                          </a:prstGeom>
                        </pic:spPr>
                      </pic:pic>
                    </a:graphicData>
                  </a:graphic>
                </wp:inline>
              </w:drawing>
            </w:r>
          </w:p>
          <w:p w14:paraId="0148797D" w14:textId="77777777" w:rsidR="007C37D5" w:rsidRPr="007C37D5" w:rsidRDefault="007C37D5" w:rsidP="00286AC8">
            <w:pPr>
              <w:jc w:val="both"/>
              <w:rPr>
                <w:bCs/>
                <w:color w:val="000000"/>
                <w:sz w:val="16"/>
                <w:szCs w:val="16"/>
                <w:lang w:val="es-MX"/>
              </w:rPr>
            </w:pPr>
          </w:p>
          <w:p w14:paraId="19F0DF7B" w14:textId="215C0FBD" w:rsidR="007C37D5" w:rsidRDefault="00000000" w:rsidP="00286AC8">
            <w:pPr>
              <w:jc w:val="both"/>
              <w:rPr>
                <w:bCs/>
                <w:color w:val="000000"/>
                <w:sz w:val="20"/>
                <w:szCs w:val="20"/>
                <w:lang w:val="es-MX"/>
              </w:rPr>
            </w:pPr>
            <w:hyperlink r:id="rId29" w:anchor="fromView=search&amp;page=1&amp;position=5&amp;uuid=06466314-ff25-472a-9c79-54bf12e2c633&amp;query=LECHE+VACA" w:history="1">
              <w:r w:rsidR="007C37D5" w:rsidRPr="007C37D5">
                <w:rPr>
                  <w:rStyle w:val="Hipervnculo"/>
                  <w:bCs/>
                  <w:sz w:val="16"/>
                  <w:szCs w:val="16"/>
                  <w:lang w:val="es-MX"/>
                </w:rPr>
                <w:t>https://www.freepik.es/foto-gratis/hombre-primer-plano-sosteniendo-botella-leche-cabra_10132736.htm#fromView=search&amp;page=1&amp;position=5&amp;uuid=06466314-ff25-472a-9c79-54bf12e2c633&amp;query=LECHE+VACA</w:t>
              </w:r>
            </w:hyperlink>
            <w:r w:rsidR="007C37D5">
              <w:rPr>
                <w:bCs/>
                <w:color w:val="000000"/>
                <w:sz w:val="20"/>
                <w:szCs w:val="20"/>
                <w:lang w:val="es-MX"/>
              </w:rPr>
              <w:t xml:space="preserve"> </w:t>
            </w:r>
          </w:p>
        </w:tc>
        <w:tc>
          <w:tcPr>
            <w:tcW w:w="5431" w:type="dxa"/>
          </w:tcPr>
          <w:p w14:paraId="78160376" w14:textId="77777777" w:rsidR="00E6183A" w:rsidRDefault="00E6183A" w:rsidP="00E6183A">
            <w:pPr>
              <w:numPr>
                <w:ilvl w:val="0"/>
                <w:numId w:val="8"/>
              </w:numPr>
              <w:pBdr>
                <w:top w:val="nil"/>
                <w:left w:val="nil"/>
                <w:bottom w:val="nil"/>
                <w:right w:val="nil"/>
                <w:between w:val="nil"/>
              </w:pBdr>
              <w:spacing w:line="276" w:lineRule="auto"/>
              <w:jc w:val="both"/>
              <w:rPr>
                <w:bCs/>
                <w:color w:val="000000"/>
                <w:sz w:val="20"/>
                <w:szCs w:val="20"/>
                <w:lang w:val="es-MX"/>
              </w:rPr>
            </w:pPr>
            <w:r w:rsidRPr="00286AC8">
              <w:rPr>
                <w:b/>
                <w:bCs/>
                <w:color w:val="000000"/>
                <w:sz w:val="20"/>
                <w:szCs w:val="20"/>
                <w:lang w:val="es-MX"/>
              </w:rPr>
              <w:t>Hacia adelante</w:t>
            </w:r>
            <w:r w:rsidRPr="00286AC8">
              <w:rPr>
                <w:bCs/>
                <w:color w:val="000000"/>
                <w:sz w:val="20"/>
                <w:szCs w:val="20"/>
                <w:lang w:val="es-MX"/>
              </w:rPr>
              <w:t>: del productor al consumidor. Ejemplo: saber a qué planta fue enviada una leche específica.</w:t>
            </w:r>
          </w:p>
          <w:p w14:paraId="48BA31F9" w14:textId="54B67E3E" w:rsidR="00E6183A" w:rsidRPr="00E6183A" w:rsidRDefault="00E6183A" w:rsidP="00E6183A">
            <w:pPr>
              <w:numPr>
                <w:ilvl w:val="0"/>
                <w:numId w:val="8"/>
              </w:numPr>
              <w:pBdr>
                <w:top w:val="nil"/>
                <w:left w:val="nil"/>
                <w:bottom w:val="nil"/>
                <w:right w:val="nil"/>
                <w:between w:val="nil"/>
              </w:pBdr>
              <w:spacing w:line="276" w:lineRule="auto"/>
              <w:jc w:val="both"/>
              <w:rPr>
                <w:bCs/>
                <w:color w:val="000000"/>
                <w:sz w:val="20"/>
                <w:szCs w:val="20"/>
                <w:lang w:val="es-MX"/>
              </w:rPr>
            </w:pPr>
            <w:r w:rsidRPr="00286AC8">
              <w:rPr>
                <w:b/>
                <w:bCs/>
                <w:color w:val="000000"/>
                <w:sz w:val="20"/>
                <w:szCs w:val="20"/>
                <w:lang w:val="es-MX"/>
              </w:rPr>
              <w:t>Hacia atrás</w:t>
            </w:r>
            <w:r w:rsidRPr="00286AC8">
              <w:rPr>
                <w:bCs/>
                <w:color w:val="000000"/>
                <w:sz w:val="20"/>
                <w:szCs w:val="20"/>
                <w:lang w:val="es-MX"/>
              </w:rPr>
              <w:t>: del consumidor al productor. Ejemplo: identificar de qué finca provino un lote determinado de leche.</w:t>
            </w:r>
          </w:p>
        </w:tc>
      </w:tr>
    </w:tbl>
    <w:p w14:paraId="11FA5CA4" w14:textId="77777777" w:rsidR="00E6183A" w:rsidRDefault="00E6183A" w:rsidP="00286AC8">
      <w:pPr>
        <w:pBdr>
          <w:top w:val="nil"/>
          <w:left w:val="nil"/>
          <w:bottom w:val="nil"/>
          <w:right w:val="nil"/>
          <w:between w:val="nil"/>
        </w:pBdr>
        <w:jc w:val="both"/>
        <w:rPr>
          <w:bCs/>
          <w:color w:val="000000"/>
          <w:sz w:val="20"/>
          <w:szCs w:val="20"/>
          <w:lang w:val="es-MX"/>
        </w:rPr>
      </w:pPr>
    </w:p>
    <w:p w14:paraId="3B7389C8" w14:textId="78D8BAD9"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A continuación, se presentan dos secuencias típicas asociadas a este tipo de trazabilidad:</w:t>
      </w:r>
    </w:p>
    <w:p w14:paraId="1B34447C" w14:textId="77777777" w:rsidR="00D41C2F" w:rsidRDefault="00D41C2F" w:rsidP="00286AC8">
      <w:pPr>
        <w:pBdr>
          <w:top w:val="nil"/>
          <w:left w:val="nil"/>
          <w:bottom w:val="nil"/>
          <w:right w:val="nil"/>
          <w:between w:val="nil"/>
        </w:pBdr>
        <w:jc w:val="both"/>
        <w:rPr>
          <w:bCs/>
          <w:color w:val="000000"/>
          <w:sz w:val="20"/>
          <w:szCs w:val="20"/>
          <w:lang w:val="es-MX"/>
        </w:rPr>
      </w:pPr>
    </w:p>
    <w:p w14:paraId="3DAEDB87" w14:textId="56F1EF21" w:rsidR="00E6183A" w:rsidRDefault="00E6183A" w:rsidP="00286AC8">
      <w:pPr>
        <w:pBdr>
          <w:top w:val="nil"/>
          <w:left w:val="nil"/>
          <w:bottom w:val="nil"/>
          <w:right w:val="nil"/>
          <w:between w:val="nil"/>
        </w:pBdr>
        <w:jc w:val="both"/>
        <w:rPr>
          <w:bCs/>
          <w:color w:val="000000"/>
          <w:sz w:val="20"/>
          <w:szCs w:val="20"/>
          <w:lang w:val="es-MX"/>
        </w:rPr>
      </w:pPr>
      <w:r w:rsidRPr="00846899">
        <w:rPr>
          <w:b/>
          <w:color w:val="000000"/>
          <w:sz w:val="20"/>
          <w:szCs w:val="20"/>
          <w:lang w:val="es-MX"/>
        </w:rPr>
        <w:t>Figura 1</w:t>
      </w:r>
      <w:r>
        <w:rPr>
          <w:bCs/>
          <w:color w:val="000000"/>
          <w:sz w:val="20"/>
          <w:szCs w:val="20"/>
          <w:lang w:val="es-MX"/>
        </w:rPr>
        <w:t xml:space="preserve">. </w:t>
      </w:r>
      <w:r w:rsidR="00846899" w:rsidRPr="00846899">
        <w:rPr>
          <w:bCs/>
          <w:color w:val="000000"/>
          <w:sz w:val="20"/>
          <w:szCs w:val="20"/>
          <w:lang w:val="es-MX"/>
        </w:rPr>
        <w:t>Trazabilidad de cadena (externa</w:t>
      </w:r>
      <w:commentRangeStart w:id="3"/>
      <w:commentRangeStart w:id="4"/>
      <w:r w:rsidR="00846899" w:rsidRPr="00846899">
        <w:rPr>
          <w:bCs/>
          <w:color w:val="000000"/>
          <w:sz w:val="20"/>
          <w:szCs w:val="20"/>
          <w:lang w:val="es-MX"/>
        </w:rPr>
        <w:t>)</w:t>
      </w:r>
      <w:commentRangeEnd w:id="3"/>
      <w:r w:rsidR="00D75E6F">
        <w:rPr>
          <w:rStyle w:val="Refdecomentario"/>
        </w:rPr>
        <w:commentReference w:id="3"/>
      </w:r>
      <w:commentRangeEnd w:id="4"/>
      <w:r w:rsidR="00A3213F">
        <w:rPr>
          <w:rStyle w:val="Refdecomentario"/>
        </w:rPr>
        <w:commentReference w:id="4"/>
      </w:r>
    </w:p>
    <w:p w14:paraId="4D0E9CF1" w14:textId="3CD9BD90" w:rsidR="00D41C2F" w:rsidRDefault="00D41C2F" w:rsidP="00286AC8">
      <w:pPr>
        <w:pBdr>
          <w:top w:val="nil"/>
          <w:left w:val="nil"/>
          <w:bottom w:val="nil"/>
          <w:right w:val="nil"/>
          <w:between w:val="nil"/>
        </w:pBdr>
        <w:jc w:val="both"/>
        <w:rPr>
          <w:bCs/>
          <w:color w:val="000000"/>
          <w:sz w:val="20"/>
          <w:szCs w:val="20"/>
          <w:lang w:val="es-MX"/>
        </w:rPr>
      </w:pPr>
      <w:r w:rsidRPr="003142F3">
        <w:rPr>
          <w:noProof/>
        </w:rPr>
        <w:drawing>
          <wp:anchor distT="0" distB="0" distL="114300" distR="114300" simplePos="0" relativeHeight="251659264" behindDoc="1" locked="0" layoutInCell="1" allowOverlap="1" wp14:anchorId="084A12F6" wp14:editId="6C57ED45">
            <wp:simplePos x="0" y="0"/>
            <wp:positionH relativeFrom="margin">
              <wp:posOffset>-9525</wp:posOffset>
            </wp:positionH>
            <wp:positionV relativeFrom="paragraph">
              <wp:posOffset>167005</wp:posOffset>
            </wp:positionV>
            <wp:extent cx="5353050" cy="2486025"/>
            <wp:effectExtent l="0" t="0" r="0" b="9525"/>
            <wp:wrapTopAndBottom/>
            <wp:docPr id="7" name="Imagen 7" descr="A diagram of a person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diagram of a person with arrow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3050" cy="2486025"/>
                    </a:xfrm>
                    <a:prstGeom prst="rect">
                      <a:avLst/>
                    </a:prstGeom>
                    <a:noFill/>
                  </pic:spPr>
                </pic:pic>
              </a:graphicData>
            </a:graphic>
            <wp14:sizeRelH relativeFrom="margin">
              <wp14:pctWidth>0</wp14:pctWidth>
            </wp14:sizeRelH>
            <wp14:sizeRelV relativeFrom="margin">
              <wp14:pctHeight>0</wp14:pctHeight>
            </wp14:sizeRelV>
          </wp:anchor>
        </w:drawing>
      </w:r>
    </w:p>
    <w:p w14:paraId="36CBA0D5" w14:textId="77777777" w:rsidR="00E6183A" w:rsidRDefault="00E6183A" w:rsidP="00E6183A">
      <w:pPr>
        <w:pBdr>
          <w:top w:val="nil"/>
          <w:left w:val="nil"/>
          <w:bottom w:val="nil"/>
          <w:right w:val="nil"/>
          <w:between w:val="nil"/>
        </w:pBdr>
        <w:jc w:val="center"/>
        <w:rPr>
          <w:bCs/>
          <w:color w:val="000000"/>
          <w:sz w:val="20"/>
          <w:szCs w:val="20"/>
          <w:lang w:val="es-MX"/>
        </w:rPr>
      </w:pPr>
    </w:p>
    <w:p w14:paraId="6C093DF5" w14:textId="77777777" w:rsidR="00D41C2F" w:rsidRDefault="00D41C2F" w:rsidP="00286AC8">
      <w:pPr>
        <w:pBdr>
          <w:top w:val="nil"/>
          <w:left w:val="nil"/>
          <w:bottom w:val="nil"/>
          <w:right w:val="nil"/>
          <w:between w:val="nil"/>
        </w:pBdr>
        <w:jc w:val="both"/>
        <w:rPr>
          <w:bCs/>
          <w:color w:val="000000"/>
          <w:sz w:val="20"/>
          <w:szCs w:val="20"/>
          <w:lang w:val="es-MX"/>
        </w:rPr>
      </w:pPr>
    </w:p>
    <w:p w14:paraId="03FD156C" w14:textId="77777777" w:rsidR="00D41C2F" w:rsidRDefault="00D41C2F" w:rsidP="00286AC8">
      <w:pPr>
        <w:pBdr>
          <w:top w:val="nil"/>
          <w:left w:val="nil"/>
          <w:bottom w:val="nil"/>
          <w:right w:val="nil"/>
          <w:between w:val="nil"/>
        </w:pBdr>
        <w:jc w:val="both"/>
        <w:rPr>
          <w:bCs/>
          <w:color w:val="000000"/>
          <w:sz w:val="20"/>
          <w:szCs w:val="20"/>
          <w:lang w:val="es-MX"/>
        </w:rPr>
      </w:pPr>
    </w:p>
    <w:p w14:paraId="614DBDCC" w14:textId="399AD57E"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La trazabilidad de cadena permite actuar con rapidez ante riesgos o no conformidades, facilita el cumplimiento normativo y refuerza la confianza en la cadena alimentaria.</w:t>
      </w:r>
    </w:p>
    <w:p w14:paraId="4439E712" w14:textId="77777777" w:rsidR="00E20B3C" w:rsidRDefault="00E20B3C" w:rsidP="00286AC8">
      <w:pPr>
        <w:pBdr>
          <w:top w:val="nil"/>
          <w:left w:val="nil"/>
          <w:bottom w:val="nil"/>
          <w:right w:val="nil"/>
          <w:between w:val="nil"/>
        </w:pBdr>
        <w:jc w:val="both"/>
        <w:rPr>
          <w:b/>
          <w:bCs/>
          <w:color w:val="000000"/>
          <w:sz w:val="20"/>
          <w:szCs w:val="20"/>
          <w:lang w:val="es-MX"/>
        </w:rPr>
      </w:pPr>
    </w:p>
    <w:p w14:paraId="7E771A44" w14:textId="24FE20B8" w:rsidR="00286AC8" w:rsidRDefault="00286AC8" w:rsidP="00286AC8">
      <w:pPr>
        <w:pBdr>
          <w:top w:val="nil"/>
          <w:left w:val="nil"/>
          <w:bottom w:val="nil"/>
          <w:right w:val="nil"/>
          <w:between w:val="nil"/>
        </w:pBdr>
        <w:jc w:val="both"/>
        <w:rPr>
          <w:b/>
          <w:bCs/>
          <w:color w:val="000000"/>
          <w:sz w:val="20"/>
          <w:szCs w:val="20"/>
          <w:lang w:val="es-MX"/>
        </w:rPr>
      </w:pPr>
      <w:r w:rsidRPr="00286AC8">
        <w:rPr>
          <w:b/>
          <w:bCs/>
          <w:color w:val="000000"/>
          <w:sz w:val="20"/>
          <w:szCs w:val="20"/>
          <w:highlight w:val="yellow"/>
          <w:lang w:val="es-MX"/>
        </w:rPr>
        <w:t>Trazabilidad interna</w:t>
      </w:r>
    </w:p>
    <w:p w14:paraId="4A26BA6A" w14:textId="77777777" w:rsidR="00846899" w:rsidRPr="00286AC8" w:rsidRDefault="00846899" w:rsidP="00286AC8">
      <w:pPr>
        <w:pBdr>
          <w:top w:val="nil"/>
          <w:left w:val="nil"/>
          <w:bottom w:val="nil"/>
          <w:right w:val="nil"/>
          <w:between w:val="nil"/>
        </w:pBdr>
        <w:jc w:val="both"/>
        <w:rPr>
          <w:b/>
          <w:bCs/>
          <w:color w:val="000000"/>
          <w:sz w:val="20"/>
          <w:szCs w:val="20"/>
          <w:lang w:val="es-MX"/>
        </w:rPr>
      </w:pPr>
    </w:p>
    <w:p w14:paraId="019FC4FC" w14:textId="301FB7DE" w:rsid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La trazabilidad interna se refiere al </w:t>
      </w:r>
      <w:r w:rsidRPr="00286AC8">
        <w:rPr>
          <w:b/>
          <w:bCs/>
          <w:color w:val="000000"/>
          <w:sz w:val="20"/>
          <w:szCs w:val="20"/>
          <w:lang w:val="es-MX"/>
        </w:rPr>
        <w:t>seguimiento detallado de los procesos dentro de una misma unidad productiva</w:t>
      </w:r>
      <w:r w:rsidRPr="00286AC8">
        <w:rPr>
          <w:bCs/>
          <w:color w:val="000000"/>
          <w:sz w:val="20"/>
          <w:szCs w:val="20"/>
          <w:lang w:val="es-MX"/>
        </w:rPr>
        <w:t>, como una finca o planta lechera. Este seguimiento permite conocer el recorrido del producto en cada una de sus etapas internas.</w:t>
      </w:r>
      <w:r w:rsidR="00E6183A">
        <w:rPr>
          <w:bCs/>
          <w:color w:val="000000"/>
          <w:sz w:val="20"/>
          <w:szCs w:val="20"/>
          <w:lang w:val="es-MX"/>
        </w:rPr>
        <w:t xml:space="preserve"> </w:t>
      </w:r>
      <w:r w:rsidRPr="00286AC8">
        <w:rPr>
          <w:bCs/>
          <w:color w:val="000000"/>
          <w:sz w:val="20"/>
          <w:szCs w:val="20"/>
          <w:lang w:val="es-MX"/>
        </w:rPr>
        <w:t>Sus principales características son:</w:t>
      </w:r>
    </w:p>
    <w:p w14:paraId="512BFB79" w14:textId="77777777" w:rsidR="00846899" w:rsidRDefault="00846899" w:rsidP="00286AC8">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5865"/>
        <w:gridCol w:w="4097"/>
      </w:tblGrid>
      <w:tr w:rsidR="00846899" w14:paraId="0E8D36BF" w14:textId="77777777" w:rsidTr="00125E16">
        <w:tc>
          <w:tcPr>
            <w:tcW w:w="3964" w:type="dxa"/>
          </w:tcPr>
          <w:p w14:paraId="09E970EF" w14:textId="77777777" w:rsidR="00846899" w:rsidRDefault="00DE3684" w:rsidP="00286AC8">
            <w:pPr>
              <w:jc w:val="both"/>
              <w:rPr>
                <w:bCs/>
                <w:color w:val="000000"/>
                <w:sz w:val="20"/>
                <w:szCs w:val="20"/>
                <w:lang w:val="es-MX"/>
              </w:rPr>
            </w:pPr>
            <w:r w:rsidRPr="00DE3684">
              <w:rPr>
                <w:bCs/>
                <w:noProof/>
                <w:color w:val="000000"/>
                <w:sz w:val="20"/>
                <w:szCs w:val="20"/>
                <w:lang w:val="es-MX"/>
              </w:rPr>
              <w:drawing>
                <wp:inline distT="0" distB="0" distL="0" distR="0" wp14:anchorId="14E9DF07" wp14:editId="41223A84">
                  <wp:extent cx="1085850" cy="1588390"/>
                  <wp:effectExtent l="0" t="0" r="0" b="0"/>
                  <wp:docPr id="39803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8279" name=""/>
                          <pic:cNvPicPr/>
                        </pic:nvPicPr>
                        <pic:blipFill>
                          <a:blip r:embed="rId35"/>
                          <a:stretch>
                            <a:fillRect/>
                          </a:stretch>
                        </pic:blipFill>
                        <pic:spPr>
                          <a:xfrm>
                            <a:off x="0" y="0"/>
                            <a:ext cx="1093577" cy="1599693"/>
                          </a:xfrm>
                          <a:prstGeom prst="rect">
                            <a:avLst/>
                          </a:prstGeom>
                        </pic:spPr>
                      </pic:pic>
                    </a:graphicData>
                  </a:graphic>
                </wp:inline>
              </w:drawing>
            </w:r>
          </w:p>
          <w:p w14:paraId="60CCAD36" w14:textId="77777777" w:rsidR="00DE3684" w:rsidRDefault="00DE3684" w:rsidP="00286AC8">
            <w:pPr>
              <w:jc w:val="both"/>
              <w:rPr>
                <w:bCs/>
                <w:color w:val="000000"/>
                <w:sz w:val="20"/>
                <w:szCs w:val="20"/>
                <w:lang w:val="es-MX"/>
              </w:rPr>
            </w:pPr>
          </w:p>
          <w:p w14:paraId="40505D2D" w14:textId="40774E7B" w:rsidR="00DE3684" w:rsidRPr="00DE3684" w:rsidRDefault="00000000" w:rsidP="00286AC8">
            <w:pPr>
              <w:jc w:val="both"/>
              <w:rPr>
                <w:bCs/>
                <w:color w:val="000000"/>
                <w:sz w:val="16"/>
                <w:szCs w:val="16"/>
                <w:lang w:val="es-MX"/>
              </w:rPr>
            </w:pPr>
            <w:hyperlink r:id="rId36" w:anchor="fromView=search&amp;page=1&amp;position=5&amp;uuid=2e42c6b1-58df-42af-b69f-0e52b0e87e0b&amp;query=LECHE+VACA+ORDE%C3%91O" w:history="1">
              <w:r w:rsidR="00DE3684" w:rsidRPr="00DE3684">
                <w:rPr>
                  <w:rStyle w:val="Hipervnculo"/>
                  <w:bCs/>
                  <w:sz w:val="16"/>
                  <w:szCs w:val="16"/>
                  <w:lang w:val="es-MX"/>
                </w:rPr>
                <w:t>https://www.freepik.es/fotos-premium/seccion-baja-persona-comiendo-perro_100238958.htm#fromView=search&amp;page=1&amp;position=5&amp;uuid=2e42c6b1-58df-42af-b69f-0e52b0e87e0b&amp;query=LECHE+VACA+ORDE%C3%91O</w:t>
              </w:r>
            </w:hyperlink>
            <w:r w:rsidR="00DE3684" w:rsidRPr="00DE3684">
              <w:rPr>
                <w:bCs/>
                <w:color w:val="000000"/>
                <w:sz w:val="16"/>
                <w:szCs w:val="16"/>
                <w:lang w:val="es-MX"/>
              </w:rPr>
              <w:t xml:space="preserve"> </w:t>
            </w:r>
          </w:p>
        </w:tc>
        <w:tc>
          <w:tcPr>
            <w:tcW w:w="5998" w:type="dxa"/>
          </w:tcPr>
          <w:p w14:paraId="40D883BC" w14:textId="77777777" w:rsidR="00846899" w:rsidRPr="00286AC8"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 xml:space="preserve">Registro de procesos como </w:t>
            </w:r>
            <w:r w:rsidRPr="00286AC8">
              <w:rPr>
                <w:b/>
                <w:bCs/>
                <w:color w:val="000000"/>
                <w:sz w:val="20"/>
                <w:szCs w:val="20"/>
                <w:lang w:val="es-MX"/>
              </w:rPr>
              <w:t>ordeño, almacenamiento, tratamiento y manejo sanitario</w:t>
            </w:r>
            <w:r w:rsidRPr="00286AC8">
              <w:rPr>
                <w:bCs/>
                <w:color w:val="000000"/>
                <w:sz w:val="20"/>
                <w:szCs w:val="20"/>
                <w:lang w:val="es-MX"/>
              </w:rPr>
              <w:t>.</w:t>
            </w:r>
          </w:p>
          <w:p w14:paraId="5CD3F941" w14:textId="77777777" w:rsidR="00846899"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 xml:space="preserve">Control detallado por </w:t>
            </w:r>
            <w:r w:rsidRPr="00286AC8">
              <w:rPr>
                <w:b/>
                <w:bCs/>
                <w:color w:val="000000"/>
                <w:sz w:val="20"/>
                <w:szCs w:val="20"/>
                <w:lang w:val="es-MX"/>
              </w:rPr>
              <w:t>lotes o animales individuales</w:t>
            </w:r>
            <w:r w:rsidRPr="00286AC8">
              <w:rPr>
                <w:bCs/>
                <w:color w:val="000000"/>
                <w:sz w:val="20"/>
                <w:szCs w:val="20"/>
                <w:lang w:val="es-MX"/>
              </w:rPr>
              <w:t xml:space="preserve"> mediante sistemas de identificación específicos.</w:t>
            </w:r>
          </w:p>
          <w:p w14:paraId="66135412" w14:textId="12F1AF04" w:rsidR="00846899" w:rsidRPr="00846899" w:rsidRDefault="00846899" w:rsidP="00846899">
            <w:pPr>
              <w:numPr>
                <w:ilvl w:val="0"/>
                <w:numId w:val="9"/>
              </w:numPr>
              <w:pBdr>
                <w:top w:val="nil"/>
                <w:left w:val="nil"/>
                <w:bottom w:val="nil"/>
                <w:right w:val="nil"/>
                <w:between w:val="nil"/>
              </w:pBdr>
              <w:spacing w:line="276" w:lineRule="auto"/>
              <w:jc w:val="both"/>
              <w:rPr>
                <w:bCs/>
                <w:color w:val="000000"/>
                <w:sz w:val="20"/>
                <w:szCs w:val="20"/>
                <w:lang w:val="es-MX"/>
              </w:rPr>
            </w:pPr>
            <w:r w:rsidRPr="00286AC8">
              <w:rPr>
                <w:bCs/>
                <w:color w:val="000000"/>
                <w:sz w:val="20"/>
                <w:szCs w:val="20"/>
                <w:lang w:val="es-MX"/>
              </w:rPr>
              <w:t>Aplicación de protocolos que garantizan la inocuidad y calidad dentro del predio, antes de la salida del producto al siguiente eslabón de la cadena.</w:t>
            </w:r>
          </w:p>
        </w:tc>
      </w:tr>
    </w:tbl>
    <w:p w14:paraId="6CCFB7FE" w14:textId="5EBD28E6" w:rsidR="00286AC8" w:rsidRDefault="00286AC8" w:rsidP="00846899">
      <w:pPr>
        <w:pBdr>
          <w:top w:val="nil"/>
          <w:left w:val="nil"/>
          <w:bottom w:val="nil"/>
          <w:right w:val="nil"/>
          <w:between w:val="nil"/>
        </w:pBdr>
        <w:jc w:val="both"/>
        <w:rPr>
          <w:bCs/>
          <w:color w:val="000000"/>
          <w:sz w:val="20"/>
          <w:szCs w:val="20"/>
          <w:lang w:val="es-MX"/>
        </w:rPr>
      </w:pPr>
    </w:p>
    <w:p w14:paraId="6D68F986" w14:textId="0ECDC6B4" w:rsidR="001E7FF4" w:rsidRDefault="001E7FF4" w:rsidP="001E7FF4">
      <w:pPr>
        <w:pBdr>
          <w:top w:val="nil"/>
          <w:left w:val="nil"/>
          <w:bottom w:val="nil"/>
          <w:right w:val="nil"/>
          <w:between w:val="nil"/>
        </w:pBdr>
        <w:jc w:val="both"/>
        <w:rPr>
          <w:bCs/>
          <w:color w:val="000000"/>
          <w:sz w:val="20"/>
          <w:szCs w:val="20"/>
          <w:lang w:val="es-MX"/>
        </w:rPr>
      </w:pPr>
      <w:r w:rsidRPr="00BC4E5A">
        <w:rPr>
          <w:b/>
          <w:color w:val="000000"/>
          <w:sz w:val="20"/>
          <w:szCs w:val="20"/>
          <w:lang w:val="es-MX"/>
        </w:rPr>
        <w:t>Figura 2.</w:t>
      </w:r>
      <w:r>
        <w:rPr>
          <w:bCs/>
          <w:color w:val="000000"/>
          <w:sz w:val="20"/>
          <w:szCs w:val="20"/>
          <w:lang w:val="es-MX"/>
        </w:rPr>
        <w:t xml:space="preserve"> </w:t>
      </w:r>
      <w:r w:rsidR="00BC4E5A" w:rsidRPr="00BC4E5A">
        <w:rPr>
          <w:bCs/>
          <w:color w:val="000000"/>
          <w:sz w:val="20"/>
          <w:szCs w:val="20"/>
        </w:rPr>
        <w:t>Rastreabilidad interna en la producció</w:t>
      </w:r>
      <w:commentRangeStart w:id="5"/>
      <w:commentRangeStart w:id="6"/>
      <w:r w:rsidR="00BC4E5A" w:rsidRPr="00BC4E5A">
        <w:rPr>
          <w:bCs/>
          <w:color w:val="000000"/>
          <w:sz w:val="20"/>
          <w:szCs w:val="20"/>
        </w:rPr>
        <w:t>n</w:t>
      </w:r>
      <w:commentRangeEnd w:id="5"/>
      <w:r w:rsidR="00A76262">
        <w:rPr>
          <w:rStyle w:val="Refdecomentario"/>
        </w:rPr>
        <w:commentReference w:id="5"/>
      </w:r>
      <w:commentRangeEnd w:id="6"/>
      <w:r w:rsidR="00A3213F">
        <w:rPr>
          <w:rStyle w:val="Refdecomentario"/>
        </w:rPr>
        <w:commentReference w:id="6"/>
      </w:r>
    </w:p>
    <w:p w14:paraId="059A6D14" w14:textId="009DE15C" w:rsidR="001E7FF4" w:rsidRDefault="001E7FF4" w:rsidP="001E7FF4">
      <w:pPr>
        <w:pBdr>
          <w:top w:val="nil"/>
          <w:left w:val="nil"/>
          <w:bottom w:val="nil"/>
          <w:right w:val="nil"/>
          <w:between w:val="nil"/>
        </w:pBdr>
        <w:jc w:val="both"/>
        <w:rPr>
          <w:bCs/>
          <w:color w:val="000000"/>
          <w:sz w:val="20"/>
          <w:szCs w:val="20"/>
          <w:lang w:val="es-MX"/>
        </w:rPr>
      </w:pPr>
      <w:r w:rsidRPr="003142F3">
        <w:rPr>
          <w:noProof/>
        </w:rPr>
        <w:lastRenderedPageBreak/>
        <w:drawing>
          <wp:inline distT="0" distB="0" distL="0" distR="0" wp14:anchorId="43DB3DB8" wp14:editId="4CDB97A2">
            <wp:extent cx="5003594" cy="2913204"/>
            <wp:effectExtent l="0" t="0" r="6985" b="1905"/>
            <wp:docPr id="8" name="Imagen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8767" cy="2927860"/>
                    </a:xfrm>
                    <a:prstGeom prst="rect">
                      <a:avLst/>
                    </a:prstGeom>
                    <a:noFill/>
                  </pic:spPr>
                </pic:pic>
              </a:graphicData>
            </a:graphic>
          </wp:inline>
        </w:drawing>
      </w:r>
    </w:p>
    <w:p w14:paraId="7EAB7915" w14:textId="77777777" w:rsidR="001E7FF4" w:rsidRDefault="001E7FF4" w:rsidP="001E7FF4">
      <w:pPr>
        <w:pBdr>
          <w:top w:val="nil"/>
          <w:left w:val="nil"/>
          <w:bottom w:val="nil"/>
          <w:right w:val="nil"/>
          <w:between w:val="nil"/>
        </w:pBdr>
        <w:jc w:val="both"/>
        <w:rPr>
          <w:bCs/>
          <w:color w:val="000000"/>
          <w:sz w:val="20"/>
          <w:szCs w:val="20"/>
          <w:lang w:val="es-MX"/>
        </w:rPr>
      </w:pPr>
    </w:p>
    <w:p w14:paraId="282EDE55" w14:textId="6A585B97" w:rsidR="001E7FF4" w:rsidRDefault="00846899" w:rsidP="001E7FF4">
      <w:pPr>
        <w:pBdr>
          <w:top w:val="nil"/>
          <w:left w:val="nil"/>
          <w:bottom w:val="nil"/>
          <w:right w:val="nil"/>
          <w:between w:val="nil"/>
        </w:pBdr>
        <w:jc w:val="both"/>
        <w:rPr>
          <w:bCs/>
          <w:color w:val="000000"/>
          <w:sz w:val="20"/>
          <w:szCs w:val="20"/>
          <w:lang w:val="es-MX"/>
        </w:rPr>
      </w:pPr>
      <w:r w:rsidRPr="00846899">
        <w:rPr>
          <w:bCs/>
          <w:color w:val="000000"/>
          <w:sz w:val="20"/>
          <w:szCs w:val="20"/>
        </w:rPr>
        <w:t>La trazabilidad en la producción lechera puede abordarse desde distintos niveles según el alcance del seguimiento requerido. A continuación, se presentan los dos tipos principales, sus aplicaciones y diferencias clave.</w:t>
      </w:r>
    </w:p>
    <w:p w14:paraId="09BE03E2" w14:textId="77777777" w:rsidR="00E20B3C" w:rsidRDefault="00E20B3C" w:rsidP="00286AC8">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9962"/>
      </w:tblGrid>
      <w:tr w:rsidR="00440375" w14:paraId="004D62D0" w14:textId="77777777" w:rsidTr="00440375">
        <w:tc>
          <w:tcPr>
            <w:tcW w:w="9962" w:type="dxa"/>
            <w:shd w:val="clear" w:color="auto" w:fill="4BACC6" w:themeFill="accent5"/>
          </w:tcPr>
          <w:p w14:paraId="3E45401A" w14:textId="77777777" w:rsidR="00440375" w:rsidRDefault="00440375" w:rsidP="00286AC8">
            <w:pPr>
              <w:jc w:val="both"/>
              <w:rPr>
                <w:bCs/>
                <w:color w:val="000000"/>
                <w:sz w:val="20"/>
                <w:szCs w:val="20"/>
                <w:lang w:val="es-MX"/>
              </w:rPr>
            </w:pPr>
          </w:p>
          <w:p w14:paraId="3217F155" w14:textId="1EAD21ED" w:rsidR="00440375" w:rsidRPr="00440375" w:rsidRDefault="00440375" w:rsidP="00440375">
            <w:pPr>
              <w:jc w:val="center"/>
              <w:rPr>
                <w:b/>
                <w:bCs/>
                <w:color w:val="000000"/>
                <w:sz w:val="20"/>
                <w:szCs w:val="20"/>
                <w:lang w:val="es-MX"/>
              </w:rPr>
            </w:pPr>
            <w:r>
              <w:rPr>
                <w:bCs/>
                <w:color w:val="000000"/>
                <w:sz w:val="20"/>
                <w:szCs w:val="20"/>
                <w:lang w:val="es-MX"/>
              </w:rPr>
              <w:t xml:space="preserve">Video SENA: </w:t>
            </w:r>
            <w:r w:rsidRPr="00440375">
              <w:rPr>
                <w:b/>
                <w:bCs/>
                <w:color w:val="000000"/>
                <w:sz w:val="20"/>
                <w:szCs w:val="20"/>
                <w:lang w:val="es-MX"/>
              </w:rPr>
              <w:t>Trazabilidad de acuerdo con el tipo de rastreo</w:t>
            </w:r>
          </w:p>
          <w:p w14:paraId="2BABFE74" w14:textId="01B90596" w:rsidR="00440375" w:rsidRDefault="00440375" w:rsidP="00286AC8">
            <w:pPr>
              <w:jc w:val="both"/>
              <w:rPr>
                <w:bCs/>
                <w:color w:val="000000"/>
                <w:sz w:val="20"/>
                <w:szCs w:val="20"/>
                <w:lang w:val="es-MX"/>
              </w:rPr>
            </w:pPr>
            <w:r>
              <w:rPr>
                <w:bCs/>
                <w:color w:val="000000"/>
                <w:sz w:val="20"/>
                <w:szCs w:val="20"/>
                <w:lang w:val="es-MX"/>
              </w:rPr>
              <w:t xml:space="preserve"> </w:t>
            </w:r>
          </w:p>
        </w:tc>
      </w:tr>
    </w:tbl>
    <w:p w14:paraId="2CA4DFA3" w14:textId="77777777" w:rsidR="00440375" w:rsidRDefault="00440375" w:rsidP="00286AC8">
      <w:pPr>
        <w:pBdr>
          <w:top w:val="nil"/>
          <w:left w:val="nil"/>
          <w:bottom w:val="nil"/>
          <w:right w:val="nil"/>
          <w:between w:val="nil"/>
        </w:pBdr>
        <w:jc w:val="both"/>
        <w:rPr>
          <w:bCs/>
          <w:color w:val="000000"/>
          <w:sz w:val="20"/>
          <w:szCs w:val="20"/>
          <w:lang w:val="es-MX"/>
        </w:rPr>
      </w:pPr>
    </w:p>
    <w:p w14:paraId="22C4A01A" w14:textId="77777777" w:rsidR="00440375" w:rsidRDefault="00440375" w:rsidP="00286AC8">
      <w:pPr>
        <w:pBdr>
          <w:top w:val="nil"/>
          <w:left w:val="nil"/>
          <w:bottom w:val="nil"/>
          <w:right w:val="nil"/>
          <w:between w:val="nil"/>
        </w:pBdr>
        <w:jc w:val="both"/>
        <w:rPr>
          <w:bCs/>
          <w:color w:val="000000"/>
          <w:sz w:val="20"/>
          <w:szCs w:val="20"/>
          <w:lang w:val="es-MX"/>
        </w:rPr>
      </w:pPr>
    </w:p>
    <w:p w14:paraId="4D26B203" w14:textId="159B815A" w:rsidR="00286AC8" w:rsidRPr="00286AC8" w:rsidRDefault="00286AC8" w:rsidP="00286AC8">
      <w:pPr>
        <w:pBdr>
          <w:top w:val="nil"/>
          <w:left w:val="nil"/>
          <w:bottom w:val="nil"/>
          <w:right w:val="nil"/>
          <w:between w:val="nil"/>
        </w:pBdr>
        <w:jc w:val="both"/>
        <w:rPr>
          <w:bCs/>
          <w:color w:val="000000"/>
          <w:sz w:val="20"/>
          <w:szCs w:val="20"/>
          <w:lang w:val="es-MX"/>
        </w:rPr>
      </w:pPr>
      <w:r w:rsidRPr="00286AC8">
        <w:rPr>
          <w:bCs/>
          <w:color w:val="000000"/>
          <w:sz w:val="20"/>
          <w:szCs w:val="20"/>
          <w:lang w:val="es-MX"/>
        </w:rPr>
        <w:t xml:space="preserve">Ambos tipos de trazabilidad son esenciales para establecer un sistema de control efectivo que permita </w:t>
      </w:r>
      <w:r w:rsidRPr="00286AC8">
        <w:rPr>
          <w:b/>
          <w:bCs/>
          <w:color w:val="000000"/>
          <w:sz w:val="20"/>
          <w:szCs w:val="20"/>
          <w:lang w:val="es-MX"/>
        </w:rPr>
        <w:t>garantizar la trazabilidad total</w:t>
      </w:r>
      <w:r w:rsidRPr="00286AC8">
        <w:rPr>
          <w:bCs/>
          <w:color w:val="000000"/>
          <w:sz w:val="20"/>
          <w:szCs w:val="20"/>
          <w:lang w:val="es-MX"/>
        </w:rPr>
        <w:t xml:space="preserve"> del producto, desde su origen hasta su destino final.</w:t>
      </w:r>
    </w:p>
    <w:p w14:paraId="209BEAD4" w14:textId="77777777" w:rsidR="00286AC8" w:rsidRPr="000C24CB" w:rsidRDefault="00286AC8" w:rsidP="000C24CB">
      <w:pPr>
        <w:pBdr>
          <w:top w:val="nil"/>
          <w:left w:val="nil"/>
          <w:bottom w:val="nil"/>
          <w:right w:val="nil"/>
          <w:between w:val="nil"/>
        </w:pBdr>
        <w:jc w:val="both"/>
        <w:rPr>
          <w:bCs/>
          <w:color w:val="000000"/>
          <w:sz w:val="20"/>
          <w:szCs w:val="20"/>
          <w:lang w:val="es-MX"/>
        </w:rPr>
      </w:pPr>
    </w:p>
    <w:p w14:paraId="5FC66993" w14:textId="77777777" w:rsidR="00E20B3C" w:rsidRDefault="00E20B3C" w:rsidP="0008207E">
      <w:pPr>
        <w:pBdr>
          <w:top w:val="nil"/>
          <w:left w:val="nil"/>
          <w:bottom w:val="nil"/>
          <w:right w:val="nil"/>
          <w:between w:val="nil"/>
        </w:pBdr>
        <w:jc w:val="both"/>
        <w:rPr>
          <w:bCs/>
          <w:color w:val="000000"/>
          <w:sz w:val="20"/>
          <w:szCs w:val="20"/>
        </w:rPr>
      </w:pPr>
    </w:p>
    <w:p w14:paraId="418DF3A4" w14:textId="1090B633" w:rsidR="00EB5119" w:rsidRPr="00EB5119" w:rsidRDefault="00EB5119" w:rsidP="00EB5119">
      <w:pPr>
        <w:pBdr>
          <w:top w:val="nil"/>
          <w:left w:val="nil"/>
          <w:bottom w:val="nil"/>
          <w:right w:val="nil"/>
          <w:between w:val="nil"/>
        </w:pBdr>
        <w:jc w:val="both"/>
        <w:rPr>
          <w:b/>
          <w:bCs/>
          <w:color w:val="000000"/>
          <w:sz w:val="20"/>
          <w:szCs w:val="20"/>
          <w:lang w:val="es-MX"/>
        </w:rPr>
      </w:pPr>
      <w:bookmarkStart w:id="7" w:name="_Hlk204262237"/>
      <w:r w:rsidRPr="00EB5119">
        <w:rPr>
          <w:b/>
          <w:bCs/>
          <w:color w:val="000000"/>
          <w:sz w:val="20"/>
          <w:szCs w:val="20"/>
          <w:lang w:val="es-MX"/>
        </w:rPr>
        <w:t>1.</w:t>
      </w:r>
      <w:r w:rsidR="00B4195A">
        <w:rPr>
          <w:b/>
          <w:bCs/>
          <w:color w:val="000000"/>
          <w:sz w:val="20"/>
          <w:szCs w:val="20"/>
          <w:lang w:val="es-MX"/>
        </w:rPr>
        <w:t>3</w:t>
      </w:r>
      <w:r w:rsidRPr="00EB5119">
        <w:rPr>
          <w:b/>
          <w:bCs/>
          <w:color w:val="000000"/>
          <w:sz w:val="20"/>
          <w:szCs w:val="20"/>
          <w:lang w:val="es-MX"/>
        </w:rPr>
        <w:t xml:space="preserve"> Trazabilidad individual y por lotes</w:t>
      </w:r>
      <w:bookmarkEnd w:id="7"/>
    </w:p>
    <w:p w14:paraId="7DC8AFD8"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Otra forma de clasificar la trazabilidad es según el </w:t>
      </w:r>
      <w:r w:rsidRPr="00EB5119">
        <w:rPr>
          <w:b/>
          <w:bCs/>
          <w:color w:val="000000"/>
          <w:sz w:val="20"/>
          <w:szCs w:val="20"/>
          <w:lang w:val="es-MX"/>
        </w:rPr>
        <w:t>tipo de rastreo</w:t>
      </w:r>
      <w:r w:rsidRPr="00EB5119">
        <w:rPr>
          <w:bCs/>
          <w:color w:val="000000"/>
          <w:sz w:val="20"/>
          <w:szCs w:val="20"/>
          <w:lang w:val="es-MX"/>
        </w:rPr>
        <w:t xml:space="preserve"> que se puede realizar, en función de la </w:t>
      </w:r>
      <w:r w:rsidRPr="00EB5119">
        <w:rPr>
          <w:b/>
          <w:bCs/>
          <w:color w:val="000000"/>
          <w:sz w:val="20"/>
          <w:szCs w:val="20"/>
          <w:lang w:val="es-MX"/>
        </w:rPr>
        <w:t>identificación individual</w:t>
      </w:r>
      <w:r w:rsidRPr="00EB5119">
        <w:rPr>
          <w:bCs/>
          <w:color w:val="000000"/>
          <w:sz w:val="20"/>
          <w:szCs w:val="20"/>
          <w:lang w:val="es-MX"/>
        </w:rPr>
        <w:t xml:space="preserve"> o </w:t>
      </w:r>
      <w:r w:rsidRPr="00EB5119">
        <w:rPr>
          <w:b/>
          <w:bCs/>
          <w:color w:val="000000"/>
          <w:sz w:val="20"/>
          <w:szCs w:val="20"/>
          <w:lang w:val="es-MX"/>
        </w:rPr>
        <w:t>por lotes</w:t>
      </w:r>
      <w:r w:rsidRPr="00EB5119">
        <w:rPr>
          <w:bCs/>
          <w:color w:val="000000"/>
          <w:sz w:val="20"/>
          <w:szCs w:val="20"/>
          <w:lang w:val="es-MX"/>
        </w:rPr>
        <w:t xml:space="preserve"> de animales y productos. Esta distinción es clave en la gestión de los sistemas productivos y en la aplicación de medidas de control.</w:t>
      </w:r>
    </w:p>
    <w:p w14:paraId="39C49205" w14:textId="77777777" w:rsidR="003D3A0B" w:rsidRDefault="003D3A0B" w:rsidP="00EB5119">
      <w:pPr>
        <w:pBdr>
          <w:top w:val="nil"/>
          <w:left w:val="nil"/>
          <w:bottom w:val="nil"/>
          <w:right w:val="nil"/>
          <w:between w:val="nil"/>
        </w:pBdr>
        <w:jc w:val="both"/>
        <w:rPr>
          <w:bCs/>
          <w:color w:val="000000"/>
          <w:sz w:val="20"/>
          <w:szCs w:val="20"/>
          <w:lang w:val="es-MX"/>
        </w:rPr>
      </w:pPr>
    </w:p>
    <w:p w14:paraId="71B041CE" w14:textId="77B23008" w:rsidR="00B4195A" w:rsidRPr="00EB5119" w:rsidRDefault="000E1E66" w:rsidP="00EB5119">
      <w:pPr>
        <w:pBdr>
          <w:top w:val="nil"/>
          <w:left w:val="nil"/>
          <w:bottom w:val="nil"/>
          <w:right w:val="nil"/>
          <w:between w:val="nil"/>
        </w:pBdr>
        <w:jc w:val="both"/>
        <w:rPr>
          <w:bCs/>
          <w:color w:val="000000"/>
          <w:sz w:val="20"/>
          <w:szCs w:val="20"/>
          <w:lang w:val="es-MX"/>
        </w:rPr>
      </w:pPr>
      <w:r w:rsidRPr="000E1E66">
        <w:rPr>
          <w:bCs/>
          <w:noProof/>
          <w:color w:val="000000"/>
          <w:sz w:val="20"/>
          <w:szCs w:val="20"/>
        </w:rPr>
        <w:drawing>
          <wp:inline distT="0" distB="0" distL="0" distR="0" wp14:anchorId="09E992A1" wp14:editId="5C9F0E5A">
            <wp:extent cx="6132195" cy="1333500"/>
            <wp:effectExtent l="38100" t="38100" r="20955" b="57150"/>
            <wp:docPr id="1993290858" name="Diagram 1">
              <a:extLst xmlns:a="http://schemas.openxmlformats.org/drawingml/2006/main">
                <a:ext uri="{FF2B5EF4-FFF2-40B4-BE49-F238E27FC236}">
                  <a16:creationId xmlns:a16="http://schemas.microsoft.com/office/drawing/2014/main" id="{289B9A9C-9210-C025-9154-0531D41ED8F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CB69829" w14:textId="77777777" w:rsidR="003D3A0B" w:rsidRDefault="003D3A0B" w:rsidP="00EB5119">
      <w:pPr>
        <w:pBdr>
          <w:top w:val="nil"/>
          <w:left w:val="nil"/>
          <w:bottom w:val="nil"/>
          <w:right w:val="nil"/>
          <w:between w:val="nil"/>
        </w:pBdr>
        <w:jc w:val="both"/>
        <w:rPr>
          <w:bCs/>
          <w:color w:val="000000"/>
          <w:sz w:val="20"/>
          <w:szCs w:val="20"/>
          <w:lang w:val="es-MX"/>
        </w:rPr>
      </w:pPr>
    </w:p>
    <w:p w14:paraId="54DF8C25" w14:textId="4522A23B"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La trazabilidad cumple un papel central en el </w:t>
      </w:r>
      <w:r w:rsidRPr="00EB5119">
        <w:rPr>
          <w:b/>
          <w:bCs/>
          <w:color w:val="000000"/>
          <w:sz w:val="20"/>
          <w:szCs w:val="20"/>
          <w:lang w:val="es-MX"/>
        </w:rPr>
        <w:t>aseguramiento de la calidad e inocuidad de los alimentos</w:t>
      </w:r>
      <w:r w:rsidRPr="00EB5119">
        <w:rPr>
          <w:bCs/>
          <w:color w:val="000000"/>
          <w:sz w:val="20"/>
          <w:szCs w:val="20"/>
          <w:lang w:val="es-MX"/>
        </w:rPr>
        <w:t xml:space="preserve">, así como en la </w:t>
      </w:r>
      <w:r w:rsidRPr="00EB5119">
        <w:rPr>
          <w:b/>
          <w:bCs/>
          <w:color w:val="000000"/>
          <w:sz w:val="20"/>
          <w:szCs w:val="20"/>
          <w:lang w:val="es-MX"/>
        </w:rPr>
        <w:t>sanidad animal y la salud pública</w:t>
      </w:r>
      <w:r w:rsidRPr="00EB5119">
        <w:rPr>
          <w:bCs/>
          <w:color w:val="000000"/>
          <w:sz w:val="20"/>
          <w:szCs w:val="20"/>
          <w:lang w:val="es-MX"/>
        </w:rPr>
        <w:t xml:space="preserve">. Es uno de los conceptos fundamentales tanto en el </w:t>
      </w:r>
      <w:r w:rsidRPr="00EB5119">
        <w:rPr>
          <w:b/>
          <w:bCs/>
          <w:color w:val="000000"/>
          <w:sz w:val="20"/>
          <w:szCs w:val="20"/>
          <w:lang w:val="es-MX"/>
        </w:rPr>
        <w:t>Código Sanitario</w:t>
      </w:r>
      <w:r w:rsidRPr="00EB5119">
        <w:rPr>
          <w:bCs/>
          <w:color w:val="000000"/>
          <w:sz w:val="20"/>
          <w:szCs w:val="20"/>
          <w:lang w:val="es-MX"/>
        </w:rPr>
        <w:t xml:space="preserve"> como en el </w:t>
      </w:r>
      <w:r w:rsidRPr="00EB5119">
        <w:rPr>
          <w:bCs/>
          <w:i/>
          <w:iCs/>
          <w:color w:val="000000"/>
          <w:sz w:val="20"/>
          <w:szCs w:val="20"/>
          <w:lang w:val="es-MX"/>
        </w:rPr>
        <w:t xml:space="preserve">Codex </w:t>
      </w:r>
      <w:proofErr w:type="spellStart"/>
      <w:r w:rsidRPr="00EB5119">
        <w:rPr>
          <w:bCs/>
          <w:i/>
          <w:iCs/>
          <w:color w:val="000000"/>
          <w:sz w:val="20"/>
          <w:szCs w:val="20"/>
          <w:lang w:val="es-MX"/>
        </w:rPr>
        <w:t>Alimentarius</w:t>
      </w:r>
      <w:proofErr w:type="spellEnd"/>
      <w:r w:rsidRPr="00EB5119">
        <w:rPr>
          <w:bCs/>
          <w:color w:val="000000"/>
          <w:sz w:val="20"/>
          <w:szCs w:val="20"/>
          <w:lang w:val="es-MX"/>
        </w:rPr>
        <w:t>.</w:t>
      </w:r>
    </w:p>
    <w:p w14:paraId="1DD4ABC5" w14:textId="77777777" w:rsidR="000E1E66" w:rsidRDefault="000E1E66" w:rsidP="00EB5119">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397"/>
        <w:gridCol w:w="6565"/>
      </w:tblGrid>
      <w:tr w:rsidR="000E1E66" w14:paraId="0B735CE6" w14:textId="77777777" w:rsidTr="00F50300">
        <w:tc>
          <w:tcPr>
            <w:tcW w:w="3397" w:type="dxa"/>
          </w:tcPr>
          <w:p w14:paraId="4F731AA7" w14:textId="77777777" w:rsidR="000E1E66" w:rsidRDefault="00F50300" w:rsidP="00EB5119">
            <w:pPr>
              <w:jc w:val="both"/>
              <w:rPr>
                <w:bCs/>
                <w:color w:val="000000"/>
                <w:sz w:val="20"/>
                <w:szCs w:val="20"/>
                <w:lang w:val="es-MX"/>
              </w:rPr>
            </w:pPr>
            <w:r w:rsidRPr="00F50300">
              <w:rPr>
                <w:bCs/>
                <w:noProof/>
                <w:color w:val="000000"/>
                <w:sz w:val="20"/>
                <w:szCs w:val="20"/>
                <w:lang w:val="es-MX"/>
              </w:rPr>
              <w:drawing>
                <wp:inline distT="0" distB="0" distL="0" distR="0" wp14:anchorId="444F072D" wp14:editId="44DEA220">
                  <wp:extent cx="1896647" cy="1743075"/>
                  <wp:effectExtent l="0" t="0" r="8890" b="0"/>
                  <wp:docPr id="1133657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7698" name=""/>
                          <pic:cNvPicPr/>
                        </pic:nvPicPr>
                        <pic:blipFill>
                          <a:blip r:embed="rId43"/>
                          <a:stretch>
                            <a:fillRect/>
                          </a:stretch>
                        </pic:blipFill>
                        <pic:spPr>
                          <a:xfrm>
                            <a:off x="0" y="0"/>
                            <a:ext cx="1910990" cy="1756257"/>
                          </a:xfrm>
                          <a:prstGeom prst="rect">
                            <a:avLst/>
                          </a:prstGeom>
                        </pic:spPr>
                      </pic:pic>
                    </a:graphicData>
                  </a:graphic>
                </wp:inline>
              </w:drawing>
            </w:r>
          </w:p>
          <w:p w14:paraId="58411C12" w14:textId="77777777" w:rsidR="00F50300" w:rsidRDefault="00F50300" w:rsidP="00EB5119">
            <w:pPr>
              <w:jc w:val="both"/>
              <w:rPr>
                <w:bCs/>
                <w:color w:val="000000"/>
                <w:sz w:val="20"/>
                <w:szCs w:val="20"/>
                <w:lang w:val="es-MX"/>
              </w:rPr>
            </w:pPr>
          </w:p>
          <w:p w14:paraId="18F34588" w14:textId="602C37F3" w:rsidR="00F50300" w:rsidRPr="00F50300" w:rsidRDefault="00000000" w:rsidP="00EB5119">
            <w:pPr>
              <w:jc w:val="both"/>
              <w:rPr>
                <w:bCs/>
                <w:color w:val="000000"/>
                <w:sz w:val="16"/>
                <w:szCs w:val="16"/>
                <w:lang w:val="es-MX"/>
              </w:rPr>
            </w:pPr>
            <w:hyperlink r:id="rId44" w:anchor="fromView=search&amp;page=1&amp;position=23&amp;uuid=12d10672-2183-4a13-8453-66a75bdcec2b" w:history="1">
              <w:r w:rsidR="00F50300" w:rsidRPr="00F50300">
                <w:rPr>
                  <w:rStyle w:val="Hipervnculo"/>
                  <w:bCs/>
                  <w:sz w:val="16"/>
                  <w:szCs w:val="16"/>
                  <w:lang w:val="es-MX"/>
                </w:rPr>
                <w:t>https://www.freepik.es/icono/rastreo-animales_18706277#fromView=search&amp;page=1&amp;position=23&amp;uuid=12d10672-2183-4a13-8453-66a75bdcec2b</w:t>
              </w:r>
            </w:hyperlink>
            <w:r w:rsidR="00F50300" w:rsidRPr="00F50300">
              <w:rPr>
                <w:bCs/>
                <w:color w:val="000000"/>
                <w:sz w:val="16"/>
                <w:szCs w:val="16"/>
                <w:lang w:val="es-MX"/>
              </w:rPr>
              <w:t xml:space="preserve"> </w:t>
            </w:r>
          </w:p>
        </w:tc>
        <w:tc>
          <w:tcPr>
            <w:tcW w:w="6565" w:type="dxa"/>
          </w:tcPr>
          <w:p w14:paraId="4874CDA5" w14:textId="77777777" w:rsidR="000E1E66" w:rsidRPr="00EB5119" w:rsidRDefault="000E1E66" w:rsidP="000E1E66">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En el contexto de la </w:t>
            </w:r>
            <w:r w:rsidRPr="00EB5119">
              <w:rPr>
                <w:b/>
                <w:bCs/>
                <w:color w:val="000000"/>
                <w:sz w:val="20"/>
                <w:szCs w:val="20"/>
                <w:lang w:val="es-MX"/>
              </w:rPr>
              <w:t>producción primaria</w:t>
            </w:r>
            <w:r w:rsidRPr="00EB5119">
              <w:rPr>
                <w:bCs/>
                <w:color w:val="000000"/>
                <w:sz w:val="20"/>
                <w:szCs w:val="20"/>
                <w:lang w:val="es-MX"/>
              </w:rPr>
              <w:t>, coexisten diversas herramientas que refuerzan la trazabilidad, entre ellas:</w:t>
            </w:r>
          </w:p>
          <w:p w14:paraId="44020A62" w14:textId="77777777" w:rsidR="000E1E66" w:rsidRPr="00EB5119" w:rsidRDefault="000E1E66" w:rsidP="000E1E66">
            <w:pPr>
              <w:numPr>
                <w:ilvl w:val="0"/>
                <w:numId w:val="10"/>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El </w:t>
            </w:r>
            <w:r w:rsidRPr="00EB5119">
              <w:rPr>
                <w:b/>
                <w:bCs/>
                <w:color w:val="000000"/>
                <w:sz w:val="20"/>
                <w:szCs w:val="20"/>
                <w:lang w:val="es-MX"/>
              </w:rPr>
              <w:t>registro e identificación</w:t>
            </w:r>
            <w:r w:rsidRPr="00EB5119">
              <w:rPr>
                <w:bCs/>
                <w:color w:val="000000"/>
                <w:sz w:val="20"/>
                <w:szCs w:val="20"/>
                <w:lang w:val="es-MX"/>
              </w:rPr>
              <w:t xml:space="preserve"> de los semovientes, ya sea individual o por lotes, según la especie.</w:t>
            </w:r>
          </w:p>
          <w:p w14:paraId="47BF2821" w14:textId="469D13E4" w:rsidR="000E1E66" w:rsidRPr="000E1E66" w:rsidRDefault="000E1E66" w:rsidP="000E1E66">
            <w:pPr>
              <w:numPr>
                <w:ilvl w:val="0"/>
                <w:numId w:val="10"/>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 xml:space="preserve">La </w:t>
            </w:r>
            <w:r w:rsidRPr="00EB5119">
              <w:rPr>
                <w:b/>
                <w:bCs/>
                <w:color w:val="000000"/>
                <w:sz w:val="20"/>
                <w:szCs w:val="20"/>
                <w:lang w:val="es-MX"/>
              </w:rPr>
              <w:t>inscripción del predio</w:t>
            </w:r>
            <w:r w:rsidRPr="00EB5119">
              <w:rPr>
                <w:bCs/>
                <w:color w:val="000000"/>
                <w:sz w:val="20"/>
                <w:szCs w:val="20"/>
                <w:lang w:val="es-MX"/>
              </w:rPr>
              <w:t xml:space="preserve"> productivo.</w:t>
            </w:r>
            <w:r>
              <w:rPr>
                <w:bCs/>
                <w:color w:val="000000"/>
                <w:sz w:val="20"/>
                <w:szCs w:val="20"/>
                <w:lang w:val="es-MX"/>
              </w:rPr>
              <w:t xml:space="preserve"> </w:t>
            </w:r>
            <w:r w:rsidRPr="00EB5119">
              <w:rPr>
                <w:bCs/>
                <w:color w:val="000000"/>
                <w:sz w:val="20"/>
                <w:szCs w:val="20"/>
                <w:lang w:val="es-MX"/>
              </w:rPr>
              <w:t xml:space="preserve">El </w:t>
            </w:r>
            <w:r w:rsidRPr="00EB5119">
              <w:rPr>
                <w:b/>
                <w:bCs/>
                <w:color w:val="000000"/>
                <w:sz w:val="20"/>
                <w:szCs w:val="20"/>
                <w:lang w:val="es-MX"/>
              </w:rPr>
              <w:t>registro y seguimiento del transporte</w:t>
            </w:r>
            <w:r w:rsidRPr="00EB5119">
              <w:rPr>
                <w:bCs/>
                <w:color w:val="000000"/>
                <w:sz w:val="20"/>
                <w:szCs w:val="20"/>
                <w:lang w:val="es-MX"/>
              </w:rPr>
              <w:t xml:space="preserve"> mediante </w:t>
            </w:r>
            <w:r w:rsidRPr="00EB5119">
              <w:rPr>
                <w:b/>
                <w:bCs/>
                <w:color w:val="000000"/>
                <w:sz w:val="20"/>
                <w:szCs w:val="20"/>
                <w:lang w:val="es-MX"/>
              </w:rPr>
              <w:t>guías de movilización</w:t>
            </w:r>
            <w:r w:rsidRPr="00EB5119">
              <w:rPr>
                <w:bCs/>
                <w:color w:val="000000"/>
                <w:sz w:val="20"/>
                <w:szCs w:val="20"/>
                <w:lang w:val="es-MX"/>
              </w:rPr>
              <w:t>, que permiten rastrear a los animales desde su nacimiento hasta el final de su vida productiva.</w:t>
            </w:r>
          </w:p>
        </w:tc>
      </w:tr>
    </w:tbl>
    <w:p w14:paraId="5DC7BF57" w14:textId="77777777" w:rsidR="000E1E66" w:rsidRDefault="000E1E66" w:rsidP="00EB5119">
      <w:pPr>
        <w:pBdr>
          <w:top w:val="nil"/>
          <w:left w:val="nil"/>
          <w:bottom w:val="nil"/>
          <w:right w:val="nil"/>
          <w:between w:val="nil"/>
        </w:pBdr>
        <w:jc w:val="both"/>
        <w:rPr>
          <w:bCs/>
          <w:color w:val="000000"/>
          <w:sz w:val="20"/>
          <w:szCs w:val="20"/>
          <w:lang w:val="es-MX"/>
        </w:rPr>
      </w:pPr>
    </w:p>
    <w:p w14:paraId="0810C480" w14:textId="5B8AD694" w:rsidR="00EB5119" w:rsidRPr="00EB5119" w:rsidRDefault="00EB5119" w:rsidP="000E1E66">
      <w:pPr>
        <w:pBdr>
          <w:top w:val="nil"/>
          <w:left w:val="nil"/>
          <w:bottom w:val="nil"/>
          <w:right w:val="nil"/>
          <w:between w:val="nil"/>
        </w:pBdr>
        <w:jc w:val="both"/>
        <w:rPr>
          <w:bCs/>
          <w:color w:val="000000"/>
          <w:sz w:val="20"/>
          <w:szCs w:val="20"/>
          <w:lang w:val="es-MX"/>
        </w:rPr>
      </w:pPr>
    </w:p>
    <w:p w14:paraId="064F0D5D" w14:textId="0C8486D9" w:rsidR="00EB5119" w:rsidRP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Además, productos de origen animal como la leche y sus derivados cuentan con elementos específicos que aseguran la trazabilidad desde la granja hasta las plantas de transformación. Entre estos, destacan </w:t>
      </w:r>
      <w:r w:rsidRPr="00EB5119">
        <w:rPr>
          <w:b/>
          <w:bCs/>
          <w:color w:val="000000"/>
          <w:sz w:val="20"/>
          <w:szCs w:val="20"/>
          <w:lang w:val="es-MX"/>
        </w:rPr>
        <w:t>bases de datos</w:t>
      </w:r>
      <w:r w:rsidRPr="00EB5119">
        <w:rPr>
          <w:bCs/>
          <w:color w:val="000000"/>
          <w:sz w:val="20"/>
          <w:szCs w:val="20"/>
          <w:lang w:val="es-MX"/>
        </w:rPr>
        <w:t xml:space="preserve"> que promueven la calidad e inocuidad, facilitando la trazabilidad y el control de los procesos involucrados.</w:t>
      </w:r>
    </w:p>
    <w:p w14:paraId="21C0585E" w14:textId="2202D654" w:rsidR="00EB5119" w:rsidRPr="00EB5119" w:rsidRDefault="00EB5119" w:rsidP="00EB5119">
      <w:pPr>
        <w:pBdr>
          <w:top w:val="nil"/>
          <w:left w:val="nil"/>
          <w:bottom w:val="nil"/>
          <w:right w:val="nil"/>
          <w:between w:val="nil"/>
        </w:pBdr>
        <w:jc w:val="both"/>
        <w:rPr>
          <w:bCs/>
          <w:color w:val="000000"/>
          <w:sz w:val="20"/>
          <w:szCs w:val="20"/>
          <w:lang w:val="es-MX"/>
        </w:rPr>
      </w:pPr>
    </w:p>
    <w:p w14:paraId="6B0ACEBC" w14:textId="60DE4BB1" w:rsidR="00EB5119" w:rsidRDefault="00EB5119" w:rsidP="00EB5119">
      <w:pPr>
        <w:pBdr>
          <w:top w:val="nil"/>
          <w:left w:val="nil"/>
          <w:bottom w:val="nil"/>
          <w:right w:val="nil"/>
          <w:between w:val="nil"/>
        </w:pBdr>
        <w:jc w:val="both"/>
        <w:rPr>
          <w:b/>
          <w:bCs/>
          <w:color w:val="000000"/>
          <w:sz w:val="20"/>
          <w:szCs w:val="20"/>
          <w:lang w:val="es-MX"/>
        </w:rPr>
      </w:pPr>
      <w:bookmarkStart w:id="8" w:name="_Hlk204262247"/>
      <w:r w:rsidRPr="00EB5119">
        <w:rPr>
          <w:b/>
          <w:bCs/>
          <w:color w:val="000000"/>
          <w:sz w:val="20"/>
          <w:szCs w:val="20"/>
          <w:lang w:val="es-MX"/>
        </w:rPr>
        <w:t>1.</w:t>
      </w:r>
      <w:r w:rsidR="000E1E66">
        <w:rPr>
          <w:b/>
          <w:bCs/>
          <w:color w:val="000000"/>
          <w:sz w:val="20"/>
          <w:szCs w:val="20"/>
          <w:lang w:val="es-MX"/>
        </w:rPr>
        <w:t>4</w:t>
      </w:r>
      <w:r w:rsidRPr="00EB5119">
        <w:rPr>
          <w:b/>
          <w:bCs/>
          <w:color w:val="000000"/>
          <w:sz w:val="20"/>
          <w:szCs w:val="20"/>
          <w:lang w:val="es-MX"/>
        </w:rPr>
        <w:t xml:space="preserve"> Herramientas y sistemas de soporte</w:t>
      </w:r>
      <w:bookmarkEnd w:id="8"/>
    </w:p>
    <w:p w14:paraId="562086F5" w14:textId="77777777" w:rsidR="003D3A0B" w:rsidRPr="00EB5119" w:rsidRDefault="003D3A0B" w:rsidP="00EB5119">
      <w:pPr>
        <w:pBdr>
          <w:top w:val="nil"/>
          <w:left w:val="nil"/>
          <w:bottom w:val="nil"/>
          <w:right w:val="nil"/>
          <w:between w:val="nil"/>
        </w:pBdr>
        <w:jc w:val="both"/>
        <w:rPr>
          <w:b/>
          <w:bCs/>
          <w:color w:val="000000"/>
          <w:sz w:val="20"/>
          <w:szCs w:val="20"/>
          <w:lang w:val="es-MX"/>
        </w:rPr>
      </w:pPr>
    </w:p>
    <w:p w14:paraId="18A9F22B"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 nivel internacional, existen herramientas regulatorias y técnicas que </w:t>
      </w:r>
      <w:r w:rsidRPr="00EB5119">
        <w:rPr>
          <w:b/>
          <w:bCs/>
          <w:color w:val="000000"/>
          <w:sz w:val="20"/>
          <w:szCs w:val="20"/>
          <w:lang w:val="es-MX"/>
        </w:rPr>
        <w:t>facilitan la implementación de sistemas de trazabilidad</w:t>
      </w:r>
      <w:r w:rsidRPr="00EB5119">
        <w:rPr>
          <w:bCs/>
          <w:color w:val="000000"/>
          <w:sz w:val="20"/>
          <w:szCs w:val="20"/>
          <w:lang w:val="es-MX"/>
        </w:rPr>
        <w:t xml:space="preserve"> en la industria alimentaria y en la producción primaria. Estas herramientas permiten estandarizar procesos, garantizar la inocuidad y cumplir con requisitos sanitarios y comerciales.</w:t>
      </w:r>
    </w:p>
    <w:p w14:paraId="3B7F3DF3" w14:textId="77777777" w:rsidR="003D3A0B" w:rsidRPr="00EB5119" w:rsidRDefault="003D3A0B" w:rsidP="00EB5119">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3097"/>
        <w:gridCol w:w="6865"/>
      </w:tblGrid>
      <w:tr w:rsidR="000E1E66" w:rsidRPr="00EB5119" w14:paraId="523D65C9" w14:textId="77777777" w:rsidTr="000E1E66">
        <w:tc>
          <w:tcPr>
            <w:tcW w:w="0" w:type="auto"/>
            <w:gridSpan w:val="2"/>
            <w:shd w:val="clear" w:color="auto" w:fill="9BBB59" w:themeFill="accent3"/>
          </w:tcPr>
          <w:p w14:paraId="2CB5B715" w14:textId="341DB534" w:rsidR="000E1E66" w:rsidRPr="00EB5119" w:rsidRDefault="000E1E66" w:rsidP="000E1E6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EB5119" w:rsidRPr="00EB5119" w14:paraId="7BAFE7FA" w14:textId="77777777" w:rsidTr="003D3A0B">
        <w:tc>
          <w:tcPr>
            <w:tcW w:w="0" w:type="auto"/>
            <w:hideMark/>
          </w:tcPr>
          <w:p w14:paraId="1876C2F6"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BPM</w:t>
            </w:r>
            <w:r w:rsidRPr="00EB5119">
              <w:rPr>
                <w:bCs/>
                <w:color w:val="000000"/>
                <w:sz w:val="20"/>
                <w:szCs w:val="20"/>
                <w:lang w:val="es-MX"/>
              </w:rPr>
              <w:t xml:space="preserve"> (</w:t>
            </w:r>
            <w:r w:rsidRPr="00EB5119">
              <w:rPr>
                <w:bCs/>
                <w:i/>
                <w:iCs/>
                <w:color w:val="000000"/>
                <w:sz w:val="20"/>
                <w:szCs w:val="20"/>
                <w:lang w:val="es-MX"/>
              </w:rPr>
              <w:t>Buenas Prácticas de Manufactura</w:t>
            </w:r>
            <w:r w:rsidRPr="00EB5119">
              <w:rPr>
                <w:bCs/>
                <w:color w:val="000000"/>
                <w:sz w:val="20"/>
                <w:szCs w:val="20"/>
                <w:lang w:val="es-MX"/>
              </w:rPr>
              <w:t>)</w:t>
            </w:r>
          </w:p>
        </w:tc>
        <w:tc>
          <w:tcPr>
            <w:tcW w:w="0" w:type="auto"/>
            <w:hideMark/>
          </w:tcPr>
          <w:p w14:paraId="1F222346"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Conjunto de requisitos higiénicos y sanitarios para la producción de alimentos. Reducen riesgos para la salud del consumidor y cumplen regulaciones nacionales e internacionales.</w:t>
            </w:r>
          </w:p>
        </w:tc>
      </w:tr>
      <w:tr w:rsidR="00EB5119" w:rsidRPr="00EB5119" w14:paraId="35513335" w14:textId="77777777" w:rsidTr="003D3A0B">
        <w:tc>
          <w:tcPr>
            <w:tcW w:w="0" w:type="auto"/>
            <w:hideMark/>
          </w:tcPr>
          <w:p w14:paraId="266360D3"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POES</w:t>
            </w:r>
            <w:r w:rsidRPr="00EB5119">
              <w:rPr>
                <w:bCs/>
                <w:color w:val="000000"/>
                <w:sz w:val="20"/>
                <w:szCs w:val="20"/>
                <w:lang w:val="es-MX"/>
              </w:rPr>
              <w:t xml:space="preserve"> (</w:t>
            </w:r>
            <w:r w:rsidRPr="00EB5119">
              <w:rPr>
                <w:bCs/>
                <w:i/>
                <w:iCs/>
                <w:color w:val="000000"/>
                <w:sz w:val="20"/>
                <w:szCs w:val="20"/>
                <w:lang w:val="es-MX"/>
              </w:rPr>
              <w:t>Procedimientos Operativos Estándar de Sanitización</w:t>
            </w:r>
            <w:r w:rsidRPr="00EB5119">
              <w:rPr>
                <w:bCs/>
                <w:color w:val="000000"/>
                <w:sz w:val="20"/>
                <w:szCs w:val="20"/>
                <w:lang w:val="es-MX"/>
              </w:rPr>
              <w:t>)</w:t>
            </w:r>
          </w:p>
        </w:tc>
        <w:tc>
          <w:tcPr>
            <w:tcW w:w="0" w:type="auto"/>
            <w:hideMark/>
          </w:tcPr>
          <w:p w14:paraId="4D8653FF"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Describen tareas específicas de limpieza y desinfección antes, durante y después de las operaciones de ordeño o procesamiento.</w:t>
            </w:r>
          </w:p>
        </w:tc>
      </w:tr>
      <w:tr w:rsidR="00EB5119" w:rsidRPr="00EB5119" w14:paraId="09AAC56E" w14:textId="77777777" w:rsidTr="003D3A0B">
        <w:tc>
          <w:tcPr>
            <w:tcW w:w="0" w:type="auto"/>
            <w:hideMark/>
          </w:tcPr>
          <w:p w14:paraId="07263C5E"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HACCP</w:t>
            </w:r>
            <w:r w:rsidRPr="00EB5119">
              <w:rPr>
                <w:bCs/>
                <w:color w:val="000000"/>
                <w:sz w:val="20"/>
                <w:szCs w:val="20"/>
                <w:lang w:val="es-MX"/>
              </w:rPr>
              <w:t xml:space="preserve"> (</w:t>
            </w:r>
            <w:r w:rsidRPr="00EB5119">
              <w:rPr>
                <w:bCs/>
                <w:i/>
                <w:iCs/>
                <w:color w:val="000000"/>
                <w:sz w:val="20"/>
                <w:szCs w:val="20"/>
                <w:lang w:val="es-MX"/>
              </w:rPr>
              <w:t>Análisis de Peligros y Puntos Críticos de Control</w:t>
            </w:r>
            <w:r w:rsidRPr="00EB5119">
              <w:rPr>
                <w:bCs/>
                <w:color w:val="000000"/>
                <w:sz w:val="20"/>
                <w:szCs w:val="20"/>
                <w:lang w:val="es-MX"/>
              </w:rPr>
              <w:t>)</w:t>
            </w:r>
          </w:p>
        </w:tc>
        <w:tc>
          <w:tcPr>
            <w:tcW w:w="0" w:type="auto"/>
            <w:hideMark/>
          </w:tcPr>
          <w:p w14:paraId="60E699E5"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Sistema que permite identificar, evaluar y controlar peligros significativos que afectan la inocuidad de los alimentos.</w:t>
            </w:r>
          </w:p>
        </w:tc>
      </w:tr>
      <w:tr w:rsidR="00EB5119" w:rsidRPr="00EB5119" w14:paraId="0097CA6F" w14:textId="77777777" w:rsidTr="003D3A0B">
        <w:tc>
          <w:tcPr>
            <w:tcW w:w="0" w:type="auto"/>
            <w:hideMark/>
          </w:tcPr>
          <w:p w14:paraId="7764BB43"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
                <w:bCs/>
                <w:color w:val="000000"/>
                <w:sz w:val="20"/>
                <w:szCs w:val="20"/>
                <w:lang w:val="es-MX"/>
              </w:rPr>
              <w:t>ISO</w:t>
            </w:r>
            <w:r w:rsidRPr="00EB5119">
              <w:rPr>
                <w:bCs/>
                <w:color w:val="000000"/>
                <w:sz w:val="20"/>
                <w:szCs w:val="20"/>
                <w:lang w:val="es-MX"/>
              </w:rPr>
              <w:t xml:space="preserve"> (</w:t>
            </w:r>
            <w:r w:rsidRPr="00EB5119">
              <w:rPr>
                <w:bCs/>
                <w:i/>
                <w:iCs/>
                <w:color w:val="000000"/>
                <w:sz w:val="20"/>
                <w:szCs w:val="20"/>
                <w:lang w:val="es-MX"/>
              </w:rPr>
              <w:t>Organización Internacional de Normalización</w:t>
            </w:r>
            <w:r w:rsidRPr="00EB5119">
              <w:rPr>
                <w:bCs/>
                <w:color w:val="000000"/>
                <w:sz w:val="20"/>
                <w:szCs w:val="20"/>
                <w:lang w:val="es-MX"/>
              </w:rPr>
              <w:t>)</w:t>
            </w:r>
          </w:p>
        </w:tc>
        <w:tc>
          <w:tcPr>
            <w:tcW w:w="0" w:type="auto"/>
            <w:hideMark/>
          </w:tcPr>
          <w:p w14:paraId="6E710348" w14:textId="77777777" w:rsidR="00EB5119" w:rsidRPr="00EB5119" w:rsidRDefault="00EB5119" w:rsidP="00EB5119">
            <w:p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Establece normas técnicas para asegurar calidad, eficiencia, trazabilidad y menor costo en los procesos de producción y control.</w:t>
            </w:r>
          </w:p>
        </w:tc>
      </w:tr>
    </w:tbl>
    <w:p w14:paraId="00AF081C" w14:textId="77777777" w:rsidR="000E1E66" w:rsidRDefault="000E1E66" w:rsidP="00EB5119">
      <w:pPr>
        <w:pBdr>
          <w:top w:val="nil"/>
          <w:left w:val="nil"/>
          <w:bottom w:val="nil"/>
          <w:right w:val="nil"/>
          <w:between w:val="nil"/>
        </w:pBdr>
        <w:jc w:val="both"/>
        <w:rPr>
          <w:b/>
          <w:bCs/>
          <w:color w:val="000000"/>
          <w:sz w:val="20"/>
          <w:szCs w:val="20"/>
          <w:lang w:val="es-MX"/>
        </w:rPr>
      </w:pPr>
    </w:p>
    <w:p w14:paraId="2DCCDD45" w14:textId="77777777" w:rsidR="000E1E66" w:rsidRDefault="000E1E66" w:rsidP="00EB5119">
      <w:pPr>
        <w:pBdr>
          <w:top w:val="nil"/>
          <w:left w:val="nil"/>
          <w:bottom w:val="nil"/>
          <w:right w:val="nil"/>
          <w:between w:val="nil"/>
        </w:pBdr>
        <w:jc w:val="both"/>
        <w:rPr>
          <w:b/>
          <w:bCs/>
          <w:color w:val="000000"/>
          <w:sz w:val="20"/>
          <w:szCs w:val="20"/>
          <w:lang w:val="es-MX"/>
        </w:rPr>
      </w:pPr>
    </w:p>
    <w:p w14:paraId="0DF1B771" w14:textId="55D6D597" w:rsidR="00EB5119" w:rsidRDefault="00EB5119" w:rsidP="00EB5119">
      <w:pPr>
        <w:pBdr>
          <w:top w:val="nil"/>
          <w:left w:val="nil"/>
          <w:bottom w:val="nil"/>
          <w:right w:val="nil"/>
          <w:between w:val="nil"/>
        </w:pBdr>
        <w:jc w:val="both"/>
        <w:rPr>
          <w:b/>
          <w:bCs/>
          <w:color w:val="000000"/>
          <w:sz w:val="20"/>
          <w:szCs w:val="20"/>
          <w:lang w:val="es-MX"/>
        </w:rPr>
      </w:pPr>
      <w:bookmarkStart w:id="9" w:name="_Hlk204262255"/>
      <w:r w:rsidRPr="00EB5119">
        <w:rPr>
          <w:b/>
          <w:bCs/>
          <w:color w:val="000000"/>
          <w:sz w:val="20"/>
          <w:szCs w:val="20"/>
          <w:lang w:val="es-MX"/>
        </w:rPr>
        <w:t>1.</w:t>
      </w:r>
      <w:r w:rsidR="000E1E66">
        <w:rPr>
          <w:b/>
          <w:bCs/>
          <w:color w:val="000000"/>
          <w:sz w:val="20"/>
          <w:szCs w:val="20"/>
          <w:lang w:val="es-MX"/>
        </w:rPr>
        <w:t>5</w:t>
      </w:r>
      <w:r w:rsidRPr="00EB5119">
        <w:rPr>
          <w:b/>
          <w:bCs/>
          <w:color w:val="000000"/>
          <w:sz w:val="20"/>
          <w:szCs w:val="20"/>
          <w:lang w:val="es-MX"/>
        </w:rPr>
        <w:t xml:space="preserve"> Importancia estratégica de la trazabilidad</w:t>
      </w:r>
      <w:bookmarkEnd w:id="9"/>
    </w:p>
    <w:p w14:paraId="374F4519" w14:textId="77777777" w:rsidR="003D3A0B" w:rsidRPr="00EB5119" w:rsidRDefault="003D3A0B" w:rsidP="00EB5119">
      <w:pPr>
        <w:pBdr>
          <w:top w:val="nil"/>
          <w:left w:val="nil"/>
          <w:bottom w:val="nil"/>
          <w:right w:val="nil"/>
          <w:between w:val="nil"/>
        </w:pBdr>
        <w:jc w:val="both"/>
        <w:rPr>
          <w:b/>
          <w:bCs/>
          <w:color w:val="000000"/>
          <w:sz w:val="20"/>
          <w:szCs w:val="20"/>
          <w:lang w:val="es-MX"/>
        </w:rPr>
      </w:pPr>
    </w:p>
    <w:p w14:paraId="0D1719B5" w14:textId="77777777" w:rsid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La trazabilidad es fundamental en la </w:t>
      </w:r>
      <w:r w:rsidRPr="00EB5119">
        <w:rPr>
          <w:b/>
          <w:bCs/>
          <w:color w:val="000000"/>
          <w:sz w:val="20"/>
          <w:szCs w:val="20"/>
          <w:lang w:val="es-MX"/>
        </w:rPr>
        <w:t>aplicación de políticas sanitarias</w:t>
      </w:r>
      <w:r w:rsidRPr="00EB5119">
        <w:rPr>
          <w:bCs/>
          <w:color w:val="000000"/>
          <w:sz w:val="20"/>
          <w:szCs w:val="20"/>
          <w:lang w:val="es-MX"/>
        </w:rPr>
        <w:t xml:space="preserve">, en especial frente a enfermedades endémicas y zoonóticas, así como en el cumplimiento de los </w:t>
      </w:r>
      <w:r w:rsidRPr="00EB5119">
        <w:rPr>
          <w:b/>
          <w:bCs/>
          <w:color w:val="000000"/>
          <w:sz w:val="20"/>
          <w:szCs w:val="20"/>
          <w:lang w:val="es-MX"/>
        </w:rPr>
        <w:t>requisitos exigidos por los mercados nacionales e internacionales</w:t>
      </w:r>
      <w:r w:rsidRPr="00EB5119">
        <w:rPr>
          <w:bCs/>
          <w:color w:val="000000"/>
          <w:sz w:val="20"/>
          <w:szCs w:val="20"/>
          <w:lang w:val="es-MX"/>
        </w:rPr>
        <w:t xml:space="preserve">, los cuales exigen cada vez más </w:t>
      </w:r>
      <w:r w:rsidRPr="00EB5119">
        <w:rPr>
          <w:b/>
          <w:bCs/>
          <w:color w:val="000000"/>
          <w:sz w:val="20"/>
          <w:szCs w:val="20"/>
          <w:lang w:val="es-MX"/>
        </w:rPr>
        <w:t>certificación de origen</w:t>
      </w:r>
      <w:r w:rsidRPr="00EB5119">
        <w:rPr>
          <w:bCs/>
          <w:color w:val="000000"/>
          <w:sz w:val="20"/>
          <w:szCs w:val="20"/>
          <w:lang w:val="es-MX"/>
        </w:rPr>
        <w:t xml:space="preserve">, </w:t>
      </w:r>
      <w:r w:rsidRPr="00EB5119">
        <w:rPr>
          <w:b/>
          <w:bCs/>
          <w:color w:val="000000"/>
          <w:sz w:val="20"/>
          <w:szCs w:val="20"/>
          <w:lang w:val="es-MX"/>
        </w:rPr>
        <w:t>inocuidad</w:t>
      </w:r>
      <w:r w:rsidRPr="00EB5119">
        <w:rPr>
          <w:bCs/>
          <w:color w:val="000000"/>
          <w:sz w:val="20"/>
          <w:szCs w:val="20"/>
          <w:lang w:val="es-MX"/>
        </w:rPr>
        <w:t xml:space="preserve"> y </w:t>
      </w:r>
      <w:r w:rsidRPr="00EB5119">
        <w:rPr>
          <w:b/>
          <w:bCs/>
          <w:color w:val="000000"/>
          <w:sz w:val="20"/>
          <w:szCs w:val="20"/>
          <w:lang w:val="es-MX"/>
        </w:rPr>
        <w:t>calidad</w:t>
      </w:r>
      <w:r w:rsidRPr="00EB5119">
        <w:rPr>
          <w:bCs/>
          <w:color w:val="000000"/>
          <w:sz w:val="20"/>
          <w:szCs w:val="20"/>
          <w:lang w:val="es-MX"/>
        </w:rPr>
        <w:t>.</w:t>
      </w:r>
    </w:p>
    <w:p w14:paraId="7B2BF18C" w14:textId="77777777" w:rsidR="000E1E66" w:rsidRDefault="000E1E66" w:rsidP="00EB5119">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5892"/>
        <w:gridCol w:w="4070"/>
      </w:tblGrid>
      <w:tr w:rsidR="000E1E66" w14:paraId="71D4395F" w14:textId="77777777" w:rsidTr="00125E16">
        <w:tc>
          <w:tcPr>
            <w:tcW w:w="4531" w:type="dxa"/>
          </w:tcPr>
          <w:p w14:paraId="6CF84D53" w14:textId="77777777" w:rsidR="000E1E66" w:rsidRDefault="004C37C0" w:rsidP="00EB5119">
            <w:pPr>
              <w:jc w:val="both"/>
              <w:rPr>
                <w:bCs/>
                <w:color w:val="000000"/>
                <w:sz w:val="20"/>
                <w:szCs w:val="20"/>
                <w:lang w:val="es-MX"/>
              </w:rPr>
            </w:pPr>
            <w:r w:rsidRPr="004C37C0">
              <w:rPr>
                <w:bCs/>
                <w:noProof/>
                <w:color w:val="000000"/>
                <w:sz w:val="20"/>
                <w:szCs w:val="20"/>
                <w:lang w:val="es-MX"/>
              </w:rPr>
              <w:lastRenderedPageBreak/>
              <w:drawing>
                <wp:inline distT="0" distB="0" distL="0" distR="0" wp14:anchorId="4DA6E72C" wp14:editId="1B749174">
                  <wp:extent cx="1714500" cy="1111599"/>
                  <wp:effectExtent l="0" t="0" r="0" b="0"/>
                  <wp:docPr id="179746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6832" name=""/>
                          <pic:cNvPicPr/>
                        </pic:nvPicPr>
                        <pic:blipFill>
                          <a:blip r:embed="rId45"/>
                          <a:stretch>
                            <a:fillRect/>
                          </a:stretch>
                        </pic:blipFill>
                        <pic:spPr>
                          <a:xfrm>
                            <a:off x="0" y="0"/>
                            <a:ext cx="1730910" cy="1122238"/>
                          </a:xfrm>
                          <a:prstGeom prst="rect">
                            <a:avLst/>
                          </a:prstGeom>
                        </pic:spPr>
                      </pic:pic>
                    </a:graphicData>
                  </a:graphic>
                </wp:inline>
              </w:drawing>
            </w:r>
          </w:p>
          <w:p w14:paraId="0AEE2F05" w14:textId="77777777" w:rsidR="00BB4198" w:rsidRDefault="00BB4198" w:rsidP="00BB4198">
            <w:pPr>
              <w:rPr>
                <w:sz w:val="20"/>
                <w:szCs w:val="20"/>
                <w:lang w:val="es-MX"/>
              </w:rPr>
            </w:pPr>
          </w:p>
          <w:p w14:paraId="6D507BB5" w14:textId="08E05032" w:rsidR="00BB4198" w:rsidRPr="00BB4198" w:rsidRDefault="00000000" w:rsidP="00BB4198">
            <w:pPr>
              <w:rPr>
                <w:sz w:val="16"/>
                <w:szCs w:val="16"/>
                <w:lang w:val="es-MX"/>
              </w:rPr>
            </w:pPr>
            <w:hyperlink r:id="rId46" w:anchor="fromView=search&amp;page=1&amp;position=9&amp;uuid=f218373a-4dfc-4f89-9efa-9ea7084fdb73&amp;query=INVENTARIO+VACAS" w:history="1">
              <w:r w:rsidR="00BB4198" w:rsidRPr="00BB4198">
                <w:rPr>
                  <w:rStyle w:val="Hipervnculo"/>
                  <w:sz w:val="16"/>
                  <w:szCs w:val="16"/>
                  <w:lang w:val="es-MX"/>
                </w:rPr>
                <w:t>https://www.freepik.es/fotos-premium/industria-agricola-agricultura-gente-tecnologia-concepto-cria-animales-joven-o-granjero-tableta-vacas-establo-granja-lechera_52879766.htm#fromView=search&amp;page=1&amp;position=9&amp;uuid=f218373a-4dfc-4f89-9efa-9ea7084fdb73&amp;query=INVENTARIO+VACAS</w:t>
              </w:r>
            </w:hyperlink>
            <w:r w:rsidR="00BB4198" w:rsidRPr="00BB4198">
              <w:rPr>
                <w:sz w:val="16"/>
                <w:szCs w:val="16"/>
                <w:lang w:val="es-MX"/>
              </w:rPr>
              <w:t xml:space="preserve"> </w:t>
            </w:r>
          </w:p>
        </w:tc>
        <w:tc>
          <w:tcPr>
            <w:tcW w:w="5431" w:type="dxa"/>
          </w:tcPr>
          <w:p w14:paraId="5874BE7A" w14:textId="77777777" w:rsidR="000E1E66" w:rsidRDefault="000E1E66" w:rsidP="000E1E66">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Además de sus aportes a la </w:t>
            </w:r>
            <w:r w:rsidRPr="00EB5119">
              <w:rPr>
                <w:b/>
                <w:bCs/>
                <w:color w:val="000000"/>
                <w:sz w:val="20"/>
                <w:szCs w:val="20"/>
                <w:lang w:val="es-MX"/>
              </w:rPr>
              <w:t>salud pública</w:t>
            </w:r>
            <w:r w:rsidRPr="00EB5119">
              <w:rPr>
                <w:bCs/>
                <w:color w:val="000000"/>
                <w:sz w:val="20"/>
                <w:szCs w:val="20"/>
                <w:lang w:val="es-MX"/>
              </w:rPr>
              <w:t xml:space="preserve">, </w:t>
            </w:r>
            <w:r w:rsidRPr="00EB5119">
              <w:rPr>
                <w:b/>
                <w:bCs/>
                <w:color w:val="000000"/>
                <w:sz w:val="20"/>
                <w:szCs w:val="20"/>
                <w:lang w:val="es-MX"/>
              </w:rPr>
              <w:t>sanidad animal</w:t>
            </w:r>
            <w:r w:rsidRPr="00EB5119">
              <w:rPr>
                <w:bCs/>
                <w:color w:val="000000"/>
                <w:sz w:val="20"/>
                <w:szCs w:val="20"/>
                <w:lang w:val="es-MX"/>
              </w:rPr>
              <w:t xml:space="preserve"> y </w:t>
            </w:r>
            <w:r w:rsidRPr="00EB5119">
              <w:rPr>
                <w:b/>
                <w:bCs/>
                <w:color w:val="000000"/>
                <w:sz w:val="20"/>
                <w:szCs w:val="20"/>
                <w:lang w:val="es-MX"/>
              </w:rPr>
              <w:t>comercio</w:t>
            </w:r>
            <w:r w:rsidRPr="00EB5119">
              <w:rPr>
                <w:bCs/>
                <w:color w:val="000000"/>
                <w:sz w:val="20"/>
                <w:szCs w:val="20"/>
                <w:lang w:val="es-MX"/>
              </w:rPr>
              <w:t>, la trazabilidad permite construir y alimentar sistemas estadísticos sólidos, mediante el uso de bases de datos sobre:</w:t>
            </w:r>
          </w:p>
          <w:p w14:paraId="11BC308E" w14:textId="77777777" w:rsidR="000E1E66" w:rsidRPr="00EB5119" w:rsidRDefault="000E1E66" w:rsidP="000E1E66">
            <w:pPr>
              <w:pBdr>
                <w:top w:val="nil"/>
                <w:left w:val="nil"/>
                <w:bottom w:val="nil"/>
                <w:right w:val="nil"/>
                <w:between w:val="nil"/>
              </w:pBdr>
              <w:spacing w:line="276" w:lineRule="auto"/>
              <w:jc w:val="both"/>
              <w:rPr>
                <w:bCs/>
                <w:color w:val="000000"/>
                <w:sz w:val="20"/>
                <w:szCs w:val="20"/>
                <w:lang w:val="es-MX"/>
              </w:rPr>
            </w:pPr>
          </w:p>
          <w:p w14:paraId="7B9F7014" w14:textId="7C58B70C" w:rsidR="000E1E66" w:rsidRPr="00EB5119"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Inventario de animales</w:t>
            </w:r>
            <w:r>
              <w:rPr>
                <w:bCs/>
                <w:color w:val="000000"/>
                <w:sz w:val="20"/>
                <w:szCs w:val="20"/>
                <w:lang w:val="es-MX"/>
              </w:rPr>
              <w:t>.</w:t>
            </w:r>
          </w:p>
          <w:p w14:paraId="2E9BADD2" w14:textId="7273325B" w:rsidR="000E1E66" w:rsidRPr="00EB5119"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Parámetros productivos</w:t>
            </w:r>
            <w:r>
              <w:rPr>
                <w:bCs/>
                <w:color w:val="000000"/>
                <w:sz w:val="20"/>
                <w:szCs w:val="20"/>
                <w:lang w:val="es-MX"/>
              </w:rPr>
              <w:t>.</w:t>
            </w:r>
          </w:p>
          <w:p w14:paraId="1E650146" w14:textId="38AC57E7" w:rsidR="000E1E66"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Registros de procesos y manejos técnicos</w:t>
            </w:r>
            <w:r>
              <w:rPr>
                <w:bCs/>
                <w:color w:val="000000"/>
                <w:sz w:val="20"/>
                <w:szCs w:val="20"/>
                <w:lang w:val="es-MX"/>
              </w:rPr>
              <w:t>.</w:t>
            </w:r>
          </w:p>
          <w:p w14:paraId="43A6D207" w14:textId="46B4FFBA" w:rsidR="000E1E66" w:rsidRPr="000E1E66" w:rsidRDefault="000E1E66" w:rsidP="000E1E66">
            <w:pPr>
              <w:numPr>
                <w:ilvl w:val="0"/>
                <w:numId w:val="11"/>
              </w:numPr>
              <w:pBdr>
                <w:top w:val="nil"/>
                <w:left w:val="nil"/>
                <w:bottom w:val="nil"/>
                <w:right w:val="nil"/>
                <w:between w:val="nil"/>
              </w:pBdr>
              <w:spacing w:line="276" w:lineRule="auto"/>
              <w:jc w:val="both"/>
              <w:rPr>
                <w:bCs/>
                <w:color w:val="000000"/>
                <w:sz w:val="20"/>
                <w:szCs w:val="20"/>
                <w:lang w:val="es-MX"/>
              </w:rPr>
            </w:pPr>
            <w:r w:rsidRPr="00EB5119">
              <w:rPr>
                <w:bCs/>
                <w:color w:val="000000"/>
                <w:sz w:val="20"/>
                <w:szCs w:val="20"/>
                <w:lang w:val="es-MX"/>
              </w:rPr>
              <w:t>Información sobre genética y reproducción</w:t>
            </w:r>
            <w:r>
              <w:rPr>
                <w:bCs/>
                <w:color w:val="000000"/>
                <w:sz w:val="20"/>
                <w:szCs w:val="20"/>
                <w:lang w:val="es-MX"/>
              </w:rPr>
              <w:t>.</w:t>
            </w:r>
          </w:p>
        </w:tc>
      </w:tr>
    </w:tbl>
    <w:p w14:paraId="7405E2F0" w14:textId="77777777" w:rsidR="000E1E66" w:rsidRDefault="000E1E66" w:rsidP="00EB5119">
      <w:pPr>
        <w:pBdr>
          <w:top w:val="nil"/>
          <w:left w:val="nil"/>
          <w:bottom w:val="nil"/>
          <w:right w:val="nil"/>
          <w:between w:val="nil"/>
        </w:pBdr>
        <w:jc w:val="both"/>
        <w:rPr>
          <w:bCs/>
          <w:color w:val="000000"/>
          <w:sz w:val="20"/>
          <w:szCs w:val="20"/>
          <w:lang w:val="es-MX"/>
        </w:rPr>
      </w:pPr>
    </w:p>
    <w:p w14:paraId="61D41AC1" w14:textId="42A4EDB3" w:rsidR="00EB5119" w:rsidRDefault="00EB5119" w:rsidP="000E1E66">
      <w:pPr>
        <w:pBdr>
          <w:top w:val="nil"/>
          <w:left w:val="nil"/>
          <w:bottom w:val="nil"/>
          <w:right w:val="nil"/>
          <w:between w:val="nil"/>
        </w:pBdr>
        <w:jc w:val="both"/>
        <w:rPr>
          <w:bCs/>
          <w:color w:val="000000"/>
          <w:sz w:val="20"/>
          <w:szCs w:val="20"/>
          <w:lang w:val="es-MX"/>
        </w:rPr>
      </w:pPr>
    </w:p>
    <w:p w14:paraId="3BC5A99B" w14:textId="77777777" w:rsidR="003D3A0B" w:rsidRPr="00EB5119" w:rsidRDefault="003D3A0B" w:rsidP="003D3A0B">
      <w:pPr>
        <w:pBdr>
          <w:top w:val="nil"/>
          <w:left w:val="nil"/>
          <w:bottom w:val="nil"/>
          <w:right w:val="nil"/>
          <w:between w:val="nil"/>
        </w:pBdr>
        <w:ind w:left="720"/>
        <w:jc w:val="both"/>
        <w:rPr>
          <w:bCs/>
          <w:color w:val="000000"/>
          <w:sz w:val="20"/>
          <w:szCs w:val="20"/>
          <w:lang w:val="es-MX"/>
        </w:rPr>
      </w:pPr>
    </w:p>
    <w:p w14:paraId="2113528E" w14:textId="77777777" w:rsidR="00EB5119" w:rsidRPr="00EB5119" w:rsidRDefault="00EB5119" w:rsidP="00EB5119">
      <w:pPr>
        <w:pBdr>
          <w:top w:val="nil"/>
          <w:left w:val="nil"/>
          <w:bottom w:val="nil"/>
          <w:right w:val="nil"/>
          <w:between w:val="nil"/>
        </w:pBdr>
        <w:jc w:val="both"/>
        <w:rPr>
          <w:bCs/>
          <w:color w:val="000000"/>
          <w:sz w:val="20"/>
          <w:szCs w:val="20"/>
          <w:lang w:val="es-MX"/>
        </w:rPr>
      </w:pPr>
      <w:r w:rsidRPr="00EB5119">
        <w:rPr>
          <w:bCs/>
          <w:color w:val="000000"/>
          <w:sz w:val="20"/>
          <w:szCs w:val="20"/>
          <w:lang w:val="es-MX"/>
        </w:rPr>
        <w:t xml:space="preserve">Estos datos contribuyen a </w:t>
      </w:r>
      <w:r w:rsidRPr="00EB5119">
        <w:rPr>
          <w:b/>
          <w:bCs/>
          <w:color w:val="000000"/>
          <w:sz w:val="20"/>
          <w:szCs w:val="20"/>
          <w:lang w:val="es-MX"/>
        </w:rPr>
        <w:t>mejorar la toma de decisiones</w:t>
      </w:r>
      <w:r w:rsidRPr="00EB5119">
        <w:rPr>
          <w:bCs/>
          <w:color w:val="000000"/>
          <w:sz w:val="20"/>
          <w:szCs w:val="20"/>
          <w:lang w:val="es-MX"/>
        </w:rPr>
        <w:t xml:space="preserve">, </w:t>
      </w:r>
      <w:r w:rsidRPr="00EB5119">
        <w:rPr>
          <w:b/>
          <w:bCs/>
          <w:color w:val="000000"/>
          <w:sz w:val="20"/>
          <w:szCs w:val="20"/>
          <w:lang w:val="es-MX"/>
        </w:rPr>
        <w:t>optimizar los sistemas productivos</w:t>
      </w:r>
      <w:r w:rsidRPr="00EB5119">
        <w:rPr>
          <w:bCs/>
          <w:color w:val="000000"/>
          <w:sz w:val="20"/>
          <w:szCs w:val="20"/>
          <w:lang w:val="es-MX"/>
        </w:rPr>
        <w:t xml:space="preserve"> y </w:t>
      </w:r>
      <w:r w:rsidRPr="00EB5119">
        <w:rPr>
          <w:b/>
          <w:bCs/>
          <w:color w:val="000000"/>
          <w:sz w:val="20"/>
          <w:szCs w:val="20"/>
          <w:lang w:val="es-MX"/>
        </w:rPr>
        <w:t>tecnificar la actividad ganadera</w:t>
      </w:r>
      <w:r w:rsidRPr="00EB5119">
        <w:rPr>
          <w:bCs/>
          <w:color w:val="000000"/>
          <w:sz w:val="20"/>
          <w:szCs w:val="20"/>
          <w:lang w:val="es-MX"/>
        </w:rPr>
        <w:t>, consolidando la trazabilidad como una herramienta estratégica e integral para el desarrollo sostenible del sector.</w:t>
      </w:r>
    </w:p>
    <w:p w14:paraId="2A94BD44" w14:textId="77777777" w:rsidR="00E20B3C" w:rsidRDefault="00E20B3C" w:rsidP="0008207E">
      <w:pPr>
        <w:pBdr>
          <w:top w:val="nil"/>
          <w:left w:val="nil"/>
          <w:bottom w:val="nil"/>
          <w:right w:val="nil"/>
          <w:between w:val="nil"/>
        </w:pBdr>
        <w:jc w:val="both"/>
        <w:rPr>
          <w:bCs/>
          <w:color w:val="000000"/>
          <w:sz w:val="20"/>
          <w:szCs w:val="20"/>
        </w:rPr>
      </w:pPr>
    </w:p>
    <w:p w14:paraId="6370D9C4" w14:textId="1F662AE3" w:rsidR="004806EB" w:rsidRDefault="004806EB" w:rsidP="004806EB">
      <w:pPr>
        <w:pBdr>
          <w:top w:val="nil"/>
          <w:left w:val="nil"/>
          <w:bottom w:val="nil"/>
          <w:right w:val="nil"/>
          <w:between w:val="nil"/>
        </w:pBdr>
        <w:jc w:val="both"/>
        <w:rPr>
          <w:b/>
          <w:bCs/>
          <w:color w:val="000000"/>
          <w:sz w:val="20"/>
          <w:szCs w:val="20"/>
          <w:lang w:val="es-MX"/>
        </w:rPr>
      </w:pPr>
      <w:bookmarkStart w:id="10" w:name="_Hlk204262263"/>
      <w:r w:rsidRPr="004806EB">
        <w:rPr>
          <w:b/>
          <w:bCs/>
          <w:color w:val="000000"/>
          <w:sz w:val="20"/>
          <w:szCs w:val="20"/>
          <w:lang w:val="es-MX"/>
        </w:rPr>
        <w:t>1.</w:t>
      </w:r>
      <w:r w:rsidR="001B15FB">
        <w:rPr>
          <w:b/>
          <w:bCs/>
          <w:color w:val="000000"/>
          <w:sz w:val="20"/>
          <w:szCs w:val="20"/>
          <w:lang w:val="es-MX"/>
        </w:rPr>
        <w:t>6</w:t>
      </w:r>
      <w:r w:rsidRPr="004806EB">
        <w:rPr>
          <w:b/>
          <w:bCs/>
          <w:color w:val="000000"/>
          <w:sz w:val="20"/>
          <w:szCs w:val="20"/>
          <w:lang w:val="es-MX"/>
        </w:rPr>
        <w:t xml:space="preserve"> Sistemas y plataformas para la trazabilidad</w:t>
      </w:r>
      <w:bookmarkEnd w:id="10"/>
    </w:p>
    <w:p w14:paraId="6AF5B5D4" w14:textId="77777777" w:rsidR="000E1E66" w:rsidRPr="004806EB" w:rsidRDefault="000E1E66" w:rsidP="004806EB">
      <w:pPr>
        <w:pBdr>
          <w:top w:val="nil"/>
          <w:left w:val="nil"/>
          <w:bottom w:val="nil"/>
          <w:right w:val="nil"/>
          <w:between w:val="nil"/>
        </w:pBdr>
        <w:jc w:val="both"/>
        <w:rPr>
          <w:b/>
          <w:bCs/>
          <w:color w:val="000000"/>
          <w:sz w:val="20"/>
          <w:szCs w:val="20"/>
          <w:lang w:val="es-MX"/>
        </w:rPr>
      </w:pPr>
    </w:p>
    <w:p w14:paraId="0B0ED220" w14:textId="0A5EFD5C" w:rsidR="004806EB" w:rsidRDefault="004806EB" w:rsidP="004806EB">
      <w:pPr>
        <w:pBdr>
          <w:top w:val="nil"/>
          <w:left w:val="nil"/>
          <w:bottom w:val="nil"/>
          <w:right w:val="nil"/>
          <w:between w:val="nil"/>
        </w:pBdr>
        <w:jc w:val="both"/>
        <w:rPr>
          <w:bCs/>
          <w:color w:val="000000"/>
          <w:sz w:val="20"/>
          <w:szCs w:val="20"/>
          <w:lang w:val="es-MX"/>
        </w:rPr>
      </w:pPr>
      <w:r w:rsidRPr="004806EB">
        <w:rPr>
          <w:bCs/>
          <w:color w:val="000000"/>
          <w:sz w:val="20"/>
          <w:szCs w:val="20"/>
          <w:lang w:val="es-MX"/>
        </w:rPr>
        <w:t xml:space="preserve">El desarrollo y fortalecimiento de la trazabilidad en la producción ganadera y láctea requiere del apoyo de </w:t>
      </w:r>
      <w:r w:rsidRPr="004806EB">
        <w:rPr>
          <w:b/>
          <w:bCs/>
          <w:color w:val="000000"/>
          <w:sz w:val="20"/>
          <w:szCs w:val="20"/>
          <w:lang w:val="es-MX"/>
        </w:rPr>
        <w:t>sistemas tecnológicos y plataformas especializadas</w:t>
      </w:r>
      <w:r w:rsidRPr="004806EB">
        <w:rPr>
          <w:bCs/>
          <w:color w:val="000000"/>
          <w:sz w:val="20"/>
          <w:szCs w:val="20"/>
          <w:lang w:val="es-MX"/>
        </w:rPr>
        <w:t>, que permiten registrar, almacenar y consultar datos en tiempo real. Estas herramientas facilitan el seguimiento individual o por lotes, mejoran la gestión documental y optimizan los procesos de control y auditoría.</w:t>
      </w:r>
      <w:r w:rsidR="000E1E66">
        <w:rPr>
          <w:bCs/>
          <w:color w:val="000000"/>
          <w:sz w:val="20"/>
          <w:szCs w:val="20"/>
          <w:lang w:val="es-MX"/>
        </w:rPr>
        <w:t xml:space="preserve"> </w:t>
      </w:r>
      <w:r w:rsidRPr="004806EB">
        <w:rPr>
          <w:bCs/>
          <w:color w:val="000000"/>
          <w:sz w:val="20"/>
          <w:szCs w:val="20"/>
          <w:lang w:val="es-MX"/>
        </w:rPr>
        <w:t>Entre los sistemas más utilizados se encuentran:</w:t>
      </w:r>
    </w:p>
    <w:p w14:paraId="34ADBDBC" w14:textId="77777777" w:rsidR="001B15FB" w:rsidRDefault="001B15FB" w:rsidP="004806EB">
      <w:pPr>
        <w:pBdr>
          <w:top w:val="nil"/>
          <w:left w:val="nil"/>
          <w:bottom w:val="nil"/>
          <w:right w:val="nil"/>
          <w:between w:val="nil"/>
        </w:pBdr>
        <w:jc w:val="both"/>
        <w:rPr>
          <w:bCs/>
          <w:color w:val="000000"/>
          <w:sz w:val="20"/>
          <w:szCs w:val="20"/>
          <w:lang w:val="es-MX"/>
        </w:rPr>
      </w:pPr>
    </w:p>
    <w:p w14:paraId="36143DB4" w14:textId="1087C517" w:rsidR="00F94808" w:rsidRDefault="00F94808" w:rsidP="004806EB">
      <w:pPr>
        <w:pBdr>
          <w:top w:val="nil"/>
          <w:left w:val="nil"/>
          <w:bottom w:val="nil"/>
          <w:right w:val="nil"/>
          <w:between w:val="nil"/>
        </w:pBdr>
        <w:jc w:val="both"/>
        <w:rPr>
          <w:bCs/>
          <w:color w:val="000000"/>
          <w:sz w:val="20"/>
          <w:szCs w:val="20"/>
          <w:lang w:val="es-MX"/>
        </w:rPr>
      </w:pPr>
      <w:r w:rsidRPr="00F94808">
        <w:rPr>
          <w:bCs/>
          <w:noProof/>
          <w:color w:val="000000"/>
          <w:sz w:val="20"/>
          <w:szCs w:val="20"/>
        </w:rPr>
        <w:drawing>
          <wp:inline distT="0" distB="0" distL="0" distR="0" wp14:anchorId="43A0CCDC" wp14:editId="6F7AD380">
            <wp:extent cx="6332220" cy="2153285"/>
            <wp:effectExtent l="0" t="0" r="11430" b="0"/>
            <wp:docPr id="456219570" name="Diagram 1">
              <a:extLst xmlns:a="http://schemas.openxmlformats.org/drawingml/2006/main">
                <a:ext uri="{FF2B5EF4-FFF2-40B4-BE49-F238E27FC236}">
                  <a16:creationId xmlns:a16="http://schemas.microsoft.com/office/drawing/2014/main" id="{E911A5F9-96B3-2ABD-0410-02ED532B6C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48D665B" w14:textId="77777777" w:rsidR="001B15FB" w:rsidRDefault="001B15FB" w:rsidP="004806EB">
      <w:pPr>
        <w:pBdr>
          <w:top w:val="nil"/>
          <w:left w:val="nil"/>
          <w:bottom w:val="nil"/>
          <w:right w:val="nil"/>
          <w:between w:val="nil"/>
        </w:pBdr>
        <w:jc w:val="both"/>
        <w:rPr>
          <w:bCs/>
          <w:color w:val="000000"/>
          <w:sz w:val="20"/>
          <w:szCs w:val="20"/>
          <w:lang w:val="es-MX"/>
        </w:rPr>
      </w:pPr>
    </w:p>
    <w:p w14:paraId="092AD892" w14:textId="0854B416" w:rsidR="004806EB" w:rsidRDefault="004806EB" w:rsidP="004806EB">
      <w:pPr>
        <w:pBdr>
          <w:top w:val="nil"/>
          <w:left w:val="nil"/>
          <w:bottom w:val="nil"/>
          <w:right w:val="nil"/>
          <w:between w:val="nil"/>
        </w:pBdr>
        <w:jc w:val="both"/>
        <w:rPr>
          <w:bCs/>
          <w:color w:val="000000"/>
          <w:sz w:val="20"/>
          <w:szCs w:val="20"/>
          <w:lang w:val="es-MX"/>
        </w:rPr>
      </w:pPr>
      <w:r w:rsidRPr="004806EB">
        <w:rPr>
          <w:bCs/>
          <w:color w:val="000000"/>
          <w:sz w:val="20"/>
          <w:szCs w:val="20"/>
          <w:lang w:val="es-MX"/>
        </w:rPr>
        <w:t>El uso adecuado de estas plataformas contribuye al cumplimiento normativo, mejora la trazabilidad operativa en campo y respalda procesos de certificación sanitaria y comercial. La incorporación de tecnología digital también permite generar reportes automáticos, análisis de datos y alertas tempranas ante eventos críticos.</w:t>
      </w:r>
    </w:p>
    <w:p w14:paraId="6E94AF7B" w14:textId="77777777" w:rsidR="004806EB" w:rsidRDefault="004806EB" w:rsidP="004806EB">
      <w:pPr>
        <w:pBdr>
          <w:top w:val="nil"/>
          <w:left w:val="nil"/>
          <w:bottom w:val="nil"/>
          <w:right w:val="nil"/>
          <w:between w:val="nil"/>
        </w:pBdr>
        <w:jc w:val="both"/>
        <w:rPr>
          <w:bCs/>
          <w:color w:val="000000"/>
          <w:sz w:val="20"/>
          <w:szCs w:val="20"/>
          <w:lang w:val="es-MX"/>
        </w:rPr>
      </w:pPr>
    </w:p>
    <w:p w14:paraId="5197130E" w14:textId="5AD29AF4" w:rsidR="00B63E7A" w:rsidRPr="00B63E7A" w:rsidRDefault="00B63E7A" w:rsidP="00B63E7A">
      <w:pPr>
        <w:pBdr>
          <w:top w:val="nil"/>
          <w:left w:val="nil"/>
          <w:bottom w:val="nil"/>
          <w:right w:val="nil"/>
          <w:between w:val="nil"/>
        </w:pBdr>
        <w:jc w:val="both"/>
        <w:rPr>
          <w:b/>
          <w:bCs/>
          <w:color w:val="000000"/>
          <w:sz w:val="20"/>
          <w:szCs w:val="20"/>
          <w:lang w:val="es-MX"/>
        </w:rPr>
      </w:pPr>
      <w:bookmarkStart w:id="11" w:name="_Hlk204262273"/>
      <w:r w:rsidRPr="00B63E7A">
        <w:rPr>
          <w:b/>
          <w:bCs/>
          <w:color w:val="000000"/>
          <w:sz w:val="20"/>
          <w:szCs w:val="20"/>
          <w:lang w:val="es-MX"/>
        </w:rPr>
        <w:t>1.</w:t>
      </w:r>
      <w:r w:rsidR="00F94808">
        <w:rPr>
          <w:b/>
          <w:bCs/>
          <w:color w:val="000000"/>
          <w:sz w:val="20"/>
          <w:szCs w:val="20"/>
          <w:lang w:val="es-MX"/>
        </w:rPr>
        <w:t>7</w:t>
      </w:r>
      <w:r w:rsidRPr="00B63E7A">
        <w:rPr>
          <w:b/>
          <w:bCs/>
          <w:color w:val="000000"/>
          <w:sz w:val="20"/>
          <w:szCs w:val="20"/>
          <w:lang w:val="es-MX"/>
        </w:rPr>
        <w:t xml:space="preserve"> Aplicación en predios lecheros</w:t>
      </w:r>
      <w:bookmarkEnd w:id="11"/>
    </w:p>
    <w:p w14:paraId="2BC2D6EE"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La trazabilidad en predios lecheros se implementa como un sistema estructurado de </w:t>
      </w:r>
      <w:r w:rsidRPr="00B63E7A">
        <w:rPr>
          <w:b/>
          <w:bCs/>
          <w:color w:val="000000"/>
          <w:sz w:val="20"/>
          <w:szCs w:val="20"/>
          <w:lang w:val="es-MX"/>
        </w:rPr>
        <w:t>identificación, seguimiento, verificación y documentación</w:t>
      </w:r>
      <w:r w:rsidRPr="00B63E7A">
        <w:rPr>
          <w:bCs/>
          <w:color w:val="000000"/>
          <w:sz w:val="20"/>
          <w:szCs w:val="20"/>
          <w:lang w:val="es-MX"/>
        </w:rPr>
        <w:t xml:space="preserve"> de todas las etapas de la producción, desde el animal hasta la leche cruda entregada. Su implementación es obligatoria para la certificación en </w:t>
      </w:r>
      <w:r w:rsidRPr="00B63E7A">
        <w:rPr>
          <w:b/>
          <w:bCs/>
          <w:color w:val="000000"/>
          <w:sz w:val="20"/>
          <w:szCs w:val="20"/>
          <w:lang w:val="es-MX"/>
        </w:rPr>
        <w:t>Buenas Prácticas Ganaderas (BPG)</w:t>
      </w:r>
      <w:r w:rsidRPr="00B63E7A">
        <w:rPr>
          <w:bCs/>
          <w:color w:val="000000"/>
          <w:sz w:val="20"/>
          <w:szCs w:val="20"/>
          <w:lang w:val="es-MX"/>
        </w:rPr>
        <w:t xml:space="preserve"> y se evalúa en aspectos como:</w:t>
      </w:r>
    </w:p>
    <w:p w14:paraId="073C0DAA" w14:textId="77777777" w:rsidR="00F94808" w:rsidRDefault="00F94808" w:rsidP="00B63E7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F94808" w14:paraId="48E77335" w14:textId="77777777" w:rsidTr="00BB4198">
        <w:tc>
          <w:tcPr>
            <w:tcW w:w="4531" w:type="dxa"/>
          </w:tcPr>
          <w:p w14:paraId="7DDA913E" w14:textId="77777777" w:rsidR="00F94808" w:rsidRDefault="00BB4198" w:rsidP="00B63E7A">
            <w:pPr>
              <w:jc w:val="both"/>
              <w:rPr>
                <w:bCs/>
                <w:color w:val="000000"/>
                <w:sz w:val="20"/>
                <w:szCs w:val="20"/>
                <w:lang w:val="es-MX"/>
              </w:rPr>
            </w:pPr>
            <w:r w:rsidRPr="00BB4198">
              <w:rPr>
                <w:bCs/>
                <w:noProof/>
                <w:color w:val="000000"/>
                <w:sz w:val="20"/>
                <w:szCs w:val="20"/>
                <w:lang w:val="es-MX"/>
              </w:rPr>
              <w:drawing>
                <wp:inline distT="0" distB="0" distL="0" distR="0" wp14:anchorId="36A8ECDF" wp14:editId="39E13246">
                  <wp:extent cx="2649384" cy="1809750"/>
                  <wp:effectExtent l="0" t="0" r="0" b="0"/>
                  <wp:docPr id="94163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5053" name=""/>
                          <pic:cNvPicPr/>
                        </pic:nvPicPr>
                        <pic:blipFill>
                          <a:blip r:embed="rId52"/>
                          <a:stretch>
                            <a:fillRect/>
                          </a:stretch>
                        </pic:blipFill>
                        <pic:spPr>
                          <a:xfrm>
                            <a:off x="0" y="0"/>
                            <a:ext cx="2654635" cy="1813337"/>
                          </a:xfrm>
                          <a:prstGeom prst="rect">
                            <a:avLst/>
                          </a:prstGeom>
                        </pic:spPr>
                      </pic:pic>
                    </a:graphicData>
                  </a:graphic>
                </wp:inline>
              </w:drawing>
            </w:r>
          </w:p>
          <w:p w14:paraId="1EE360F0" w14:textId="77777777" w:rsidR="00BB4198" w:rsidRDefault="00BB4198" w:rsidP="00BB4198">
            <w:pPr>
              <w:rPr>
                <w:bCs/>
                <w:color w:val="000000"/>
                <w:sz w:val="20"/>
                <w:szCs w:val="20"/>
                <w:lang w:val="es-MX"/>
              </w:rPr>
            </w:pPr>
          </w:p>
          <w:p w14:paraId="30D8824F" w14:textId="49FC4885" w:rsidR="00BB4198" w:rsidRPr="00BB4198" w:rsidRDefault="00000000" w:rsidP="00BB4198">
            <w:pPr>
              <w:rPr>
                <w:sz w:val="16"/>
                <w:szCs w:val="16"/>
                <w:lang w:val="es-MX"/>
              </w:rPr>
            </w:pPr>
            <w:hyperlink r:id="rId53" w:anchor="fromView=search&amp;page=1&amp;position=11&amp;uuid=f218373a-4dfc-4f89-9efa-9ea7084fdb73&amp;query=INVENTARIO+VACAS" w:history="1">
              <w:r w:rsidR="00BB4198" w:rsidRPr="00BB4198">
                <w:rPr>
                  <w:rStyle w:val="Hipervnculo"/>
                  <w:sz w:val="16"/>
                  <w:szCs w:val="16"/>
                  <w:lang w:val="es-MX"/>
                </w:rPr>
                <w:t>https://www.freepik.es/imagen-ia-premium/grupo-medicos-veterinarios-comprobando-estado-salud-ganado-granja-vacas_344666350.htm#fromView=search&amp;page=1&amp;position=11&amp;uuid=f218373a-4dfc-4f89-9efa-9ea7084fdb73&amp;query=INVENTARIO+VACAS</w:t>
              </w:r>
            </w:hyperlink>
            <w:r w:rsidR="00BB4198" w:rsidRPr="00BB4198">
              <w:rPr>
                <w:sz w:val="16"/>
                <w:szCs w:val="16"/>
                <w:lang w:val="es-MX"/>
              </w:rPr>
              <w:t xml:space="preserve"> </w:t>
            </w:r>
          </w:p>
        </w:tc>
        <w:tc>
          <w:tcPr>
            <w:tcW w:w="5431" w:type="dxa"/>
          </w:tcPr>
          <w:p w14:paraId="6A041DFE"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Identificación animal sin duplicados, ya sea individual o por lotes.</w:t>
            </w:r>
          </w:p>
          <w:p w14:paraId="3AFF8FA9"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Historia clínica veterinaria completa, incluyendo vacunación, tratamientos, enfermedades y tiempos de retiro.</w:t>
            </w:r>
          </w:p>
          <w:p w14:paraId="79371FEE" w14:textId="77777777" w:rsidR="00F94808" w:rsidRPr="00B63E7A"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Documentación del proceso de ordeño: higiene del personal, limpieza de equipos y rutina aplicada.</w:t>
            </w:r>
          </w:p>
          <w:p w14:paraId="58EEB844" w14:textId="77777777" w:rsidR="00F94808"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Registros de calidad de la leche: temperatura de almacenamiento, análisis físico-químicos y microbiológicos.</w:t>
            </w:r>
          </w:p>
          <w:p w14:paraId="7D0BCDEA" w14:textId="5C6CE735" w:rsidR="00F94808" w:rsidRPr="00F94808" w:rsidRDefault="00F94808" w:rsidP="00F94808">
            <w:pPr>
              <w:numPr>
                <w:ilvl w:val="0"/>
                <w:numId w:val="12"/>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Rastreo del producto: transporte, destino de la leche y condiciones de traslado.</w:t>
            </w:r>
          </w:p>
        </w:tc>
      </w:tr>
    </w:tbl>
    <w:p w14:paraId="032F089C" w14:textId="77777777" w:rsidR="00F94808" w:rsidRDefault="00F94808" w:rsidP="00B63E7A">
      <w:pPr>
        <w:pBdr>
          <w:top w:val="nil"/>
          <w:left w:val="nil"/>
          <w:bottom w:val="nil"/>
          <w:right w:val="nil"/>
          <w:between w:val="nil"/>
        </w:pBdr>
        <w:jc w:val="both"/>
        <w:rPr>
          <w:bCs/>
          <w:color w:val="000000"/>
          <w:sz w:val="20"/>
          <w:szCs w:val="20"/>
          <w:lang w:val="es-MX"/>
        </w:rPr>
      </w:pPr>
    </w:p>
    <w:p w14:paraId="632BB70C" w14:textId="233A3F44" w:rsidR="00B63E7A" w:rsidRPr="00B63E7A" w:rsidRDefault="00B63E7A" w:rsidP="00F94808">
      <w:pPr>
        <w:pBdr>
          <w:top w:val="nil"/>
          <w:left w:val="nil"/>
          <w:bottom w:val="nil"/>
          <w:right w:val="nil"/>
          <w:between w:val="nil"/>
        </w:pBdr>
        <w:jc w:val="both"/>
        <w:rPr>
          <w:bCs/>
          <w:color w:val="000000"/>
          <w:sz w:val="20"/>
          <w:szCs w:val="20"/>
          <w:lang w:val="es-MX"/>
        </w:rPr>
      </w:pPr>
    </w:p>
    <w:p w14:paraId="1F1A2A6B" w14:textId="25E4D4DA"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Durante las auditorías, los verificadores del </w:t>
      </w:r>
      <w:r w:rsidRPr="00B63E7A">
        <w:rPr>
          <w:b/>
          <w:bCs/>
          <w:color w:val="000000"/>
          <w:sz w:val="20"/>
          <w:szCs w:val="20"/>
          <w:lang w:val="es-MX"/>
        </w:rPr>
        <w:t>ICA</w:t>
      </w:r>
      <w:r w:rsidRPr="00B63E7A">
        <w:rPr>
          <w:bCs/>
          <w:color w:val="000000"/>
          <w:sz w:val="20"/>
          <w:szCs w:val="20"/>
          <w:lang w:val="es-MX"/>
        </w:rPr>
        <w:t xml:space="preserve"> revisan estos componentes para determinar el grado de cumplimiento del predio frente a los requisitos establecidos en el </w:t>
      </w:r>
      <w:r w:rsidRPr="00B63E7A">
        <w:rPr>
          <w:b/>
          <w:bCs/>
          <w:color w:val="000000"/>
          <w:sz w:val="20"/>
          <w:szCs w:val="20"/>
          <w:lang w:val="es-MX"/>
        </w:rPr>
        <w:t>Formulario 3-852 v6</w:t>
      </w:r>
      <w:r w:rsidRPr="00B63E7A">
        <w:rPr>
          <w:bCs/>
          <w:color w:val="000000"/>
          <w:sz w:val="20"/>
          <w:szCs w:val="20"/>
          <w:lang w:val="es-MX"/>
        </w:rPr>
        <w:t>, instrumento oficial de evaluación.</w:t>
      </w:r>
    </w:p>
    <w:p w14:paraId="49DA034B" w14:textId="31777D6C" w:rsidR="00B63E7A" w:rsidRPr="00B63E7A" w:rsidRDefault="00B63E7A" w:rsidP="00B63E7A">
      <w:pPr>
        <w:pBdr>
          <w:top w:val="nil"/>
          <w:left w:val="nil"/>
          <w:bottom w:val="nil"/>
          <w:right w:val="nil"/>
          <w:between w:val="nil"/>
        </w:pBdr>
        <w:jc w:val="both"/>
        <w:rPr>
          <w:bCs/>
          <w:color w:val="000000"/>
          <w:sz w:val="20"/>
          <w:szCs w:val="20"/>
          <w:lang w:val="es-MX"/>
        </w:rPr>
      </w:pPr>
    </w:p>
    <w:p w14:paraId="4BBD2578" w14:textId="1848930A" w:rsidR="00B63E7A" w:rsidRDefault="00B63E7A" w:rsidP="00B63E7A">
      <w:pPr>
        <w:pBdr>
          <w:top w:val="nil"/>
          <w:left w:val="nil"/>
          <w:bottom w:val="nil"/>
          <w:right w:val="nil"/>
          <w:between w:val="nil"/>
        </w:pBdr>
        <w:jc w:val="both"/>
        <w:rPr>
          <w:b/>
          <w:bCs/>
          <w:color w:val="000000"/>
          <w:sz w:val="20"/>
          <w:szCs w:val="20"/>
          <w:lang w:val="es-MX"/>
        </w:rPr>
      </w:pPr>
      <w:bookmarkStart w:id="12" w:name="_Hlk204262282"/>
      <w:r w:rsidRPr="00B63E7A">
        <w:rPr>
          <w:b/>
          <w:bCs/>
          <w:color w:val="000000"/>
          <w:sz w:val="20"/>
          <w:szCs w:val="20"/>
          <w:lang w:val="es-MX"/>
        </w:rPr>
        <w:t>1.</w:t>
      </w:r>
      <w:r w:rsidR="00F94808">
        <w:rPr>
          <w:b/>
          <w:bCs/>
          <w:color w:val="000000"/>
          <w:sz w:val="20"/>
          <w:szCs w:val="20"/>
          <w:lang w:val="es-MX"/>
        </w:rPr>
        <w:t>8</w:t>
      </w:r>
      <w:r w:rsidRPr="00B63E7A">
        <w:rPr>
          <w:b/>
          <w:bCs/>
          <w:color w:val="000000"/>
          <w:sz w:val="20"/>
          <w:szCs w:val="20"/>
          <w:lang w:val="es-MX"/>
        </w:rPr>
        <w:t xml:space="preserve"> Herramientas y registros asociados</w:t>
      </w:r>
      <w:bookmarkEnd w:id="12"/>
    </w:p>
    <w:p w14:paraId="404AF76D"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3253428A"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Para garantizar una trazabilidad efectiva, los predios lecheros deben contar con herramientas técnicas y registros sistematizados que respalden la producción bajo estándares de calidad, inocuidad y legalidad. Entre los principales instrumentos requeridos se encuentran:</w:t>
      </w:r>
    </w:p>
    <w:p w14:paraId="1BE40842" w14:textId="77777777" w:rsidR="00B63E7A" w:rsidRPr="00B63E7A" w:rsidRDefault="00B63E7A" w:rsidP="00B63E7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2263"/>
        <w:gridCol w:w="3686"/>
        <w:gridCol w:w="4013"/>
      </w:tblGrid>
      <w:tr w:rsidR="001E32AC" w:rsidRPr="00B63E7A" w14:paraId="76D10939" w14:textId="7704D96D" w:rsidTr="00D909A0">
        <w:tc>
          <w:tcPr>
            <w:tcW w:w="9962" w:type="dxa"/>
            <w:gridSpan w:val="3"/>
            <w:shd w:val="clear" w:color="auto" w:fill="9BBB59" w:themeFill="accent3"/>
          </w:tcPr>
          <w:p w14:paraId="10163392" w14:textId="440B29F3" w:rsidR="001E32AC" w:rsidRPr="00B63E7A" w:rsidRDefault="001E32AC" w:rsidP="001E32AC">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1E32AC" w:rsidRPr="00B63E7A" w14:paraId="4AA5F0ED" w14:textId="3EC51D04" w:rsidTr="00D909A0">
        <w:tc>
          <w:tcPr>
            <w:tcW w:w="2263" w:type="dxa"/>
            <w:hideMark/>
          </w:tcPr>
          <w:p w14:paraId="4C5BB921"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Sistemas de identificación animal</w:t>
            </w:r>
          </w:p>
        </w:tc>
        <w:tc>
          <w:tcPr>
            <w:tcW w:w="3686" w:type="dxa"/>
            <w:hideMark/>
          </w:tcPr>
          <w:p w14:paraId="75DA16B4"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 xml:space="preserve">Chapetas, aretes electrónicos o tatuajes registrados en </w:t>
            </w:r>
            <w:r w:rsidRPr="00B63E7A">
              <w:rPr>
                <w:b/>
                <w:bCs/>
                <w:color w:val="000000"/>
                <w:sz w:val="20"/>
                <w:szCs w:val="20"/>
                <w:lang w:val="es-MX"/>
              </w:rPr>
              <w:t>SINIGAN</w:t>
            </w:r>
            <w:r w:rsidRPr="00B63E7A">
              <w:rPr>
                <w:bCs/>
                <w:color w:val="000000"/>
                <w:sz w:val="20"/>
                <w:szCs w:val="20"/>
                <w:lang w:val="es-MX"/>
              </w:rPr>
              <w:t>.</w:t>
            </w:r>
          </w:p>
        </w:tc>
        <w:tc>
          <w:tcPr>
            <w:tcW w:w="4013" w:type="dxa"/>
          </w:tcPr>
          <w:p w14:paraId="67E8EAA5" w14:textId="42C90184" w:rsidR="001E32AC" w:rsidRDefault="001E32AC" w:rsidP="00B63E7A">
            <w:pPr>
              <w:pBdr>
                <w:top w:val="nil"/>
                <w:left w:val="nil"/>
                <w:bottom w:val="nil"/>
                <w:right w:val="nil"/>
                <w:between w:val="nil"/>
              </w:pBdr>
              <w:jc w:val="both"/>
              <w:rPr>
                <w:bCs/>
                <w:color w:val="000000"/>
                <w:sz w:val="20"/>
                <w:szCs w:val="20"/>
                <w:highlight w:val="yellow"/>
                <w:lang w:val="es-MX"/>
              </w:rPr>
            </w:pPr>
          </w:p>
          <w:p w14:paraId="2F0DCB42" w14:textId="41C99C39" w:rsidR="00D909A0" w:rsidRDefault="00D909A0" w:rsidP="00B63E7A">
            <w:pPr>
              <w:pBdr>
                <w:top w:val="nil"/>
                <w:left w:val="nil"/>
                <w:bottom w:val="nil"/>
                <w:right w:val="nil"/>
                <w:between w:val="nil"/>
              </w:pBdr>
              <w:jc w:val="both"/>
              <w:rPr>
                <w:bCs/>
                <w:color w:val="000000"/>
                <w:sz w:val="20"/>
                <w:szCs w:val="20"/>
                <w:highlight w:val="yellow"/>
                <w:lang w:val="es-MX"/>
              </w:rPr>
            </w:pPr>
            <w:r w:rsidRPr="00D909A0">
              <w:rPr>
                <w:bCs/>
                <w:noProof/>
                <w:color w:val="000000"/>
                <w:sz w:val="20"/>
                <w:szCs w:val="20"/>
                <w:lang w:val="es-MX"/>
              </w:rPr>
              <w:drawing>
                <wp:inline distT="0" distB="0" distL="0" distR="0" wp14:anchorId="6E7B00BC" wp14:editId="7FD817D1">
                  <wp:extent cx="1284328" cy="962025"/>
                  <wp:effectExtent l="0" t="0" r="0" b="0"/>
                  <wp:docPr id="1387255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5957" name=""/>
                          <pic:cNvPicPr/>
                        </pic:nvPicPr>
                        <pic:blipFill>
                          <a:blip r:embed="rId54"/>
                          <a:stretch>
                            <a:fillRect/>
                          </a:stretch>
                        </pic:blipFill>
                        <pic:spPr>
                          <a:xfrm>
                            <a:off x="0" y="0"/>
                            <a:ext cx="1288562" cy="965197"/>
                          </a:xfrm>
                          <a:prstGeom prst="rect">
                            <a:avLst/>
                          </a:prstGeom>
                        </pic:spPr>
                      </pic:pic>
                    </a:graphicData>
                  </a:graphic>
                </wp:inline>
              </w:drawing>
            </w:r>
          </w:p>
          <w:p w14:paraId="2AF6E60A" w14:textId="43091790" w:rsidR="00D909A0" w:rsidRPr="00D909A0" w:rsidRDefault="00000000" w:rsidP="00B63E7A">
            <w:pPr>
              <w:pBdr>
                <w:top w:val="nil"/>
                <w:left w:val="nil"/>
                <w:bottom w:val="nil"/>
                <w:right w:val="nil"/>
                <w:between w:val="nil"/>
              </w:pBdr>
              <w:jc w:val="both"/>
              <w:rPr>
                <w:bCs/>
                <w:color w:val="000000"/>
                <w:sz w:val="16"/>
                <w:szCs w:val="16"/>
                <w:highlight w:val="yellow"/>
                <w:lang w:val="es-MX"/>
              </w:rPr>
            </w:pPr>
            <w:hyperlink r:id="rId55" w:anchor="fromView=search&amp;page=1&amp;position=40&amp;uuid=d7e64329-d352-43cf-996b-220d767e0e94" w:history="1">
              <w:r w:rsidR="00D909A0" w:rsidRPr="00D909A0">
                <w:rPr>
                  <w:rStyle w:val="Hipervnculo"/>
                  <w:bCs/>
                  <w:sz w:val="16"/>
                  <w:szCs w:val="16"/>
                  <w:lang w:val="es-MX"/>
                </w:rPr>
                <w:t>https://www.freepik.es/icono/vaca_3312150#fromView=search&amp;page=1&amp;position=40&amp;uuid=d7e64329-d352-43cf-996b-220d767e0e94</w:t>
              </w:r>
            </w:hyperlink>
            <w:r w:rsidR="00D909A0" w:rsidRPr="00D909A0">
              <w:rPr>
                <w:bCs/>
                <w:color w:val="000000"/>
                <w:sz w:val="16"/>
                <w:szCs w:val="16"/>
                <w:lang w:val="es-MX"/>
              </w:rPr>
              <w:t xml:space="preserve"> </w:t>
            </w:r>
          </w:p>
        </w:tc>
      </w:tr>
      <w:tr w:rsidR="001E32AC" w:rsidRPr="00B63E7A" w14:paraId="5E26C34D" w14:textId="5CE3E154" w:rsidTr="00D909A0">
        <w:tc>
          <w:tcPr>
            <w:tcW w:w="2263" w:type="dxa"/>
            <w:hideMark/>
          </w:tcPr>
          <w:p w14:paraId="5B187F8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Historia clínica del animal</w:t>
            </w:r>
          </w:p>
        </w:tc>
        <w:tc>
          <w:tcPr>
            <w:tcW w:w="3686" w:type="dxa"/>
            <w:hideMark/>
          </w:tcPr>
          <w:p w14:paraId="55E21AB0"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Registros de tratamientos, vacunación, enfermedades y eventos reproductivos.</w:t>
            </w:r>
          </w:p>
        </w:tc>
        <w:tc>
          <w:tcPr>
            <w:tcW w:w="4013" w:type="dxa"/>
          </w:tcPr>
          <w:p w14:paraId="0ECCC74B" w14:textId="77777777" w:rsidR="001E32AC" w:rsidRDefault="00BF3027" w:rsidP="00B63E7A">
            <w:pPr>
              <w:pBdr>
                <w:top w:val="nil"/>
                <w:left w:val="nil"/>
                <w:bottom w:val="nil"/>
                <w:right w:val="nil"/>
                <w:between w:val="nil"/>
              </w:pBdr>
              <w:jc w:val="both"/>
              <w:rPr>
                <w:bCs/>
                <w:color w:val="000000"/>
                <w:sz w:val="20"/>
                <w:szCs w:val="20"/>
                <w:lang w:val="es-MX"/>
              </w:rPr>
            </w:pPr>
            <w:r w:rsidRPr="00BF3027">
              <w:rPr>
                <w:bCs/>
                <w:noProof/>
                <w:color w:val="000000"/>
                <w:sz w:val="20"/>
                <w:szCs w:val="20"/>
                <w:lang w:val="es-MX"/>
              </w:rPr>
              <w:drawing>
                <wp:inline distT="0" distB="0" distL="0" distR="0" wp14:anchorId="6A1FA43F" wp14:editId="63F0425E">
                  <wp:extent cx="1218704" cy="904875"/>
                  <wp:effectExtent l="0" t="0" r="635" b="0"/>
                  <wp:docPr id="307733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3059" name=""/>
                          <pic:cNvPicPr/>
                        </pic:nvPicPr>
                        <pic:blipFill>
                          <a:blip r:embed="rId56"/>
                          <a:stretch>
                            <a:fillRect/>
                          </a:stretch>
                        </pic:blipFill>
                        <pic:spPr>
                          <a:xfrm>
                            <a:off x="0" y="0"/>
                            <a:ext cx="1221166" cy="906703"/>
                          </a:xfrm>
                          <a:prstGeom prst="rect">
                            <a:avLst/>
                          </a:prstGeom>
                        </pic:spPr>
                      </pic:pic>
                    </a:graphicData>
                  </a:graphic>
                </wp:inline>
              </w:drawing>
            </w:r>
          </w:p>
          <w:p w14:paraId="497B3F5E" w14:textId="77777777" w:rsidR="00BF3027" w:rsidRDefault="00BF3027" w:rsidP="00B63E7A">
            <w:pPr>
              <w:pBdr>
                <w:top w:val="nil"/>
                <w:left w:val="nil"/>
                <w:bottom w:val="nil"/>
                <w:right w:val="nil"/>
                <w:between w:val="nil"/>
              </w:pBdr>
              <w:jc w:val="both"/>
              <w:rPr>
                <w:bCs/>
                <w:color w:val="000000"/>
                <w:sz w:val="20"/>
                <w:szCs w:val="20"/>
                <w:lang w:val="es-MX"/>
              </w:rPr>
            </w:pPr>
          </w:p>
          <w:p w14:paraId="2D48293C" w14:textId="7CC30690" w:rsidR="00BF3027" w:rsidRPr="00150F35" w:rsidRDefault="00000000" w:rsidP="00B63E7A">
            <w:pPr>
              <w:pBdr>
                <w:top w:val="nil"/>
                <w:left w:val="nil"/>
                <w:bottom w:val="nil"/>
                <w:right w:val="nil"/>
                <w:between w:val="nil"/>
              </w:pBdr>
              <w:jc w:val="both"/>
              <w:rPr>
                <w:bCs/>
                <w:color w:val="000000"/>
                <w:sz w:val="16"/>
                <w:szCs w:val="16"/>
                <w:lang w:val="es-MX"/>
              </w:rPr>
            </w:pPr>
            <w:hyperlink r:id="rId57" w:anchor="fromView=search&amp;page=1&amp;position=12&amp;uuid=2cf5064b-5965-403b-8e3a-4a57250f4af6" w:history="1">
              <w:r w:rsidR="00BF3027" w:rsidRPr="00150F35">
                <w:rPr>
                  <w:rStyle w:val="Hipervnculo"/>
                  <w:bCs/>
                  <w:sz w:val="16"/>
                  <w:szCs w:val="16"/>
                  <w:lang w:val="es-MX"/>
                </w:rPr>
                <w:t>https://www.freepik.es/icono/vaca_3224784#fromView=search&amp;page=1&amp;position=12&amp;uuid=2cf5064b-5965-403b-8e3a-4a57250f4af6</w:t>
              </w:r>
            </w:hyperlink>
            <w:r w:rsidR="00BF3027" w:rsidRPr="00150F35">
              <w:rPr>
                <w:bCs/>
                <w:color w:val="000000"/>
                <w:sz w:val="16"/>
                <w:szCs w:val="16"/>
                <w:lang w:val="es-MX"/>
              </w:rPr>
              <w:t xml:space="preserve"> </w:t>
            </w:r>
          </w:p>
        </w:tc>
      </w:tr>
      <w:tr w:rsidR="001E32AC" w:rsidRPr="00B63E7A" w14:paraId="57C16E28" w14:textId="4462B4D8" w:rsidTr="00D909A0">
        <w:tc>
          <w:tcPr>
            <w:tcW w:w="2263" w:type="dxa"/>
            <w:hideMark/>
          </w:tcPr>
          <w:p w14:paraId="101F5A5C"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lastRenderedPageBreak/>
              <w:t>Protocolos de ordeño</w:t>
            </w:r>
          </w:p>
        </w:tc>
        <w:tc>
          <w:tcPr>
            <w:tcW w:w="3686" w:type="dxa"/>
            <w:hideMark/>
          </w:tcPr>
          <w:p w14:paraId="1DDA38CA"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Rutinas higiénicas, limpieza de equipos y condiciones del personal.</w:t>
            </w:r>
          </w:p>
        </w:tc>
        <w:tc>
          <w:tcPr>
            <w:tcW w:w="4013" w:type="dxa"/>
          </w:tcPr>
          <w:p w14:paraId="65DCA106" w14:textId="77777777" w:rsidR="001E32AC" w:rsidRDefault="00EF3B08" w:rsidP="00B63E7A">
            <w:pPr>
              <w:pBdr>
                <w:top w:val="nil"/>
                <w:left w:val="nil"/>
                <w:bottom w:val="nil"/>
                <w:right w:val="nil"/>
                <w:between w:val="nil"/>
              </w:pBdr>
              <w:jc w:val="both"/>
              <w:rPr>
                <w:bCs/>
                <w:color w:val="000000"/>
                <w:sz w:val="20"/>
                <w:szCs w:val="20"/>
                <w:lang w:val="es-MX"/>
              </w:rPr>
            </w:pPr>
            <w:r w:rsidRPr="00EF3B08">
              <w:rPr>
                <w:bCs/>
                <w:noProof/>
                <w:color w:val="000000"/>
                <w:sz w:val="20"/>
                <w:szCs w:val="20"/>
                <w:lang w:val="es-MX"/>
              </w:rPr>
              <w:drawing>
                <wp:inline distT="0" distB="0" distL="0" distR="0" wp14:anchorId="421393CE" wp14:editId="44947AE2">
                  <wp:extent cx="1040087" cy="952500"/>
                  <wp:effectExtent l="0" t="0" r="8255" b="0"/>
                  <wp:docPr id="860662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2871" name=""/>
                          <pic:cNvPicPr/>
                        </pic:nvPicPr>
                        <pic:blipFill>
                          <a:blip r:embed="rId58"/>
                          <a:stretch>
                            <a:fillRect/>
                          </a:stretch>
                        </pic:blipFill>
                        <pic:spPr>
                          <a:xfrm>
                            <a:off x="0" y="0"/>
                            <a:ext cx="1044037" cy="956118"/>
                          </a:xfrm>
                          <a:prstGeom prst="rect">
                            <a:avLst/>
                          </a:prstGeom>
                        </pic:spPr>
                      </pic:pic>
                    </a:graphicData>
                  </a:graphic>
                </wp:inline>
              </w:drawing>
            </w:r>
          </w:p>
          <w:p w14:paraId="7938B13B" w14:textId="77777777" w:rsidR="00EF3B08" w:rsidRDefault="00EF3B08" w:rsidP="00B63E7A">
            <w:pPr>
              <w:pBdr>
                <w:top w:val="nil"/>
                <w:left w:val="nil"/>
                <w:bottom w:val="nil"/>
                <w:right w:val="nil"/>
                <w:between w:val="nil"/>
              </w:pBdr>
              <w:jc w:val="both"/>
              <w:rPr>
                <w:bCs/>
                <w:color w:val="000000"/>
                <w:sz w:val="20"/>
                <w:szCs w:val="20"/>
                <w:lang w:val="es-MX"/>
              </w:rPr>
            </w:pPr>
          </w:p>
          <w:p w14:paraId="19C09857" w14:textId="19197209" w:rsidR="00EF3B08" w:rsidRPr="00EF3B08" w:rsidRDefault="00000000" w:rsidP="00B63E7A">
            <w:pPr>
              <w:pBdr>
                <w:top w:val="nil"/>
                <w:left w:val="nil"/>
                <w:bottom w:val="nil"/>
                <w:right w:val="nil"/>
                <w:between w:val="nil"/>
              </w:pBdr>
              <w:jc w:val="both"/>
              <w:rPr>
                <w:bCs/>
                <w:color w:val="000000"/>
                <w:sz w:val="16"/>
                <w:szCs w:val="16"/>
                <w:lang w:val="es-MX"/>
              </w:rPr>
            </w:pPr>
            <w:hyperlink r:id="rId59" w:anchor="fromView=search&amp;page=1&amp;position=88&amp;uuid=88ae9aa2-8234-4993-99d6-66fc67c62753" w:history="1">
              <w:r w:rsidR="00EF3B08" w:rsidRPr="00EF3B08">
                <w:rPr>
                  <w:rStyle w:val="Hipervnculo"/>
                  <w:bCs/>
                  <w:sz w:val="16"/>
                  <w:szCs w:val="16"/>
                  <w:lang w:val="es-MX"/>
                </w:rPr>
                <w:t>https://www.freepik.es/icono/ordinador_17466046#fromView=search&amp;page=1&amp;position=88&amp;uuid=88ae9aa2-8234-4993-99d6-66fc67c62753</w:t>
              </w:r>
            </w:hyperlink>
            <w:r w:rsidR="00EF3B08" w:rsidRPr="00EF3B08">
              <w:rPr>
                <w:bCs/>
                <w:color w:val="000000"/>
                <w:sz w:val="16"/>
                <w:szCs w:val="16"/>
                <w:lang w:val="es-MX"/>
              </w:rPr>
              <w:t xml:space="preserve"> </w:t>
            </w:r>
          </w:p>
        </w:tc>
      </w:tr>
      <w:tr w:rsidR="001E32AC" w:rsidRPr="00B63E7A" w14:paraId="13022F2F" w14:textId="0CA0FB3B" w:rsidTr="00D909A0">
        <w:tc>
          <w:tcPr>
            <w:tcW w:w="2263" w:type="dxa"/>
            <w:hideMark/>
          </w:tcPr>
          <w:p w14:paraId="32ABC707"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Control de calidad de la leche</w:t>
            </w:r>
          </w:p>
        </w:tc>
        <w:tc>
          <w:tcPr>
            <w:tcW w:w="3686" w:type="dxa"/>
            <w:hideMark/>
          </w:tcPr>
          <w:p w14:paraId="02FF30D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Fichas de análisis físico-químico y microbiológico, control de temperatura.</w:t>
            </w:r>
          </w:p>
        </w:tc>
        <w:tc>
          <w:tcPr>
            <w:tcW w:w="4013" w:type="dxa"/>
          </w:tcPr>
          <w:p w14:paraId="5E16D007" w14:textId="77777777" w:rsidR="001E32AC" w:rsidRDefault="009D2756" w:rsidP="00B63E7A">
            <w:pPr>
              <w:pBdr>
                <w:top w:val="nil"/>
                <w:left w:val="nil"/>
                <w:bottom w:val="nil"/>
                <w:right w:val="nil"/>
                <w:between w:val="nil"/>
              </w:pBdr>
              <w:jc w:val="both"/>
              <w:rPr>
                <w:bCs/>
                <w:color w:val="000000"/>
                <w:sz w:val="20"/>
                <w:szCs w:val="20"/>
                <w:lang w:val="es-MX"/>
              </w:rPr>
            </w:pPr>
            <w:r w:rsidRPr="009D2756">
              <w:rPr>
                <w:bCs/>
                <w:noProof/>
                <w:color w:val="000000"/>
                <w:sz w:val="20"/>
                <w:szCs w:val="20"/>
                <w:lang w:val="es-MX"/>
              </w:rPr>
              <w:drawing>
                <wp:inline distT="0" distB="0" distL="0" distR="0" wp14:anchorId="7AFF3BEF" wp14:editId="21AF21BA">
                  <wp:extent cx="989281" cy="1343025"/>
                  <wp:effectExtent l="0" t="0" r="1905" b="0"/>
                  <wp:docPr id="76441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6157" name=""/>
                          <pic:cNvPicPr/>
                        </pic:nvPicPr>
                        <pic:blipFill>
                          <a:blip r:embed="rId60"/>
                          <a:stretch>
                            <a:fillRect/>
                          </a:stretch>
                        </pic:blipFill>
                        <pic:spPr>
                          <a:xfrm>
                            <a:off x="0" y="0"/>
                            <a:ext cx="990646" cy="1344878"/>
                          </a:xfrm>
                          <a:prstGeom prst="rect">
                            <a:avLst/>
                          </a:prstGeom>
                        </pic:spPr>
                      </pic:pic>
                    </a:graphicData>
                  </a:graphic>
                </wp:inline>
              </w:drawing>
            </w:r>
          </w:p>
          <w:p w14:paraId="731A18E7" w14:textId="77777777" w:rsidR="009D2756" w:rsidRDefault="009D2756" w:rsidP="00B63E7A">
            <w:pPr>
              <w:pBdr>
                <w:top w:val="nil"/>
                <w:left w:val="nil"/>
                <w:bottom w:val="nil"/>
                <w:right w:val="nil"/>
                <w:between w:val="nil"/>
              </w:pBdr>
              <w:jc w:val="both"/>
              <w:rPr>
                <w:bCs/>
                <w:color w:val="000000"/>
                <w:sz w:val="20"/>
                <w:szCs w:val="20"/>
                <w:lang w:val="es-MX"/>
              </w:rPr>
            </w:pPr>
          </w:p>
          <w:p w14:paraId="16D2ADB3" w14:textId="679BDDD4" w:rsidR="009D2756" w:rsidRPr="009D2756" w:rsidRDefault="00000000" w:rsidP="00B63E7A">
            <w:pPr>
              <w:pBdr>
                <w:top w:val="nil"/>
                <w:left w:val="nil"/>
                <w:bottom w:val="nil"/>
                <w:right w:val="nil"/>
                <w:between w:val="nil"/>
              </w:pBdr>
              <w:jc w:val="both"/>
              <w:rPr>
                <w:bCs/>
                <w:color w:val="000000"/>
                <w:sz w:val="16"/>
                <w:szCs w:val="16"/>
                <w:lang w:val="es-MX"/>
              </w:rPr>
            </w:pPr>
            <w:hyperlink r:id="rId61" w:anchor="fromView=search&amp;page=1&amp;position=15&amp;uuid=c2cfcd82-5e04-4fb4-9398-36b23ae1bd1d" w:history="1">
              <w:r w:rsidR="009D2756" w:rsidRPr="009D2756">
                <w:rPr>
                  <w:rStyle w:val="Hipervnculo"/>
                  <w:bCs/>
                  <w:sz w:val="16"/>
                  <w:szCs w:val="16"/>
                  <w:lang w:val="es-MX"/>
                </w:rPr>
                <w:t>https://www.freepik.es/icono/leche_5348693#fromView=search&amp;page=1&amp;position=15&amp;uuid=c2cfcd82-5e04-4fb4-9398-36b23ae1bd1d</w:t>
              </w:r>
            </w:hyperlink>
            <w:r w:rsidR="009D2756" w:rsidRPr="009D2756">
              <w:rPr>
                <w:bCs/>
                <w:color w:val="000000"/>
                <w:sz w:val="16"/>
                <w:szCs w:val="16"/>
                <w:lang w:val="es-MX"/>
              </w:rPr>
              <w:t xml:space="preserve"> </w:t>
            </w:r>
          </w:p>
        </w:tc>
      </w:tr>
      <w:tr w:rsidR="001E32AC" w:rsidRPr="00B63E7A" w14:paraId="21D6A26C" w14:textId="2B5E6666" w:rsidTr="00D909A0">
        <w:tc>
          <w:tcPr>
            <w:tcW w:w="2263" w:type="dxa"/>
            <w:hideMark/>
          </w:tcPr>
          <w:p w14:paraId="55D8C796"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Formatos de entrega y transporte</w:t>
            </w:r>
          </w:p>
        </w:tc>
        <w:tc>
          <w:tcPr>
            <w:tcW w:w="3686" w:type="dxa"/>
            <w:hideMark/>
          </w:tcPr>
          <w:p w14:paraId="786DA818"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Registro del destino de la leche cruda y condiciones de traslado.</w:t>
            </w:r>
          </w:p>
        </w:tc>
        <w:tc>
          <w:tcPr>
            <w:tcW w:w="4013" w:type="dxa"/>
          </w:tcPr>
          <w:p w14:paraId="10057547" w14:textId="77777777" w:rsidR="001E32AC" w:rsidRDefault="00DC54B5" w:rsidP="00B63E7A">
            <w:pPr>
              <w:pBdr>
                <w:top w:val="nil"/>
                <w:left w:val="nil"/>
                <w:bottom w:val="nil"/>
                <w:right w:val="nil"/>
                <w:between w:val="nil"/>
              </w:pBdr>
              <w:jc w:val="both"/>
              <w:rPr>
                <w:bCs/>
                <w:color w:val="000000"/>
                <w:sz w:val="20"/>
                <w:szCs w:val="20"/>
                <w:lang w:val="es-MX"/>
              </w:rPr>
            </w:pPr>
            <w:r w:rsidRPr="00DC54B5">
              <w:rPr>
                <w:bCs/>
                <w:noProof/>
                <w:color w:val="000000"/>
                <w:sz w:val="20"/>
                <w:szCs w:val="20"/>
                <w:lang w:val="es-MX"/>
              </w:rPr>
              <w:drawing>
                <wp:inline distT="0" distB="0" distL="0" distR="0" wp14:anchorId="617CD522" wp14:editId="35617DB6">
                  <wp:extent cx="1083469" cy="866775"/>
                  <wp:effectExtent l="0" t="0" r="2540" b="0"/>
                  <wp:docPr id="128516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7766" name=""/>
                          <pic:cNvPicPr/>
                        </pic:nvPicPr>
                        <pic:blipFill>
                          <a:blip r:embed="rId62"/>
                          <a:stretch>
                            <a:fillRect/>
                          </a:stretch>
                        </pic:blipFill>
                        <pic:spPr>
                          <a:xfrm>
                            <a:off x="0" y="0"/>
                            <a:ext cx="1085805" cy="868644"/>
                          </a:xfrm>
                          <a:prstGeom prst="rect">
                            <a:avLst/>
                          </a:prstGeom>
                        </pic:spPr>
                      </pic:pic>
                    </a:graphicData>
                  </a:graphic>
                </wp:inline>
              </w:drawing>
            </w:r>
          </w:p>
          <w:p w14:paraId="526486DF" w14:textId="77777777" w:rsidR="00DC54B5" w:rsidRDefault="00DC54B5" w:rsidP="00B63E7A">
            <w:pPr>
              <w:pBdr>
                <w:top w:val="nil"/>
                <w:left w:val="nil"/>
                <w:bottom w:val="nil"/>
                <w:right w:val="nil"/>
                <w:between w:val="nil"/>
              </w:pBdr>
              <w:jc w:val="both"/>
              <w:rPr>
                <w:bCs/>
                <w:color w:val="000000"/>
                <w:sz w:val="20"/>
                <w:szCs w:val="20"/>
                <w:lang w:val="es-MX"/>
              </w:rPr>
            </w:pPr>
          </w:p>
          <w:p w14:paraId="5F8B1DA3" w14:textId="48275A5E" w:rsidR="00DC54B5" w:rsidRPr="00DC54B5" w:rsidRDefault="00000000" w:rsidP="00B63E7A">
            <w:pPr>
              <w:pBdr>
                <w:top w:val="nil"/>
                <w:left w:val="nil"/>
                <w:bottom w:val="nil"/>
                <w:right w:val="nil"/>
                <w:between w:val="nil"/>
              </w:pBdr>
              <w:jc w:val="both"/>
              <w:rPr>
                <w:bCs/>
                <w:color w:val="000000"/>
                <w:sz w:val="16"/>
                <w:szCs w:val="16"/>
                <w:lang w:val="es-MX"/>
              </w:rPr>
            </w:pPr>
            <w:hyperlink r:id="rId63" w:anchor="fromView=search&amp;page=1&amp;position=2&amp;uuid=32bdcf4e-d13e-4377-b8c5-1dc8b255548b" w:history="1">
              <w:r w:rsidR="00DC54B5" w:rsidRPr="00DC54B5">
                <w:rPr>
                  <w:rStyle w:val="Hipervnculo"/>
                  <w:bCs/>
                  <w:sz w:val="16"/>
                  <w:szCs w:val="16"/>
                  <w:lang w:val="es-MX"/>
                </w:rPr>
                <w:t>https://www.freepik.es/icono/carton-leche_6332745#fromView=search&amp;page=1&amp;position=2&amp;uuid=32bdcf4e-d13e-4377-b8c5-1dc8b255548b</w:t>
              </w:r>
            </w:hyperlink>
            <w:r w:rsidR="00DC54B5" w:rsidRPr="00DC54B5">
              <w:rPr>
                <w:bCs/>
                <w:color w:val="000000"/>
                <w:sz w:val="16"/>
                <w:szCs w:val="16"/>
                <w:lang w:val="es-MX"/>
              </w:rPr>
              <w:t xml:space="preserve"> </w:t>
            </w:r>
          </w:p>
        </w:tc>
      </w:tr>
      <w:tr w:rsidR="001E32AC" w:rsidRPr="00B63E7A" w14:paraId="0FD76E29" w14:textId="76FCD419" w:rsidTr="00D909A0">
        <w:tc>
          <w:tcPr>
            <w:tcW w:w="2263" w:type="dxa"/>
            <w:hideMark/>
          </w:tcPr>
          <w:p w14:paraId="4221CCE5"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Manejo de residuos</w:t>
            </w:r>
          </w:p>
        </w:tc>
        <w:tc>
          <w:tcPr>
            <w:tcW w:w="3686" w:type="dxa"/>
            <w:hideMark/>
          </w:tcPr>
          <w:p w14:paraId="25BE47DB"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Control de desechos biológicos y envases de medicamentos.</w:t>
            </w:r>
          </w:p>
        </w:tc>
        <w:tc>
          <w:tcPr>
            <w:tcW w:w="4013" w:type="dxa"/>
          </w:tcPr>
          <w:p w14:paraId="7773D8B8" w14:textId="77777777" w:rsidR="001E32AC" w:rsidRDefault="00D9102D" w:rsidP="00B63E7A">
            <w:pPr>
              <w:pBdr>
                <w:top w:val="nil"/>
                <w:left w:val="nil"/>
                <w:bottom w:val="nil"/>
                <w:right w:val="nil"/>
                <w:between w:val="nil"/>
              </w:pBdr>
              <w:jc w:val="both"/>
              <w:rPr>
                <w:bCs/>
                <w:color w:val="000000"/>
                <w:sz w:val="20"/>
                <w:szCs w:val="20"/>
                <w:lang w:val="es-MX"/>
              </w:rPr>
            </w:pPr>
            <w:r w:rsidRPr="00D9102D">
              <w:rPr>
                <w:bCs/>
                <w:noProof/>
                <w:color w:val="000000"/>
                <w:sz w:val="20"/>
                <w:szCs w:val="20"/>
                <w:lang w:val="es-MX"/>
              </w:rPr>
              <w:drawing>
                <wp:inline distT="0" distB="0" distL="0" distR="0" wp14:anchorId="7B444EE9" wp14:editId="456BB703">
                  <wp:extent cx="1343025" cy="1154637"/>
                  <wp:effectExtent l="0" t="0" r="0" b="7620"/>
                  <wp:docPr id="171972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2584" name=""/>
                          <pic:cNvPicPr/>
                        </pic:nvPicPr>
                        <pic:blipFill>
                          <a:blip r:embed="rId64"/>
                          <a:stretch>
                            <a:fillRect/>
                          </a:stretch>
                        </pic:blipFill>
                        <pic:spPr>
                          <a:xfrm>
                            <a:off x="0" y="0"/>
                            <a:ext cx="1345636" cy="1156881"/>
                          </a:xfrm>
                          <a:prstGeom prst="rect">
                            <a:avLst/>
                          </a:prstGeom>
                        </pic:spPr>
                      </pic:pic>
                    </a:graphicData>
                  </a:graphic>
                </wp:inline>
              </w:drawing>
            </w:r>
          </w:p>
          <w:p w14:paraId="74BA77BF" w14:textId="77777777" w:rsidR="00D9102D" w:rsidRDefault="00D9102D" w:rsidP="00B63E7A">
            <w:pPr>
              <w:pBdr>
                <w:top w:val="nil"/>
                <w:left w:val="nil"/>
                <w:bottom w:val="nil"/>
                <w:right w:val="nil"/>
                <w:between w:val="nil"/>
              </w:pBdr>
              <w:jc w:val="both"/>
              <w:rPr>
                <w:bCs/>
                <w:color w:val="000000"/>
                <w:sz w:val="20"/>
                <w:szCs w:val="20"/>
                <w:lang w:val="es-MX"/>
              </w:rPr>
            </w:pPr>
          </w:p>
          <w:p w14:paraId="5C61B3C6" w14:textId="3CFCDEEA" w:rsidR="00D9102D" w:rsidRPr="00D9102D" w:rsidRDefault="00000000" w:rsidP="00B63E7A">
            <w:pPr>
              <w:pBdr>
                <w:top w:val="nil"/>
                <w:left w:val="nil"/>
                <w:bottom w:val="nil"/>
                <w:right w:val="nil"/>
                <w:between w:val="nil"/>
              </w:pBdr>
              <w:jc w:val="both"/>
              <w:rPr>
                <w:bCs/>
                <w:color w:val="000000"/>
                <w:sz w:val="16"/>
                <w:szCs w:val="16"/>
                <w:lang w:val="es-MX"/>
              </w:rPr>
            </w:pPr>
            <w:hyperlink r:id="rId65" w:anchor="fromView=search&amp;page=1&amp;position=10&amp;uuid=21a8b1c1-0e89-47d2-acd6-83fc7f10f9e1" w:history="1">
              <w:r w:rsidR="00D9102D" w:rsidRPr="00D9102D">
                <w:rPr>
                  <w:rStyle w:val="Hipervnculo"/>
                  <w:bCs/>
                  <w:sz w:val="16"/>
                  <w:szCs w:val="16"/>
                  <w:lang w:val="es-MX"/>
                </w:rPr>
                <w:t>https://www.freepik.es/icono/basura_15364760#fromView=search&amp;page=1&amp;position=10&amp;uuid=21a8b1c1-0e89-47d2-acd6-83fc7f10f9e1</w:t>
              </w:r>
            </w:hyperlink>
            <w:r w:rsidR="00D9102D" w:rsidRPr="00D9102D">
              <w:rPr>
                <w:bCs/>
                <w:color w:val="000000"/>
                <w:sz w:val="16"/>
                <w:szCs w:val="16"/>
                <w:lang w:val="es-MX"/>
              </w:rPr>
              <w:t xml:space="preserve"> </w:t>
            </w:r>
          </w:p>
        </w:tc>
      </w:tr>
      <w:tr w:rsidR="001E32AC" w:rsidRPr="00B63E7A" w14:paraId="6D29C549" w14:textId="2B3A93F7" w:rsidTr="00D909A0">
        <w:tc>
          <w:tcPr>
            <w:tcW w:w="2263" w:type="dxa"/>
            <w:hideMark/>
          </w:tcPr>
          <w:p w14:paraId="56A9C6F4"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Archivo físico o digital</w:t>
            </w:r>
          </w:p>
        </w:tc>
        <w:tc>
          <w:tcPr>
            <w:tcW w:w="3686" w:type="dxa"/>
            <w:hideMark/>
          </w:tcPr>
          <w:p w14:paraId="4A4250FD" w14:textId="77777777" w:rsidR="001E32AC" w:rsidRPr="00B63E7A" w:rsidRDefault="001E32AC"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Conservación mínima de 12 meses con registros fechados y firmados por el responsable.</w:t>
            </w:r>
          </w:p>
        </w:tc>
        <w:tc>
          <w:tcPr>
            <w:tcW w:w="4013" w:type="dxa"/>
          </w:tcPr>
          <w:p w14:paraId="4274DCF6" w14:textId="77777777" w:rsidR="001E32AC" w:rsidRDefault="00D9102D" w:rsidP="00B63E7A">
            <w:pPr>
              <w:pBdr>
                <w:top w:val="nil"/>
                <w:left w:val="nil"/>
                <w:bottom w:val="nil"/>
                <w:right w:val="nil"/>
                <w:between w:val="nil"/>
              </w:pBdr>
              <w:jc w:val="both"/>
              <w:rPr>
                <w:bCs/>
                <w:color w:val="000000"/>
                <w:sz w:val="20"/>
                <w:szCs w:val="20"/>
                <w:lang w:val="es-MX"/>
              </w:rPr>
            </w:pPr>
            <w:r w:rsidRPr="00D9102D">
              <w:rPr>
                <w:bCs/>
                <w:noProof/>
                <w:color w:val="000000"/>
                <w:sz w:val="20"/>
                <w:szCs w:val="20"/>
                <w:lang w:val="es-MX"/>
              </w:rPr>
              <w:drawing>
                <wp:inline distT="0" distB="0" distL="0" distR="0" wp14:anchorId="46A4181B" wp14:editId="0156890D">
                  <wp:extent cx="1077988" cy="1095375"/>
                  <wp:effectExtent l="0" t="0" r="8255" b="0"/>
                  <wp:docPr id="186867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4016" name=""/>
                          <pic:cNvPicPr/>
                        </pic:nvPicPr>
                        <pic:blipFill>
                          <a:blip r:embed="rId66"/>
                          <a:stretch>
                            <a:fillRect/>
                          </a:stretch>
                        </pic:blipFill>
                        <pic:spPr>
                          <a:xfrm>
                            <a:off x="0" y="0"/>
                            <a:ext cx="1081070" cy="1098507"/>
                          </a:xfrm>
                          <a:prstGeom prst="rect">
                            <a:avLst/>
                          </a:prstGeom>
                        </pic:spPr>
                      </pic:pic>
                    </a:graphicData>
                  </a:graphic>
                </wp:inline>
              </w:drawing>
            </w:r>
          </w:p>
          <w:p w14:paraId="73F40B83" w14:textId="77777777" w:rsidR="00D9102D" w:rsidRDefault="00D9102D" w:rsidP="00B63E7A">
            <w:pPr>
              <w:pBdr>
                <w:top w:val="nil"/>
                <w:left w:val="nil"/>
                <w:bottom w:val="nil"/>
                <w:right w:val="nil"/>
                <w:between w:val="nil"/>
              </w:pBdr>
              <w:jc w:val="both"/>
              <w:rPr>
                <w:bCs/>
                <w:color w:val="000000"/>
                <w:sz w:val="20"/>
                <w:szCs w:val="20"/>
                <w:lang w:val="es-MX"/>
              </w:rPr>
            </w:pPr>
          </w:p>
          <w:p w14:paraId="014B26D4" w14:textId="77348A4A" w:rsidR="00D9102D" w:rsidRPr="00D9102D" w:rsidRDefault="00000000" w:rsidP="00B63E7A">
            <w:pPr>
              <w:pBdr>
                <w:top w:val="nil"/>
                <w:left w:val="nil"/>
                <w:bottom w:val="nil"/>
                <w:right w:val="nil"/>
                <w:between w:val="nil"/>
              </w:pBdr>
              <w:jc w:val="both"/>
              <w:rPr>
                <w:bCs/>
                <w:color w:val="000000"/>
                <w:sz w:val="16"/>
                <w:szCs w:val="16"/>
                <w:lang w:val="es-MX"/>
              </w:rPr>
            </w:pPr>
            <w:hyperlink r:id="rId67" w:anchor="fromView=search&amp;page=1&amp;position=26&amp;uuid=ee076157-0f89-422e-b958-c8dc87cc2c0c" w:history="1">
              <w:r w:rsidR="00D9102D" w:rsidRPr="00D9102D">
                <w:rPr>
                  <w:rStyle w:val="Hipervnculo"/>
                  <w:bCs/>
                  <w:sz w:val="16"/>
                  <w:szCs w:val="16"/>
                  <w:lang w:val="es-MX"/>
                </w:rPr>
                <w:t>https://www.freepik.es/icono/documentos_5410963#fromView=search&amp;page=1&amp;position=26&amp;uuid=ee076157-0f89-422e-b958-c8dc87cc2c0c</w:t>
              </w:r>
            </w:hyperlink>
            <w:r w:rsidR="00D9102D" w:rsidRPr="00D9102D">
              <w:rPr>
                <w:bCs/>
                <w:color w:val="000000"/>
                <w:sz w:val="16"/>
                <w:szCs w:val="16"/>
                <w:lang w:val="es-MX"/>
              </w:rPr>
              <w:t xml:space="preserve"> </w:t>
            </w:r>
          </w:p>
        </w:tc>
      </w:tr>
    </w:tbl>
    <w:p w14:paraId="68E7B43C" w14:textId="77777777" w:rsidR="001E32AC" w:rsidRDefault="001E32AC" w:rsidP="00B63E7A">
      <w:pPr>
        <w:pBdr>
          <w:top w:val="nil"/>
          <w:left w:val="nil"/>
          <w:bottom w:val="nil"/>
          <w:right w:val="nil"/>
          <w:between w:val="nil"/>
        </w:pBdr>
        <w:jc w:val="both"/>
        <w:rPr>
          <w:bCs/>
          <w:color w:val="000000"/>
          <w:sz w:val="20"/>
          <w:szCs w:val="20"/>
          <w:lang w:val="es-MX"/>
        </w:rPr>
      </w:pPr>
    </w:p>
    <w:p w14:paraId="6C4FB10B" w14:textId="77777777" w:rsidR="001E32AC" w:rsidRDefault="001E32AC" w:rsidP="00B63E7A">
      <w:pPr>
        <w:pBdr>
          <w:top w:val="nil"/>
          <w:left w:val="nil"/>
          <w:bottom w:val="nil"/>
          <w:right w:val="nil"/>
          <w:between w:val="nil"/>
        </w:pBdr>
        <w:jc w:val="both"/>
        <w:rPr>
          <w:bCs/>
          <w:color w:val="000000"/>
          <w:sz w:val="20"/>
          <w:szCs w:val="20"/>
          <w:lang w:val="es-MX"/>
        </w:rPr>
      </w:pPr>
    </w:p>
    <w:p w14:paraId="76827761" w14:textId="1BFA4C59"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Estos documentos son verificados por el personal auditor para emitir hallazgos, cuya clasificación se detalla a continuación:</w:t>
      </w:r>
    </w:p>
    <w:p w14:paraId="644D8EDA" w14:textId="77777777" w:rsidR="00B63E7A" w:rsidRDefault="00B63E7A" w:rsidP="00B63E7A">
      <w:pPr>
        <w:pBdr>
          <w:top w:val="nil"/>
          <w:left w:val="nil"/>
          <w:bottom w:val="nil"/>
          <w:right w:val="nil"/>
          <w:between w:val="nil"/>
        </w:pBdr>
        <w:jc w:val="both"/>
        <w:rPr>
          <w:bCs/>
          <w:color w:val="000000"/>
          <w:sz w:val="20"/>
          <w:szCs w:val="20"/>
          <w:lang w:val="es-MX"/>
        </w:rPr>
      </w:pPr>
    </w:p>
    <w:p w14:paraId="2BE09459" w14:textId="4154DF4C" w:rsidR="00B71ECF" w:rsidRPr="00B63E7A" w:rsidRDefault="00B71ECF" w:rsidP="00B63E7A">
      <w:pPr>
        <w:pBdr>
          <w:top w:val="nil"/>
          <w:left w:val="nil"/>
          <w:bottom w:val="nil"/>
          <w:right w:val="nil"/>
          <w:between w:val="nil"/>
        </w:pBdr>
        <w:jc w:val="both"/>
        <w:rPr>
          <w:bCs/>
          <w:color w:val="000000"/>
          <w:sz w:val="20"/>
          <w:szCs w:val="20"/>
          <w:lang w:val="es-MX"/>
        </w:rPr>
      </w:pPr>
      <w:r w:rsidRPr="00B71ECF">
        <w:rPr>
          <w:bCs/>
          <w:noProof/>
          <w:color w:val="000000"/>
          <w:sz w:val="20"/>
          <w:szCs w:val="20"/>
        </w:rPr>
        <w:drawing>
          <wp:inline distT="0" distB="0" distL="0" distR="0" wp14:anchorId="7007453E" wp14:editId="2E54C697">
            <wp:extent cx="6332220" cy="1447800"/>
            <wp:effectExtent l="19050" t="38100" r="30480" b="57150"/>
            <wp:docPr id="613641860" name="Diagram 1">
              <a:extLst xmlns:a="http://schemas.openxmlformats.org/drawingml/2006/main">
                <a:ext uri="{FF2B5EF4-FFF2-40B4-BE49-F238E27FC236}">
                  <a16:creationId xmlns:a16="http://schemas.microsoft.com/office/drawing/2014/main" id="{E38FF55A-87C2-E004-B720-AF53AA258CC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050214F" w14:textId="2E39D7C6" w:rsidR="00B63E7A" w:rsidRPr="00B63E7A" w:rsidRDefault="00B63E7A" w:rsidP="00B63E7A">
      <w:pPr>
        <w:pBdr>
          <w:top w:val="nil"/>
          <w:left w:val="nil"/>
          <w:bottom w:val="nil"/>
          <w:right w:val="nil"/>
          <w:between w:val="nil"/>
        </w:pBdr>
        <w:jc w:val="both"/>
        <w:rPr>
          <w:bCs/>
          <w:color w:val="000000"/>
          <w:sz w:val="20"/>
          <w:szCs w:val="20"/>
          <w:lang w:val="es-MX"/>
        </w:rPr>
      </w:pPr>
    </w:p>
    <w:p w14:paraId="5D1AB58E" w14:textId="6BB37F89" w:rsidR="00B63E7A" w:rsidRDefault="00B63E7A" w:rsidP="00B63E7A">
      <w:pPr>
        <w:pBdr>
          <w:top w:val="nil"/>
          <w:left w:val="nil"/>
          <w:bottom w:val="nil"/>
          <w:right w:val="nil"/>
          <w:between w:val="nil"/>
        </w:pBdr>
        <w:jc w:val="both"/>
        <w:rPr>
          <w:b/>
          <w:bCs/>
          <w:color w:val="000000"/>
          <w:sz w:val="20"/>
          <w:szCs w:val="20"/>
          <w:lang w:val="es-MX"/>
        </w:rPr>
      </w:pPr>
      <w:bookmarkStart w:id="13" w:name="_Hlk204262291"/>
      <w:r w:rsidRPr="00B63E7A">
        <w:rPr>
          <w:b/>
          <w:bCs/>
          <w:color w:val="000000"/>
          <w:sz w:val="20"/>
          <w:szCs w:val="20"/>
          <w:lang w:val="es-MX"/>
        </w:rPr>
        <w:t>1.</w:t>
      </w:r>
      <w:r w:rsidR="00B71ECF">
        <w:rPr>
          <w:b/>
          <w:bCs/>
          <w:color w:val="000000"/>
          <w:sz w:val="20"/>
          <w:szCs w:val="20"/>
          <w:lang w:val="es-MX"/>
        </w:rPr>
        <w:t>9</w:t>
      </w:r>
      <w:r w:rsidRPr="00B63E7A">
        <w:rPr>
          <w:b/>
          <w:bCs/>
          <w:color w:val="000000"/>
          <w:sz w:val="20"/>
          <w:szCs w:val="20"/>
          <w:lang w:val="es-MX"/>
        </w:rPr>
        <w:t xml:space="preserve"> Evaluación, normativa y recomendaciones</w:t>
      </w:r>
      <w:bookmarkEnd w:id="13"/>
    </w:p>
    <w:p w14:paraId="331282CB"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64B3EAF7" w14:textId="77777777"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El proceso de certificación BPG incluye una serie de </w:t>
      </w:r>
      <w:r w:rsidRPr="00B63E7A">
        <w:rPr>
          <w:b/>
          <w:bCs/>
          <w:color w:val="000000"/>
          <w:sz w:val="20"/>
          <w:szCs w:val="20"/>
          <w:lang w:val="es-MX"/>
        </w:rPr>
        <w:t>verificaciones técnicas por parte del ICA</w:t>
      </w:r>
      <w:r w:rsidRPr="00B63E7A">
        <w:rPr>
          <w:bCs/>
          <w:color w:val="000000"/>
          <w:sz w:val="20"/>
          <w:szCs w:val="20"/>
          <w:lang w:val="es-MX"/>
        </w:rPr>
        <w:t>, entre las cuales se destacan:</w:t>
      </w:r>
    </w:p>
    <w:p w14:paraId="773B467F" w14:textId="16F83E32" w:rsidR="00B63E7A" w:rsidRDefault="00B63E7A" w:rsidP="000C34C2">
      <w:pPr>
        <w:pBdr>
          <w:top w:val="nil"/>
          <w:left w:val="nil"/>
          <w:bottom w:val="nil"/>
          <w:right w:val="nil"/>
          <w:between w:val="nil"/>
        </w:pBdr>
        <w:jc w:val="both"/>
        <w:rPr>
          <w:bCs/>
          <w:color w:val="000000"/>
          <w:sz w:val="20"/>
          <w:szCs w:val="20"/>
          <w:lang w:val="es-MX"/>
        </w:rPr>
      </w:pPr>
    </w:p>
    <w:p w14:paraId="05C56E56" w14:textId="185CF957" w:rsidR="000C34C2" w:rsidRDefault="000C34C2" w:rsidP="000C34C2">
      <w:pPr>
        <w:pBdr>
          <w:top w:val="nil"/>
          <w:left w:val="nil"/>
          <w:bottom w:val="nil"/>
          <w:right w:val="nil"/>
          <w:between w:val="nil"/>
        </w:pBdr>
        <w:jc w:val="both"/>
        <w:rPr>
          <w:bCs/>
          <w:color w:val="000000"/>
          <w:sz w:val="20"/>
          <w:szCs w:val="20"/>
          <w:lang w:val="es-MX"/>
        </w:rPr>
      </w:pPr>
      <w:r w:rsidRPr="000C34C2">
        <w:rPr>
          <w:bCs/>
          <w:noProof/>
          <w:color w:val="000000"/>
          <w:sz w:val="20"/>
          <w:szCs w:val="20"/>
        </w:rPr>
        <w:drawing>
          <wp:inline distT="0" distB="0" distL="0" distR="0" wp14:anchorId="41D64ABC" wp14:editId="43D9C7CF">
            <wp:extent cx="6332220" cy="1010920"/>
            <wp:effectExtent l="38100" t="0" r="11430" b="0"/>
            <wp:docPr id="997053381" name="Diagram 1">
              <a:extLst xmlns:a="http://schemas.openxmlformats.org/drawingml/2006/main">
                <a:ext uri="{FF2B5EF4-FFF2-40B4-BE49-F238E27FC236}">
                  <a16:creationId xmlns:a16="http://schemas.microsoft.com/office/drawing/2014/main" id="{FDC8CB06-4D8F-9441-7249-5632DE54BA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1933E013" w14:textId="77777777" w:rsidR="000C34C2" w:rsidRDefault="000C34C2" w:rsidP="000C34C2">
      <w:pPr>
        <w:pBdr>
          <w:top w:val="nil"/>
          <w:left w:val="nil"/>
          <w:bottom w:val="nil"/>
          <w:right w:val="nil"/>
          <w:between w:val="nil"/>
        </w:pBdr>
        <w:jc w:val="both"/>
        <w:rPr>
          <w:bCs/>
          <w:color w:val="000000"/>
          <w:sz w:val="20"/>
          <w:szCs w:val="20"/>
          <w:lang w:val="es-MX"/>
        </w:rPr>
      </w:pPr>
    </w:p>
    <w:p w14:paraId="75C960B8" w14:textId="77777777" w:rsidR="000C34C2" w:rsidRPr="00B63E7A" w:rsidRDefault="000C34C2" w:rsidP="000C34C2">
      <w:pPr>
        <w:pBdr>
          <w:top w:val="nil"/>
          <w:left w:val="nil"/>
          <w:bottom w:val="nil"/>
          <w:right w:val="nil"/>
          <w:between w:val="nil"/>
        </w:pBdr>
        <w:jc w:val="both"/>
        <w:rPr>
          <w:bCs/>
          <w:color w:val="000000"/>
          <w:sz w:val="20"/>
          <w:szCs w:val="20"/>
          <w:lang w:val="es-MX"/>
        </w:rPr>
      </w:pPr>
    </w:p>
    <w:p w14:paraId="380C6496"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Para asegurar el cumplimiento de estos criterios, se recomienda:</w:t>
      </w:r>
    </w:p>
    <w:p w14:paraId="656DF5AE" w14:textId="77777777" w:rsidR="00E736A6" w:rsidRDefault="00E736A6" w:rsidP="00B63E7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539"/>
        <w:gridCol w:w="6423"/>
      </w:tblGrid>
      <w:tr w:rsidR="00E736A6" w14:paraId="2C186419" w14:textId="77777777" w:rsidTr="00317C00">
        <w:tc>
          <w:tcPr>
            <w:tcW w:w="3539" w:type="dxa"/>
          </w:tcPr>
          <w:p w14:paraId="31A1275E" w14:textId="77777777" w:rsidR="00E736A6" w:rsidRDefault="00317C00" w:rsidP="00B63E7A">
            <w:pPr>
              <w:jc w:val="both"/>
              <w:rPr>
                <w:bCs/>
                <w:color w:val="000000"/>
                <w:sz w:val="20"/>
                <w:szCs w:val="20"/>
                <w:lang w:val="es-MX"/>
              </w:rPr>
            </w:pPr>
            <w:r w:rsidRPr="00317C00">
              <w:rPr>
                <w:bCs/>
                <w:noProof/>
                <w:color w:val="000000"/>
                <w:sz w:val="20"/>
                <w:szCs w:val="20"/>
                <w:lang w:val="es-MX"/>
              </w:rPr>
              <w:drawing>
                <wp:inline distT="0" distB="0" distL="0" distR="0" wp14:anchorId="79EF6A02" wp14:editId="2B596FDE">
                  <wp:extent cx="968991" cy="1050191"/>
                  <wp:effectExtent l="0" t="0" r="3175" b="0"/>
                  <wp:docPr id="67603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4700" name=""/>
                          <pic:cNvPicPr/>
                        </pic:nvPicPr>
                        <pic:blipFill>
                          <a:blip r:embed="rId78"/>
                          <a:stretch>
                            <a:fillRect/>
                          </a:stretch>
                        </pic:blipFill>
                        <pic:spPr>
                          <a:xfrm>
                            <a:off x="0" y="0"/>
                            <a:ext cx="972794" cy="1054313"/>
                          </a:xfrm>
                          <a:prstGeom prst="rect">
                            <a:avLst/>
                          </a:prstGeom>
                        </pic:spPr>
                      </pic:pic>
                    </a:graphicData>
                  </a:graphic>
                </wp:inline>
              </w:drawing>
            </w:r>
          </w:p>
          <w:p w14:paraId="7DDF2C8B" w14:textId="77777777" w:rsidR="00317C00" w:rsidRDefault="00317C00" w:rsidP="00B63E7A">
            <w:pPr>
              <w:jc w:val="both"/>
              <w:rPr>
                <w:bCs/>
                <w:color w:val="000000"/>
                <w:sz w:val="20"/>
                <w:szCs w:val="20"/>
                <w:lang w:val="es-MX"/>
              </w:rPr>
            </w:pPr>
          </w:p>
          <w:p w14:paraId="24D1E948" w14:textId="05378D39" w:rsidR="00317C00" w:rsidRPr="00317C00" w:rsidRDefault="00000000" w:rsidP="00B63E7A">
            <w:pPr>
              <w:jc w:val="both"/>
              <w:rPr>
                <w:bCs/>
                <w:color w:val="000000"/>
                <w:sz w:val="16"/>
                <w:szCs w:val="16"/>
                <w:lang w:val="es-MX"/>
              </w:rPr>
            </w:pPr>
            <w:hyperlink r:id="rId79" w:anchor="fromView=search&amp;page=1&amp;position=29&amp;uuid=9d92979d-aac7-4008-ad5b-0f1fc3c86be6" w:history="1">
              <w:r w:rsidR="00317C00" w:rsidRPr="00317C00">
                <w:rPr>
                  <w:rStyle w:val="Hipervnculo"/>
                  <w:bCs/>
                  <w:sz w:val="16"/>
                  <w:szCs w:val="16"/>
                  <w:lang w:val="es-MX"/>
                </w:rPr>
                <w:t>https://www.freepik.es/icono/portapapeles_8276777#fromView=search&amp;page=1&amp;position=29&amp;uuid=9d92979d-aac7-4008-ad5b-0f1fc3c86be6</w:t>
              </w:r>
            </w:hyperlink>
            <w:r w:rsidR="00317C00" w:rsidRPr="00317C00">
              <w:rPr>
                <w:bCs/>
                <w:color w:val="000000"/>
                <w:sz w:val="16"/>
                <w:szCs w:val="16"/>
                <w:lang w:val="es-MX"/>
              </w:rPr>
              <w:t xml:space="preserve"> </w:t>
            </w:r>
          </w:p>
        </w:tc>
        <w:tc>
          <w:tcPr>
            <w:tcW w:w="6423" w:type="dxa"/>
          </w:tcPr>
          <w:p w14:paraId="10CDFE81"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Asignar un responsable técnico del sistema de registros.</w:t>
            </w:r>
          </w:p>
          <w:p w14:paraId="49A95289"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Capacitar al personal en el diligenciamiento y manejo de tiempos de retiro.</w:t>
            </w:r>
          </w:p>
          <w:p w14:paraId="7FD02A08" w14:textId="77777777" w:rsidR="00E736A6" w:rsidRPr="00B63E7A"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Utilizar herramientas digitales y plataformas móviles.</w:t>
            </w:r>
          </w:p>
          <w:p w14:paraId="16F393BE" w14:textId="77777777" w:rsidR="00E736A6"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Realizar revisiones periódicas de los registros.</w:t>
            </w:r>
          </w:p>
          <w:p w14:paraId="23EF3D89" w14:textId="2BF5FCE4" w:rsidR="00E736A6" w:rsidRPr="00E736A6" w:rsidRDefault="00E736A6" w:rsidP="00E736A6">
            <w:pPr>
              <w:numPr>
                <w:ilvl w:val="0"/>
                <w:numId w:val="14"/>
              </w:num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Establecer protocolos internos de trazabilidad clara, tanto interna como externa.</w:t>
            </w:r>
          </w:p>
        </w:tc>
      </w:tr>
    </w:tbl>
    <w:p w14:paraId="611D7AC4" w14:textId="77777777" w:rsidR="00E736A6" w:rsidRDefault="00E736A6" w:rsidP="00B63E7A">
      <w:pPr>
        <w:pBdr>
          <w:top w:val="nil"/>
          <w:left w:val="nil"/>
          <w:bottom w:val="nil"/>
          <w:right w:val="nil"/>
          <w:between w:val="nil"/>
        </w:pBdr>
        <w:jc w:val="both"/>
        <w:rPr>
          <w:bCs/>
          <w:color w:val="000000"/>
          <w:sz w:val="20"/>
          <w:szCs w:val="20"/>
          <w:lang w:val="es-MX"/>
        </w:rPr>
      </w:pPr>
    </w:p>
    <w:p w14:paraId="2639DF13" w14:textId="77777777" w:rsidR="00B63E7A" w:rsidRDefault="00B63E7A" w:rsidP="00B63E7A">
      <w:pPr>
        <w:pBdr>
          <w:top w:val="nil"/>
          <w:left w:val="nil"/>
          <w:bottom w:val="nil"/>
          <w:right w:val="nil"/>
          <w:between w:val="nil"/>
        </w:pBdr>
        <w:jc w:val="both"/>
        <w:rPr>
          <w:bCs/>
          <w:color w:val="000000"/>
          <w:sz w:val="20"/>
          <w:szCs w:val="20"/>
          <w:lang w:val="es-MX"/>
        </w:rPr>
      </w:pPr>
    </w:p>
    <w:p w14:paraId="5DC46097" w14:textId="77777777" w:rsidR="00B63E7A" w:rsidRDefault="00B63E7A" w:rsidP="00B63E7A">
      <w:pPr>
        <w:pBdr>
          <w:top w:val="nil"/>
          <w:left w:val="nil"/>
          <w:bottom w:val="nil"/>
          <w:right w:val="nil"/>
          <w:between w:val="nil"/>
        </w:pBdr>
        <w:jc w:val="both"/>
        <w:rPr>
          <w:bCs/>
          <w:color w:val="000000"/>
          <w:sz w:val="20"/>
          <w:szCs w:val="20"/>
          <w:lang w:val="es-MX"/>
        </w:rPr>
      </w:pPr>
    </w:p>
    <w:p w14:paraId="2B7D4B36" w14:textId="152F9719"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En Colombia, las principales </w:t>
      </w:r>
      <w:r w:rsidRPr="00B63E7A">
        <w:rPr>
          <w:b/>
          <w:bCs/>
          <w:color w:val="000000"/>
          <w:sz w:val="20"/>
          <w:szCs w:val="20"/>
          <w:lang w:val="es-MX"/>
        </w:rPr>
        <w:t>normas relacionadas con la trazabilidad en predios lecheros</w:t>
      </w:r>
      <w:r w:rsidRPr="00B63E7A">
        <w:rPr>
          <w:bCs/>
          <w:color w:val="000000"/>
          <w:sz w:val="20"/>
          <w:szCs w:val="20"/>
          <w:lang w:val="es-MX"/>
        </w:rPr>
        <w:t xml:space="preserve"> son:</w:t>
      </w:r>
    </w:p>
    <w:p w14:paraId="74C61560" w14:textId="77777777" w:rsidR="00B63E7A" w:rsidRPr="00B63E7A" w:rsidRDefault="00B63E7A" w:rsidP="00B63E7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2972"/>
        <w:gridCol w:w="3260"/>
        <w:gridCol w:w="3730"/>
      </w:tblGrid>
      <w:tr w:rsidR="00E736A6" w:rsidRPr="00B63E7A" w14:paraId="0E233520" w14:textId="55B6D5BC" w:rsidTr="00504757">
        <w:tc>
          <w:tcPr>
            <w:tcW w:w="9962" w:type="dxa"/>
            <w:gridSpan w:val="3"/>
          </w:tcPr>
          <w:p w14:paraId="623280AF" w14:textId="77777777" w:rsidR="00E736A6" w:rsidRPr="00B63E7A" w:rsidRDefault="00E736A6" w:rsidP="00BD3A52">
            <w:pPr>
              <w:pBdr>
                <w:top w:val="nil"/>
                <w:left w:val="nil"/>
                <w:bottom w:val="nil"/>
                <w:right w:val="nil"/>
                <w:between w:val="nil"/>
              </w:pBdr>
              <w:shd w:val="clear" w:color="auto" w:fill="9BBB59" w:themeFill="accent3"/>
              <w:jc w:val="both"/>
              <w:rPr>
                <w:b/>
                <w:bCs/>
                <w:color w:val="000000"/>
                <w:sz w:val="20"/>
                <w:szCs w:val="20"/>
                <w:lang w:val="es-MX"/>
              </w:rPr>
            </w:pPr>
          </w:p>
        </w:tc>
      </w:tr>
      <w:tr w:rsidR="00E736A6" w:rsidRPr="00B63E7A" w14:paraId="4E78AD73" w14:textId="467FAF49" w:rsidTr="00504757">
        <w:tc>
          <w:tcPr>
            <w:tcW w:w="2972" w:type="dxa"/>
            <w:hideMark/>
          </w:tcPr>
          <w:p w14:paraId="77B9D125"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lastRenderedPageBreak/>
              <w:t>Resolución ICA 067449 de 2020</w:t>
            </w:r>
          </w:p>
        </w:tc>
        <w:tc>
          <w:tcPr>
            <w:tcW w:w="3260" w:type="dxa"/>
            <w:hideMark/>
          </w:tcPr>
          <w:p w14:paraId="2E9969B2"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Exige trazabilidad completa, verificable y documentada.</w:t>
            </w:r>
          </w:p>
        </w:tc>
        <w:tc>
          <w:tcPr>
            <w:tcW w:w="3730" w:type="dxa"/>
          </w:tcPr>
          <w:p w14:paraId="15CD5E2E" w14:textId="77777777" w:rsidR="00E736A6" w:rsidRDefault="001C1B8A" w:rsidP="00B63E7A">
            <w:pPr>
              <w:pBdr>
                <w:top w:val="nil"/>
                <w:left w:val="nil"/>
                <w:bottom w:val="nil"/>
                <w:right w:val="nil"/>
                <w:between w:val="nil"/>
              </w:pBdr>
              <w:jc w:val="both"/>
              <w:rPr>
                <w:bCs/>
                <w:color w:val="000000"/>
                <w:sz w:val="20"/>
                <w:szCs w:val="20"/>
                <w:lang w:val="es-MX"/>
              </w:rPr>
            </w:pPr>
            <w:r w:rsidRPr="001C1B8A">
              <w:rPr>
                <w:bCs/>
                <w:noProof/>
                <w:color w:val="000000"/>
                <w:sz w:val="20"/>
                <w:szCs w:val="20"/>
                <w:lang w:val="es-MX"/>
              </w:rPr>
              <w:drawing>
                <wp:inline distT="0" distB="0" distL="0" distR="0" wp14:anchorId="6C22200C" wp14:editId="62FE6B41">
                  <wp:extent cx="1592516" cy="1362075"/>
                  <wp:effectExtent l="0" t="0" r="8255" b="0"/>
                  <wp:docPr id="1215353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53724" name=""/>
                          <pic:cNvPicPr/>
                        </pic:nvPicPr>
                        <pic:blipFill>
                          <a:blip r:embed="rId80"/>
                          <a:stretch>
                            <a:fillRect/>
                          </a:stretch>
                        </pic:blipFill>
                        <pic:spPr>
                          <a:xfrm>
                            <a:off x="0" y="0"/>
                            <a:ext cx="1603701" cy="1371642"/>
                          </a:xfrm>
                          <a:prstGeom prst="rect">
                            <a:avLst/>
                          </a:prstGeom>
                        </pic:spPr>
                      </pic:pic>
                    </a:graphicData>
                  </a:graphic>
                </wp:inline>
              </w:drawing>
            </w:r>
          </w:p>
          <w:p w14:paraId="39E557E9" w14:textId="77777777" w:rsidR="001C1B8A" w:rsidRDefault="001C1B8A" w:rsidP="00B63E7A">
            <w:pPr>
              <w:pBdr>
                <w:top w:val="nil"/>
                <w:left w:val="nil"/>
                <w:bottom w:val="nil"/>
                <w:right w:val="nil"/>
                <w:between w:val="nil"/>
              </w:pBdr>
              <w:jc w:val="both"/>
              <w:rPr>
                <w:bCs/>
                <w:color w:val="000000"/>
                <w:sz w:val="20"/>
                <w:szCs w:val="20"/>
                <w:lang w:val="es-MX"/>
              </w:rPr>
            </w:pPr>
          </w:p>
          <w:p w14:paraId="2B746B12" w14:textId="071D3D0C" w:rsidR="001C1B8A" w:rsidRPr="001C1B8A" w:rsidRDefault="00000000" w:rsidP="00B63E7A">
            <w:pPr>
              <w:pBdr>
                <w:top w:val="nil"/>
                <w:left w:val="nil"/>
                <w:bottom w:val="nil"/>
                <w:right w:val="nil"/>
                <w:between w:val="nil"/>
              </w:pBdr>
              <w:jc w:val="both"/>
              <w:rPr>
                <w:bCs/>
                <w:color w:val="000000"/>
                <w:sz w:val="16"/>
                <w:szCs w:val="16"/>
                <w:lang w:val="es-MX"/>
              </w:rPr>
            </w:pPr>
            <w:hyperlink r:id="rId81" w:anchor="fromView=search&amp;page=1&amp;position=0&amp;uuid=6f4f77ff-f459-493d-a424-242936a10795&amp;query=LEYES" w:history="1">
              <w:r w:rsidR="001C1B8A" w:rsidRPr="001C1B8A">
                <w:rPr>
                  <w:rStyle w:val="Hipervnculo"/>
                  <w:bCs/>
                  <w:sz w:val="16"/>
                  <w:szCs w:val="16"/>
                  <w:lang w:val="es-MX"/>
                </w:rPr>
                <w:t>https://www.freepik.es/vector-gratis/sentencia-legal-aviso-judicial-decision-juez-sistema-judicial-abogado-abogado-estudiando-papeles-personaje-dibujos-animados_11667035.htm#fromView=search&amp;page=1&amp;position=0&amp;uuid=6f4f77ff-f459-493d-a424-242936a10795&amp;query=LEYES</w:t>
              </w:r>
            </w:hyperlink>
            <w:r w:rsidR="001C1B8A" w:rsidRPr="001C1B8A">
              <w:rPr>
                <w:bCs/>
                <w:color w:val="000000"/>
                <w:sz w:val="16"/>
                <w:szCs w:val="16"/>
                <w:lang w:val="es-MX"/>
              </w:rPr>
              <w:t xml:space="preserve"> </w:t>
            </w:r>
          </w:p>
        </w:tc>
      </w:tr>
      <w:tr w:rsidR="00E736A6" w:rsidRPr="00B63E7A" w14:paraId="61988264" w14:textId="2C3C6C6E" w:rsidTr="00504757">
        <w:tc>
          <w:tcPr>
            <w:tcW w:w="2972" w:type="dxa"/>
            <w:hideMark/>
          </w:tcPr>
          <w:p w14:paraId="06A3022D"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Resolución ICA 000830 de 2020</w:t>
            </w:r>
          </w:p>
        </w:tc>
        <w:tc>
          <w:tcPr>
            <w:tcW w:w="3260" w:type="dxa"/>
            <w:hideMark/>
          </w:tcPr>
          <w:p w14:paraId="36973351"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Regula registros de sanidad, identificación y procesos de ordeño.</w:t>
            </w:r>
          </w:p>
        </w:tc>
        <w:tc>
          <w:tcPr>
            <w:tcW w:w="3730" w:type="dxa"/>
          </w:tcPr>
          <w:p w14:paraId="14A0B708" w14:textId="77777777" w:rsidR="00E736A6" w:rsidRDefault="001C1B8A" w:rsidP="00B63E7A">
            <w:pPr>
              <w:pBdr>
                <w:top w:val="nil"/>
                <w:left w:val="nil"/>
                <w:bottom w:val="nil"/>
                <w:right w:val="nil"/>
                <w:between w:val="nil"/>
              </w:pBdr>
              <w:jc w:val="both"/>
              <w:rPr>
                <w:bCs/>
                <w:color w:val="000000"/>
                <w:sz w:val="20"/>
                <w:szCs w:val="20"/>
                <w:lang w:val="es-MX"/>
              </w:rPr>
            </w:pPr>
            <w:r w:rsidRPr="001C1B8A">
              <w:rPr>
                <w:bCs/>
                <w:noProof/>
                <w:color w:val="000000"/>
                <w:sz w:val="20"/>
                <w:szCs w:val="20"/>
                <w:lang w:val="es-MX"/>
              </w:rPr>
              <w:drawing>
                <wp:inline distT="0" distB="0" distL="0" distR="0" wp14:anchorId="7CC6353A" wp14:editId="5D25EF92">
                  <wp:extent cx="1504950" cy="1218293"/>
                  <wp:effectExtent l="0" t="0" r="0" b="1270"/>
                  <wp:docPr id="1480755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591" name=""/>
                          <pic:cNvPicPr/>
                        </pic:nvPicPr>
                        <pic:blipFill>
                          <a:blip r:embed="rId82"/>
                          <a:stretch>
                            <a:fillRect/>
                          </a:stretch>
                        </pic:blipFill>
                        <pic:spPr>
                          <a:xfrm>
                            <a:off x="0" y="0"/>
                            <a:ext cx="1508042" cy="1220796"/>
                          </a:xfrm>
                          <a:prstGeom prst="rect">
                            <a:avLst/>
                          </a:prstGeom>
                        </pic:spPr>
                      </pic:pic>
                    </a:graphicData>
                  </a:graphic>
                </wp:inline>
              </w:drawing>
            </w:r>
          </w:p>
          <w:p w14:paraId="64AA5AD6" w14:textId="77777777" w:rsidR="001C1B8A" w:rsidRDefault="001C1B8A" w:rsidP="00B63E7A">
            <w:pPr>
              <w:pBdr>
                <w:top w:val="nil"/>
                <w:left w:val="nil"/>
                <w:bottom w:val="nil"/>
                <w:right w:val="nil"/>
                <w:between w:val="nil"/>
              </w:pBdr>
              <w:jc w:val="both"/>
              <w:rPr>
                <w:bCs/>
                <w:color w:val="000000"/>
                <w:sz w:val="20"/>
                <w:szCs w:val="20"/>
                <w:lang w:val="es-MX"/>
              </w:rPr>
            </w:pPr>
          </w:p>
          <w:p w14:paraId="2518781A" w14:textId="3AAFF10E" w:rsidR="001C1B8A" w:rsidRPr="001C1B8A" w:rsidRDefault="00000000" w:rsidP="00B63E7A">
            <w:pPr>
              <w:pBdr>
                <w:top w:val="nil"/>
                <w:left w:val="nil"/>
                <w:bottom w:val="nil"/>
                <w:right w:val="nil"/>
                <w:between w:val="nil"/>
              </w:pBdr>
              <w:jc w:val="both"/>
              <w:rPr>
                <w:bCs/>
                <w:color w:val="000000"/>
                <w:sz w:val="16"/>
                <w:szCs w:val="16"/>
                <w:lang w:val="es-MX"/>
              </w:rPr>
            </w:pPr>
            <w:hyperlink r:id="rId83" w:anchor="fromView=search&amp;page=1&amp;position=8&amp;uuid=ea37d1b3-679b-4b0b-96ce-d1c3677a8ae3&amp;query=ORDE%C3%91O" w:history="1">
              <w:r w:rsidR="001C1B8A" w:rsidRPr="001C1B8A">
                <w:rPr>
                  <w:rStyle w:val="Hipervnculo"/>
                  <w:bCs/>
                  <w:sz w:val="16"/>
                  <w:szCs w:val="16"/>
                  <w:lang w:val="es-MX"/>
                </w:rPr>
                <w:t>https://www.freepik.es/vector-premium/agricultor-ordenando-vaca-marron-estilo-ilustracion-vectorial-plano-que-muestra-vida-rural-agricultura_416868124.htm#fromView=search&amp;page=1&amp;position=8&amp;uuid=ea37d1b3-679b-4b0b-96ce-d1c3677a8ae3&amp;query=ORDE%C3%91O</w:t>
              </w:r>
            </w:hyperlink>
            <w:r w:rsidR="001C1B8A" w:rsidRPr="001C1B8A">
              <w:rPr>
                <w:bCs/>
                <w:color w:val="000000"/>
                <w:sz w:val="16"/>
                <w:szCs w:val="16"/>
                <w:lang w:val="es-MX"/>
              </w:rPr>
              <w:t xml:space="preserve"> </w:t>
            </w:r>
          </w:p>
        </w:tc>
      </w:tr>
      <w:tr w:rsidR="00E736A6" w:rsidRPr="00B63E7A" w14:paraId="47151BDC" w14:textId="36C44381" w:rsidTr="00504757">
        <w:tc>
          <w:tcPr>
            <w:tcW w:w="2972" w:type="dxa"/>
            <w:hideMark/>
          </w:tcPr>
          <w:p w14:paraId="32CF199C"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Decreto 1500 de 2007 y Resolución 2674 de 2013</w:t>
            </w:r>
          </w:p>
        </w:tc>
        <w:tc>
          <w:tcPr>
            <w:tcW w:w="3260" w:type="dxa"/>
            <w:hideMark/>
          </w:tcPr>
          <w:p w14:paraId="4E1642FF"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Establecen la trazabilidad obligatoria desde la producción primaria hasta el consumidor.</w:t>
            </w:r>
          </w:p>
        </w:tc>
        <w:tc>
          <w:tcPr>
            <w:tcW w:w="3730" w:type="dxa"/>
          </w:tcPr>
          <w:p w14:paraId="425ABDAE" w14:textId="77777777" w:rsidR="00E736A6" w:rsidRDefault="00C61825" w:rsidP="00B63E7A">
            <w:pPr>
              <w:pBdr>
                <w:top w:val="nil"/>
                <w:left w:val="nil"/>
                <w:bottom w:val="nil"/>
                <w:right w:val="nil"/>
                <w:between w:val="nil"/>
              </w:pBdr>
              <w:jc w:val="both"/>
              <w:rPr>
                <w:bCs/>
                <w:color w:val="000000"/>
                <w:sz w:val="20"/>
                <w:szCs w:val="20"/>
                <w:lang w:val="es-MX"/>
              </w:rPr>
            </w:pPr>
            <w:r w:rsidRPr="00C61825">
              <w:rPr>
                <w:bCs/>
                <w:noProof/>
                <w:color w:val="000000"/>
                <w:sz w:val="20"/>
                <w:szCs w:val="20"/>
                <w:lang w:val="es-MX"/>
              </w:rPr>
              <w:drawing>
                <wp:inline distT="0" distB="0" distL="0" distR="0" wp14:anchorId="749D311E" wp14:editId="7E3B0637">
                  <wp:extent cx="1392353" cy="1609725"/>
                  <wp:effectExtent l="0" t="0" r="0" b="0"/>
                  <wp:docPr id="134700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8087" name=""/>
                          <pic:cNvPicPr/>
                        </pic:nvPicPr>
                        <pic:blipFill>
                          <a:blip r:embed="rId84"/>
                          <a:stretch>
                            <a:fillRect/>
                          </a:stretch>
                        </pic:blipFill>
                        <pic:spPr>
                          <a:xfrm>
                            <a:off x="0" y="0"/>
                            <a:ext cx="1396795" cy="1614861"/>
                          </a:xfrm>
                          <a:prstGeom prst="rect">
                            <a:avLst/>
                          </a:prstGeom>
                        </pic:spPr>
                      </pic:pic>
                    </a:graphicData>
                  </a:graphic>
                </wp:inline>
              </w:drawing>
            </w:r>
          </w:p>
          <w:p w14:paraId="5B084CCC" w14:textId="77777777" w:rsidR="00C61825" w:rsidRDefault="00C61825" w:rsidP="00B63E7A">
            <w:pPr>
              <w:pBdr>
                <w:top w:val="nil"/>
                <w:left w:val="nil"/>
                <w:bottom w:val="nil"/>
                <w:right w:val="nil"/>
                <w:between w:val="nil"/>
              </w:pBdr>
              <w:jc w:val="both"/>
              <w:rPr>
                <w:bCs/>
                <w:color w:val="000000"/>
                <w:sz w:val="20"/>
                <w:szCs w:val="20"/>
                <w:lang w:val="es-MX"/>
              </w:rPr>
            </w:pPr>
          </w:p>
          <w:p w14:paraId="225E7F56" w14:textId="3B7BC240" w:rsidR="00C61825" w:rsidRPr="00C61825" w:rsidRDefault="00000000" w:rsidP="00B63E7A">
            <w:pPr>
              <w:pBdr>
                <w:top w:val="nil"/>
                <w:left w:val="nil"/>
                <w:bottom w:val="nil"/>
                <w:right w:val="nil"/>
                <w:between w:val="nil"/>
              </w:pBdr>
              <w:jc w:val="both"/>
              <w:rPr>
                <w:bCs/>
                <w:color w:val="000000"/>
                <w:sz w:val="16"/>
                <w:szCs w:val="16"/>
                <w:lang w:val="es-MX"/>
              </w:rPr>
            </w:pPr>
            <w:hyperlink r:id="rId85" w:anchor="fromView=search&amp;page=1&amp;position=30&amp;uuid=00e552b3-db69-4ade-a009-f6f51a363d0e&amp;query=LECHE" w:history="1">
              <w:r w:rsidR="00C61825" w:rsidRPr="00C61825">
                <w:rPr>
                  <w:rStyle w:val="Hipervnculo"/>
                  <w:bCs/>
                  <w:sz w:val="16"/>
                  <w:szCs w:val="16"/>
                  <w:lang w:val="es-MX"/>
                </w:rPr>
                <w:t>https://www.freepik.es/vector-premium/diseno-maqueta-contenedor-caja-leche-chocolate-dibujos-animados_360736627.htm#fromView=search&amp;page=1&amp;position=30&amp;uuid=00e552b3-db69-4ade-a009-f6f51a363d0e&amp;query=LECHE</w:t>
              </w:r>
            </w:hyperlink>
            <w:r w:rsidR="00C61825" w:rsidRPr="00C61825">
              <w:rPr>
                <w:bCs/>
                <w:color w:val="000000"/>
                <w:sz w:val="16"/>
                <w:szCs w:val="16"/>
                <w:lang w:val="es-MX"/>
              </w:rPr>
              <w:t xml:space="preserve"> </w:t>
            </w:r>
          </w:p>
        </w:tc>
      </w:tr>
      <w:tr w:rsidR="00E736A6" w:rsidRPr="00B63E7A" w14:paraId="017C6F07" w14:textId="1E47C70F" w:rsidTr="00504757">
        <w:tc>
          <w:tcPr>
            <w:tcW w:w="2972" w:type="dxa"/>
            <w:hideMark/>
          </w:tcPr>
          <w:p w14:paraId="0FDA9DFE"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SINIGAN</w:t>
            </w:r>
          </w:p>
        </w:tc>
        <w:tc>
          <w:tcPr>
            <w:tcW w:w="3260" w:type="dxa"/>
            <w:hideMark/>
          </w:tcPr>
          <w:p w14:paraId="50EBCF4C" w14:textId="77777777" w:rsidR="00E736A6" w:rsidRPr="00B63E7A" w:rsidRDefault="00E736A6" w:rsidP="00B63E7A">
            <w:pPr>
              <w:pBdr>
                <w:top w:val="nil"/>
                <w:left w:val="nil"/>
                <w:bottom w:val="nil"/>
                <w:right w:val="nil"/>
                <w:between w:val="nil"/>
              </w:pBdr>
              <w:spacing w:line="276" w:lineRule="auto"/>
              <w:jc w:val="both"/>
              <w:rPr>
                <w:bCs/>
                <w:color w:val="000000"/>
                <w:sz w:val="20"/>
                <w:szCs w:val="20"/>
                <w:lang w:val="es-MX"/>
              </w:rPr>
            </w:pPr>
            <w:r w:rsidRPr="00B63E7A">
              <w:rPr>
                <w:bCs/>
                <w:color w:val="000000"/>
                <w:sz w:val="20"/>
                <w:szCs w:val="20"/>
                <w:lang w:val="es-MX"/>
              </w:rPr>
              <w:t>Sistema nacional de seguimiento e identificación individual del ganado.</w:t>
            </w:r>
          </w:p>
        </w:tc>
        <w:tc>
          <w:tcPr>
            <w:tcW w:w="3730" w:type="dxa"/>
          </w:tcPr>
          <w:p w14:paraId="2FA4AA90" w14:textId="77777777" w:rsidR="00E736A6" w:rsidRDefault="00504757" w:rsidP="00B63E7A">
            <w:pPr>
              <w:pBdr>
                <w:top w:val="nil"/>
                <w:left w:val="nil"/>
                <w:bottom w:val="nil"/>
                <w:right w:val="nil"/>
                <w:between w:val="nil"/>
              </w:pBdr>
              <w:jc w:val="both"/>
              <w:rPr>
                <w:bCs/>
                <w:color w:val="000000"/>
                <w:sz w:val="20"/>
                <w:szCs w:val="20"/>
                <w:lang w:val="es-MX"/>
              </w:rPr>
            </w:pPr>
            <w:r w:rsidRPr="00504757">
              <w:rPr>
                <w:bCs/>
                <w:noProof/>
                <w:color w:val="000000"/>
                <w:sz w:val="20"/>
                <w:szCs w:val="20"/>
                <w:lang w:val="es-MX"/>
              </w:rPr>
              <w:drawing>
                <wp:inline distT="0" distB="0" distL="0" distR="0" wp14:anchorId="10185DA6" wp14:editId="7300A879">
                  <wp:extent cx="1219200" cy="1264863"/>
                  <wp:effectExtent l="0" t="0" r="0" b="0"/>
                  <wp:docPr id="127051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10835" name=""/>
                          <pic:cNvPicPr/>
                        </pic:nvPicPr>
                        <pic:blipFill>
                          <a:blip r:embed="rId86"/>
                          <a:stretch>
                            <a:fillRect/>
                          </a:stretch>
                        </pic:blipFill>
                        <pic:spPr>
                          <a:xfrm>
                            <a:off x="0" y="0"/>
                            <a:ext cx="1220881" cy="1266607"/>
                          </a:xfrm>
                          <a:prstGeom prst="rect">
                            <a:avLst/>
                          </a:prstGeom>
                        </pic:spPr>
                      </pic:pic>
                    </a:graphicData>
                  </a:graphic>
                </wp:inline>
              </w:drawing>
            </w:r>
          </w:p>
          <w:p w14:paraId="609D71E5" w14:textId="77777777" w:rsidR="00504757" w:rsidRDefault="00504757" w:rsidP="00B63E7A">
            <w:pPr>
              <w:pBdr>
                <w:top w:val="nil"/>
                <w:left w:val="nil"/>
                <w:bottom w:val="nil"/>
                <w:right w:val="nil"/>
                <w:between w:val="nil"/>
              </w:pBdr>
              <w:jc w:val="both"/>
              <w:rPr>
                <w:bCs/>
                <w:color w:val="000000"/>
                <w:sz w:val="20"/>
                <w:szCs w:val="20"/>
                <w:lang w:val="es-MX"/>
              </w:rPr>
            </w:pPr>
          </w:p>
          <w:p w14:paraId="42AC427F" w14:textId="14D19159" w:rsidR="00504757" w:rsidRPr="00504757" w:rsidRDefault="00000000" w:rsidP="00B63E7A">
            <w:pPr>
              <w:pBdr>
                <w:top w:val="nil"/>
                <w:left w:val="nil"/>
                <w:bottom w:val="nil"/>
                <w:right w:val="nil"/>
                <w:between w:val="nil"/>
              </w:pBdr>
              <w:jc w:val="both"/>
              <w:rPr>
                <w:bCs/>
                <w:color w:val="000000"/>
                <w:sz w:val="16"/>
                <w:szCs w:val="16"/>
                <w:lang w:val="es-MX"/>
              </w:rPr>
            </w:pPr>
            <w:hyperlink r:id="rId87" w:anchor="fromView=search&amp;page=1&amp;position=24&amp;uuid=50a9ae9d-9b33-41ce-bb32-71320f8b959d&amp;query=VACA+REGISTRO" w:history="1">
              <w:r w:rsidR="00504757" w:rsidRPr="00504757">
                <w:rPr>
                  <w:rStyle w:val="Hipervnculo"/>
                  <w:bCs/>
                  <w:sz w:val="16"/>
                  <w:szCs w:val="16"/>
                  <w:lang w:val="es-MX"/>
                </w:rPr>
                <w:t>https://www.freepik.es/vector-gratis/composicion-veterinaria-isometrica-tratamiento-texto-editable-animales-granja-medico-estetoscopio-e-ilustracion-vaca_15481269.htm#fromView=search&amp;page=1&amp;position=24&amp;uuid=50a9ae9d-9b33-41ce-bb32-71320f8b959d&amp;query=VACA+REGISTRO</w:t>
              </w:r>
            </w:hyperlink>
            <w:r w:rsidR="00504757" w:rsidRPr="00504757">
              <w:rPr>
                <w:bCs/>
                <w:color w:val="000000"/>
                <w:sz w:val="16"/>
                <w:szCs w:val="16"/>
                <w:lang w:val="es-MX"/>
              </w:rPr>
              <w:t xml:space="preserve"> </w:t>
            </w:r>
          </w:p>
        </w:tc>
      </w:tr>
    </w:tbl>
    <w:p w14:paraId="1DBC1FE9" w14:textId="17B0D6A6" w:rsidR="00B63E7A" w:rsidRPr="00B63E7A" w:rsidRDefault="00B63E7A" w:rsidP="00B63E7A">
      <w:pPr>
        <w:pBdr>
          <w:top w:val="nil"/>
          <w:left w:val="nil"/>
          <w:bottom w:val="nil"/>
          <w:right w:val="nil"/>
          <w:between w:val="nil"/>
        </w:pBdr>
        <w:jc w:val="both"/>
        <w:rPr>
          <w:bCs/>
          <w:color w:val="000000"/>
          <w:sz w:val="20"/>
          <w:szCs w:val="20"/>
          <w:lang w:val="es-MX"/>
        </w:rPr>
      </w:pPr>
    </w:p>
    <w:p w14:paraId="5520E23F" w14:textId="2464FC5B" w:rsidR="00B63E7A" w:rsidRDefault="00B63E7A" w:rsidP="00B63E7A">
      <w:pPr>
        <w:pBdr>
          <w:top w:val="nil"/>
          <w:left w:val="nil"/>
          <w:bottom w:val="nil"/>
          <w:right w:val="nil"/>
          <w:between w:val="nil"/>
        </w:pBdr>
        <w:jc w:val="both"/>
        <w:rPr>
          <w:b/>
          <w:bCs/>
          <w:color w:val="000000"/>
          <w:sz w:val="20"/>
          <w:szCs w:val="20"/>
          <w:lang w:val="es-MX"/>
        </w:rPr>
      </w:pPr>
      <w:r w:rsidRPr="00B63E7A">
        <w:rPr>
          <w:b/>
          <w:bCs/>
          <w:color w:val="000000"/>
          <w:sz w:val="20"/>
          <w:szCs w:val="20"/>
          <w:highlight w:val="yellow"/>
          <w:lang w:val="es-MX"/>
        </w:rPr>
        <w:t>Reflexión práctica</w:t>
      </w:r>
    </w:p>
    <w:p w14:paraId="6D003A4B" w14:textId="77777777" w:rsidR="00BD3A52" w:rsidRDefault="00BD3A52" w:rsidP="00B63E7A">
      <w:pPr>
        <w:pBdr>
          <w:top w:val="nil"/>
          <w:left w:val="nil"/>
          <w:bottom w:val="nil"/>
          <w:right w:val="nil"/>
          <w:between w:val="nil"/>
        </w:pBdr>
        <w:jc w:val="both"/>
        <w:rPr>
          <w:b/>
          <w:bCs/>
          <w:color w:val="000000"/>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BD3A52" w14:paraId="024A0720" w14:textId="77777777" w:rsidTr="00F069A7">
        <w:tc>
          <w:tcPr>
            <w:tcW w:w="4531" w:type="dxa"/>
          </w:tcPr>
          <w:p w14:paraId="623B9C74" w14:textId="77777777" w:rsidR="00BD3A52" w:rsidRDefault="00F069A7" w:rsidP="00B63E7A">
            <w:pPr>
              <w:jc w:val="both"/>
              <w:rPr>
                <w:b/>
                <w:bCs/>
                <w:color w:val="000000"/>
                <w:sz w:val="20"/>
                <w:szCs w:val="20"/>
                <w:lang w:val="es-MX"/>
              </w:rPr>
            </w:pPr>
            <w:r w:rsidRPr="00F069A7">
              <w:rPr>
                <w:b/>
                <w:bCs/>
                <w:noProof/>
                <w:color w:val="000000"/>
                <w:sz w:val="20"/>
                <w:szCs w:val="20"/>
                <w:lang w:val="es-MX"/>
              </w:rPr>
              <w:drawing>
                <wp:inline distT="0" distB="0" distL="0" distR="0" wp14:anchorId="54B6B3C1" wp14:editId="1C0284B5">
                  <wp:extent cx="1428014" cy="1352550"/>
                  <wp:effectExtent l="0" t="0" r="1270" b="0"/>
                  <wp:docPr id="152674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47525" name=""/>
                          <pic:cNvPicPr/>
                        </pic:nvPicPr>
                        <pic:blipFill>
                          <a:blip r:embed="rId88"/>
                          <a:stretch>
                            <a:fillRect/>
                          </a:stretch>
                        </pic:blipFill>
                        <pic:spPr>
                          <a:xfrm>
                            <a:off x="0" y="0"/>
                            <a:ext cx="1429712" cy="1354158"/>
                          </a:xfrm>
                          <a:prstGeom prst="rect">
                            <a:avLst/>
                          </a:prstGeom>
                        </pic:spPr>
                      </pic:pic>
                    </a:graphicData>
                  </a:graphic>
                </wp:inline>
              </w:drawing>
            </w:r>
          </w:p>
          <w:p w14:paraId="7953B511" w14:textId="77777777" w:rsidR="00F069A7" w:rsidRDefault="00F069A7" w:rsidP="00B63E7A">
            <w:pPr>
              <w:jc w:val="both"/>
              <w:rPr>
                <w:b/>
                <w:bCs/>
                <w:color w:val="000000"/>
                <w:sz w:val="20"/>
                <w:szCs w:val="20"/>
                <w:lang w:val="es-MX"/>
              </w:rPr>
            </w:pPr>
          </w:p>
          <w:p w14:paraId="52E5AB6C" w14:textId="325D9B0B" w:rsidR="00F069A7" w:rsidRPr="00F069A7" w:rsidRDefault="00000000" w:rsidP="00B63E7A">
            <w:pPr>
              <w:jc w:val="both"/>
              <w:rPr>
                <w:b/>
                <w:bCs/>
                <w:color w:val="000000"/>
                <w:sz w:val="16"/>
                <w:szCs w:val="16"/>
                <w:lang w:val="es-MX"/>
              </w:rPr>
            </w:pPr>
            <w:hyperlink r:id="rId89" w:anchor="fromView=search&amp;page=1&amp;position=16&amp;uuid=4eaf556a-b081-4ffa-a44a-33b6a27dfbcd" w:history="1">
              <w:r w:rsidR="00F069A7" w:rsidRPr="00F069A7">
                <w:rPr>
                  <w:rStyle w:val="Hipervnculo"/>
                  <w:b/>
                  <w:bCs/>
                  <w:sz w:val="16"/>
                  <w:szCs w:val="16"/>
                  <w:lang w:val="es-MX"/>
                </w:rPr>
                <w:t>https://www.freepik.es/icono/escuela_13576412#fromView=search&amp;page=1&amp;position=16&amp;uuid=4eaf556a-b081-4ffa-a44a-33b6a27dfbcd</w:t>
              </w:r>
            </w:hyperlink>
            <w:r w:rsidR="00F069A7" w:rsidRPr="00F069A7">
              <w:rPr>
                <w:b/>
                <w:bCs/>
                <w:color w:val="000000"/>
                <w:sz w:val="16"/>
                <w:szCs w:val="16"/>
                <w:lang w:val="es-MX"/>
              </w:rPr>
              <w:t xml:space="preserve"> </w:t>
            </w:r>
          </w:p>
        </w:tc>
        <w:tc>
          <w:tcPr>
            <w:tcW w:w="5431" w:type="dxa"/>
          </w:tcPr>
          <w:p w14:paraId="67BC3FE6" w14:textId="35A59E0A" w:rsidR="00BD3A52" w:rsidRPr="00B63E7A" w:rsidRDefault="00BD3A52" w:rsidP="00BD3A52">
            <w:pPr>
              <w:pBdr>
                <w:top w:val="nil"/>
                <w:left w:val="nil"/>
                <w:bottom w:val="nil"/>
                <w:right w:val="nil"/>
                <w:between w:val="nil"/>
              </w:pBdr>
              <w:jc w:val="both"/>
              <w:rPr>
                <w:bCs/>
                <w:i/>
                <w:iCs/>
                <w:color w:val="000000"/>
                <w:sz w:val="20"/>
                <w:szCs w:val="20"/>
                <w:lang w:val="es-MX"/>
              </w:rPr>
            </w:pPr>
            <w:r w:rsidRPr="00B63E7A">
              <w:rPr>
                <w:bCs/>
                <w:i/>
                <w:iCs/>
                <w:color w:val="000000"/>
                <w:sz w:val="20"/>
                <w:szCs w:val="20"/>
                <w:lang w:val="es-MX"/>
              </w:rPr>
              <w:t>¿Puede demostrar qué vaca produjo la leche, qué medicamento recibió, quién lo aplicó y si se respetó el tiempo de retiro?</w:t>
            </w:r>
          </w:p>
          <w:p w14:paraId="4FEE4140" w14:textId="3BEC40C3" w:rsidR="00BD3A52" w:rsidRDefault="00BD3A52" w:rsidP="00BD3A52">
            <w:pPr>
              <w:jc w:val="both"/>
              <w:rPr>
                <w:b/>
                <w:bCs/>
                <w:color w:val="000000"/>
                <w:sz w:val="20"/>
                <w:szCs w:val="20"/>
                <w:lang w:val="es-MX"/>
              </w:rPr>
            </w:pPr>
            <w:r w:rsidRPr="00B63E7A">
              <w:rPr>
                <w:bCs/>
                <w:color w:val="000000"/>
                <w:sz w:val="20"/>
                <w:szCs w:val="20"/>
                <w:lang w:val="es-MX"/>
              </w:rPr>
              <w:t>Una trazabilidad efectiva permite responder afirmativamente a esta pregunta con evidencia clara, organizada y verificable. Esto no solo respalda la calidad del producto, sino también la legalidad y seguridad del sistema productivo.</w:t>
            </w:r>
          </w:p>
        </w:tc>
      </w:tr>
    </w:tbl>
    <w:p w14:paraId="763AFE9A" w14:textId="7B96E620" w:rsidR="00B63E7A" w:rsidRDefault="00B63E7A" w:rsidP="00B63E7A">
      <w:pPr>
        <w:pBdr>
          <w:top w:val="nil"/>
          <w:left w:val="nil"/>
          <w:bottom w:val="nil"/>
          <w:right w:val="nil"/>
          <w:between w:val="nil"/>
        </w:pBdr>
        <w:jc w:val="both"/>
        <w:rPr>
          <w:b/>
          <w:bCs/>
          <w:color w:val="000000"/>
          <w:sz w:val="20"/>
          <w:szCs w:val="20"/>
          <w:lang w:val="es-MX"/>
        </w:rPr>
      </w:pPr>
    </w:p>
    <w:p w14:paraId="3C3FCC9A" w14:textId="77777777" w:rsidR="00B63E7A" w:rsidRPr="00B63E7A" w:rsidRDefault="00B63E7A" w:rsidP="00B63E7A">
      <w:pPr>
        <w:pBdr>
          <w:top w:val="nil"/>
          <w:left w:val="nil"/>
          <w:bottom w:val="nil"/>
          <w:right w:val="nil"/>
          <w:between w:val="nil"/>
        </w:pBdr>
        <w:jc w:val="both"/>
        <w:rPr>
          <w:b/>
          <w:bCs/>
          <w:color w:val="000000"/>
          <w:sz w:val="20"/>
          <w:szCs w:val="20"/>
          <w:lang w:val="es-MX"/>
        </w:rPr>
      </w:pPr>
    </w:p>
    <w:p w14:paraId="2D49396A" w14:textId="77777777" w:rsid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 xml:space="preserve">La trazabilidad en la producción lechera es una herramienta estratégica que </w:t>
      </w:r>
      <w:r w:rsidRPr="00B63E7A">
        <w:rPr>
          <w:b/>
          <w:bCs/>
          <w:color w:val="000000"/>
          <w:sz w:val="20"/>
          <w:szCs w:val="20"/>
          <w:lang w:val="es-MX"/>
        </w:rPr>
        <w:t>integra salud animal, calidad del producto y control sanitario</w:t>
      </w:r>
      <w:r w:rsidRPr="00B63E7A">
        <w:rPr>
          <w:bCs/>
          <w:color w:val="000000"/>
          <w:sz w:val="20"/>
          <w:szCs w:val="20"/>
          <w:lang w:val="es-MX"/>
        </w:rPr>
        <w:t>. Su adecuada implementación no solo permite cumplir con los requisitos legales, sino que también:</w:t>
      </w:r>
    </w:p>
    <w:p w14:paraId="44C3761C" w14:textId="77777777" w:rsidR="00B63E7A" w:rsidRPr="00B63E7A" w:rsidRDefault="00B63E7A" w:rsidP="00B63E7A">
      <w:pPr>
        <w:pBdr>
          <w:top w:val="nil"/>
          <w:left w:val="nil"/>
          <w:bottom w:val="nil"/>
          <w:right w:val="nil"/>
          <w:between w:val="nil"/>
        </w:pBdr>
        <w:jc w:val="both"/>
        <w:rPr>
          <w:bCs/>
          <w:color w:val="000000"/>
          <w:sz w:val="20"/>
          <w:szCs w:val="20"/>
          <w:lang w:val="es-MX"/>
        </w:rPr>
      </w:pPr>
    </w:p>
    <w:p w14:paraId="1609A861" w14:textId="66364C68" w:rsidR="00B63E7A" w:rsidRDefault="00213B53" w:rsidP="00213B53">
      <w:pPr>
        <w:pBdr>
          <w:top w:val="nil"/>
          <w:left w:val="nil"/>
          <w:bottom w:val="nil"/>
          <w:right w:val="nil"/>
          <w:between w:val="nil"/>
        </w:pBdr>
        <w:jc w:val="both"/>
        <w:rPr>
          <w:bCs/>
          <w:color w:val="000000"/>
          <w:sz w:val="20"/>
          <w:szCs w:val="20"/>
          <w:lang w:val="es-MX"/>
        </w:rPr>
      </w:pPr>
      <w:r w:rsidRPr="00213B53">
        <w:rPr>
          <w:bCs/>
          <w:noProof/>
          <w:color w:val="000000"/>
          <w:sz w:val="20"/>
          <w:szCs w:val="20"/>
        </w:rPr>
        <w:drawing>
          <wp:inline distT="0" distB="0" distL="0" distR="0" wp14:anchorId="4C1E2086" wp14:editId="39788FFF">
            <wp:extent cx="6332220" cy="1199515"/>
            <wp:effectExtent l="0" t="0" r="0" b="19685"/>
            <wp:docPr id="1931155762" name="Diagram 1">
              <a:extLst xmlns:a="http://schemas.openxmlformats.org/drawingml/2006/main">
                <a:ext uri="{FF2B5EF4-FFF2-40B4-BE49-F238E27FC236}">
                  <a16:creationId xmlns:a16="http://schemas.microsoft.com/office/drawing/2014/main" id="{6EA57A13-D62F-D738-931E-1B8663839F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666A0917" w14:textId="77777777" w:rsidR="00B63E7A" w:rsidRPr="00B63E7A" w:rsidRDefault="00B63E7A" w:rsidP="00B63E7A">
      <w:pPr>
        <w:pBdr>
          <w:top w:val="nil"/>
          <w:left w:val="nil"/>
          <w:bottom w:val="nil"/>
          <w:right w:val="nil"/>
          <w:between w:val="nil"/>
        </w:pBdr>
        <w:ind w:left="720"/>
        <w:jc w:val="both"/>
        <w:rPr>
          <w:bCs/>
          <w:color w:val="000000"/>
          <w:sz w:val="20"/>
          <w:szCs w:val="20"/>
          <w:lang w:val="es-MX"/>
        </w:rPr>
      </w:pPr>
    </w:p>
    <w:p w14:paraId="0B8D562D" w14:textId="77777777" w:rsidR="00B63E7A" w:rsidRPr="00B63E7A" w:rsidRDefault="00B63E7A" w:rsidP="00B63E7A">
      <w:pPr>
        <w:pBdr>
          <w:top w:val="nil"/>
          <w:left w:val="nil"/>
          <w:bottom w:val="nil"/>
          <w:right w:val="nil"/>
          <w:between w:val="nil"/>
        </w:pBdr>
        <w:jc w:val="both"/>
        <w:rPr>
          <w:bCs/>
          <w:color w:val="000000"/>
          <w:sz w:val="20"/>
          <w:szCs w:val="20"/>
          <w:lang w:val="es-MX"/>
        </w:rPr>
      </w:pPr>
      <w:r w:rsidRPr="00B63E7A">
        <w:rPr>
          <w:bCs/>
          <w:color w:val="000000"/>
          <w:sz w:val="20"/>
          <w:szCs w:val="20"/>
          <w:lang w:val="es-MX"/>
        </w:rPr>
        <w:t>En este sentido, la trazabilidad se convierte en un pilar indispensable para cualquier productor que aspire a operar bajo estándares internacionales y participar activamente en un mercado exigente, asegurando alimentos seguros y de alta calidad.</w:t>
      </w:r>
    </w:p>
    <w:p w14:paraId="44800598" w14:textId="77777777" w:rsidR="004806EB" w:rsidRDefault="004806EB" w:rsidP="004806EB">
      <w:pPr>
        <w:pBdr>
          <w:top w:val="nil"/>
          <w:left w:val="nil"/>
          <w:bottom w:val="nil"/>
          <w:right w:val="nil"/>
          <w:between w:val="nil"/>
        </w:pBdr>
        <w:jc w:val="both"/>
        <w:rPr>
          <w:bCs/>
          <w:color w:val="000000"/>
          <w:sz w:val="20"/>
          <w:szCs w:val="20"/>
          <w:lang w:val="es-MX"/>
        </w:rPr>
      </w:pPr>
    </w:p>
    <w:p w14:paraId="41209E74" w14:textId="77777777" w:rsidR="00DA13C4" w:rsidRDefault="00DA13C4" w:rsidP="00DA13C4">
      <w:pPr>
        <w:pBdr>
          <w:top w:val="nil"/>
          <w:left w:val="nil"/>
          <w:bottom w:val="nil"/>
          <w:right w:val="nil"/>
          <w:between w:val="nil"/>
        </w:pBdr>
        <w:jc w:val="both"/>
        <w:rPr>
          <w:b/>
          <w:bCs/>
          <w:color w:val="000000"/>
          <w:sz w:val="20"/>
          <w:szCs w:val="20"/>
          <w:lang w:val="es-MX"/>
        </w:rPr>
      </w:pPr>
      <w:bookmarkStart w:id="14" w:name="_Hlk204262319"/>
      <w:r w:rsidRPr="00DA13C4">
        <w:rPr>
          <w:b/>
          <w:bCs/>
          <w:color w:val="000000"/>
          <w:sz w:val="20"/>
          <w:szCs w:val="20"/>
          <w:lang w:val="es-MX"/>
        </w:rPr>
        <w:t>2. Gestión de personal en lechería</w:t>
      </w:r>
      <w:bookmarkEnd w:id="14"/>
    </w:p>
    <w:p w14:paraId="16DEEC03" w14:textId="0B056499" w:rsidR="00C92302" w:rsidRPr="00C92302" w:rsidRDefault="00C92302" w:rsidP="00C92302">
      <w:pPr>
        <w:pBdr>
          <w:top w:val="nil"/>
          <w:left w:val="nil"/>
          <w:bottom w:val="nil"/>
          <w:right w:val="nil"/>
          <w:between w:val="nil"/>
        </w:pBdr>
        <w:jc w:val="both"/>
        <w:rPr>
          <w:b/>
          <w:bCs/>
          <w:color w:val="000000"/>
          <w:sz w:val="20"/>
          <w:szCs w:val="20"/>
          <w:lang w:val="es-MX"/>
        </w:rPr>
      </w:pPr>
    </w:p>
    <w:p w14:paraId="0110EEDC"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gestión de personal en lechería comprende la </w:t>
      </w:r>
      <w:r w:rsidRPr="00C92302">
        <w:rPr>
          <w:b/>
          <w:bCs/>
          <w:color w:val="000000"/>
          <w:sz w:val="20"/>
          <w:szCs w:val="20"/>
          <w:lang w:val="es-MX"/>
        </w:rPr>
        <w:t>planificación, organización, capacitación y control</w:t>
      </w:r>
      <w:r w:rsidRPr="00C92302">
        <w:rPr>
          <w:color w:val="000000"/>
          <w:sz w:val="20"/>
          <w:szCs w:val="20"/>
          <w:lang w:val="es-MX"/>
        </w:rPr>
        <w:t xml:space="preserve"> del recurso humano involucrado en todas las fases del proceso productivo, desde el ordeño hasta el manejo sanitario y administrativo.</w:t>
      </w:r>
    </w:p>
    <w:p w14:paraId="637AEEAA" w14:textId="77777777" w:rsidR="00213B53" w:rsidRDefault="00213B53" w:rsidP="00C92302">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5240"/>
        <w:gridCol w:w="4722"/>
      </w:tblGrid>
      <w:tr w:rsidR="00213B53" w14:paraId="592C7AF2" w14:textId="77777777" w:rsidTr="002035F5">
        <w:tc>
          <w:tcPr>
            <w:tcW w:w="5240" w:type="dxa"/>
          </w:tcPr>
          <w:p w14:paraId="3BA7DD32" w14:textId="77777777" w:rsidR="00213B53" w:rsidRDefault="002035F5" w:rsidP="00C92302">
            <w:pPr>
              <w:jc w:val="both"/>
              <w:rPr>
                <w:color w:val="000000"/>
                <w:sz w:val="20"/>
                <w:szCs w:val="20"/>
                <w:lang w:val="es-MX"/>
              </w:rPr>
            </w:pPr>
            <w:r w:rsidRPr="002035F5">
              <w:rPr>
                <w:noProof/>
                <w:color w:val="000000"/>
                <w:sz w:val="20"/>
                <w:szCs w:val="20"/>
                <w:lang w:val="es-MX"/>
              </w:rPr>
              <w:lastRenderedPageBreak/>
              <w:drawing>
                <wp:inline distT="0" distB="0" distL="0" distR="0" wp14:anchorId="53693F64" wp14:editId="1E234DBB">
                  <wp:extent cx="1382661" cy="942975"/>
                  <wp:effectExtent l="0" t="0" r="8255" b="0"/>
                  <wp:docPr id="490145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5047" name=""/>
                          <pic:cNvPicPr/>
                        </pic:nvPicPr>
                        <pic:blipFill>
                          <a:blip r:embed="rId95"/>
                          <a:stretch>
                            <a:fillRect/>
                          </a:stretch>
                        </pic:blipFill>
                        <pic:spPr>
                          <a:xfrm>
                            <a:off x="0" y="0"/>
                            <a:ext cx="1388349" cy="946854"/>
                          </a:xfrm>
                          <a:prstGeom prst="rect">
                            <a:avLst/>
                          </a:prstGeom>
                        </pic:spPr>
                      </pic:pic>
                    </a:graphicData>
                  </a:graphic>
                </wp:inline>
              </w:drawing>
            </w:r>
          </w:p>
          <w:p w14:paraId="304D3F0F" w14:textId="77777777" w:rsidR="002035F5" w:rsidRDefault="002035F5" w:rsidP="00C92302">
            <w:pPr>
              <w:jc w:val="both"/>
              <w:rPr>
                <w:color w:val="000000"/>
                <w:sz w:val="20"/>
                <w:szCs w:val="20"/>
                <w:lang w:val="es-MX"/>
              </w:rPr>
            </w:pPr>
          </w:p>
          <w:p w14:paraId="2279344C" w14:textId="6816A8E5" w:rsidR="002035F5" w:rsidRPr="002035F5" w:rsidRDefault="00000000" w:rsidP="00C92302">
            <w:pPr>
              <w:jc w:val="both"/>
              <w:rPr>
                <w:color w:val="000000"/>
                <w:sz w:val="16"/>
                <w:szCs w:val="16"/>
                <w:lang w:val="es-MX"/>
              </w:rPr>
            </w:pPr>
            <w:hyperlink r:id="rId96" w:anchor="fromView=search&amp;page=1&amp;position=20&amp;uuid=af6d4601-7c5a-4442-824c-4895b9324199&amp;query=+Pr%C3%A1cticas+Ganaderas" w:history="1">
              <w:r w:rsidR="002035F5" w:rsidRPr="002035F5">
                <w:rPr>
                  <w:rStyle w:val="Hipervnculo"/>
                  <w:sz w:val="16"/>
                  <w:szCs w:val="16"/>
                  <w:lang w:val="es-MX"/>
                </w:rPr>
                <w:t>https://www.freepik.es/fotos-premium/dos-agricultores-mirando-pantalla-tableta_397245127.htm#fromView=search&amp;page=1&amp;position=20&amp;uuid=af6d4601-7c5a-4442-824c-4895b9324199&amp;query=+Pr%C3%A1cticas+Ganaderas</w:t>
              </w:r>
            </w:hyperlink>
            <w:r w:rsidR="002035F5" w:rsidRPr="002035F5">
              <w:rPr>
                <w:color w:val="000000"/>
                <w:sz w:val="16"/>
                <w:szCs w:val="16"/>
                <w:lang w:val="es-MX"/>
              </w:rPr>
              <w:t xml:space="preserve">+ </w:t>
            </w:r>
          </w:p>
          <w:p w14:paraId="6914B176" w14:textId="670C06AE" w:rsidR="002035F5" w:rsidRDefault="002035F5" w:rsidP="00C92302">
            <w:pPr>
              <w:jc w:val="both"/>
              <w:rPr>
                <w:color w:val="000000"/>
                <w:sz w:val="20"/>
                <w:szCs w:val="20"/>
                <w:lang w:val="es-MX"/>
              </w:rPr>
            </w:pPr>
          </w:p>
        </w:tc>
        <w:tc>
          <w:tcPr>
            <w:tcW w:w="4722" w:type="dxa"/>
          </w:tcPr>
          <w:p w14:paraId="59E8F5D9" w14:textId="3799C5C3" w:rsidR="00213B53" w:rsidRDefault="00213B53" w:rsidP="00C92302">
            <w:pPr>
              <w:jc w:val="both"/>
              <w:rPr>
                <w:color w:val="000000"/>
                <w:sz w:val="20"/>
                <w:szCs w:val="20"/>
                <w:lang w:val="es-MX"/>
              </w:rPr>
            </w:pPr>
            <w:r w:rsidRPr="00C92302">
              <w:rPr>
                <w:color w:val="000000"/>
                <w:sz w:val="20"/>
                <w:szCs w:val="20"/>
                <w:lang w:val="es-MX"/>
              </w:rPr>
              <w:t xml:space="preserve">En el marco de las </w:t>
            </w:r>
            <w:r w:rsidRPr="00C92302">
              <w:rPr>
                <w:b/>
                <w:bCs/>
                <w:color w:val="000000"/>
                <w:sz w:val="20"/>
                <w:szCs w:val="20"/>
                <w:lang w:val="es-MX"/>
              </w:rPr>
              <w:t>Buenas Prácticas Ganaderas (BPG)</w:t>
            </w:r>
            <w:r w:rsidRPr="00C92302">
              <w:rPr>
                <w:color w:val="000000"/>
                <w:sz w:val="20"/>
                <w:szCs w:val="20"/>
                <w:lang w:val="es-MX"/>
              </w:rPr>
              <w:t xml:space="preserve">, esta gestión es esencial para garantizar la </w:t>
            </w:r>
            <w:r w:rsidRPr="00C92302">
              <w:rPr>
                <w:b/>
                <w:bCs/>
                <w:color w:val="000000"/>
                <w:sz w:val="20"/>
                <w:szCs w:val="20"/>
                <w:lang w:val="es-MX"/>
              </w:rPr>
              <w:t>calidad, inocuidad, eficiencia y sostenibilidad</w:t>
            </w:r>
            <w:r w:rsidRPr="00C92302">
              <w:rPr>
                <w:color w:val="000000"/>
                <w:sz w:val="20"/>
                <w:szCs w:val="20"/>
                <w:lang w:val="es-MX"/>
              </w:rPr>
              <w:t xml:space="preserve"> de la producción lechera, ya que el desempeño del personal impacta directamente en el bienestar animal, la higiene del producto y el cumplimiento normativo.</w:t>
            </w:r>
          </w:p>
        </w:tc>
      </w:tr>
    </w:tbl>
    <w:p w14:paraId="5E723AB6" w14:textId="77777777" w:rsidR="00213B53" w:rsidRDefault="00213B53" w:rsidP="00C92302">
      <w:pPr>
        <w:pBdr>
          <w:top w:val="nil"/>
          <w:left w:val="nil"/>
          <w:bottom w:val="nil"/>
          <w:right w:val="nil"/>
          <w:between w:val="nil"/>
        </w:pBdr>
        <w:jc w:val="both"/>
        <w:rPr>
          <w:color w:val="000000"/>
          <w:sz w:val="20"/>
          <w:szCs w:val="20"/>
          <w:lang w:val="es-MX"/>
        </w:rPr>
      </w:pPr>
    </w:p>
    <w:p w14:paraId="27A653CB" w14:textId="68F1010B" w:rsidR="00C92302" w:rsidRPr="00C92302" w:rsidRDefault="00C92302" w:rsidP="00C92302">
      <w:pPr>
        <w:pBdr>
          <w:top w:val="nil"/>
          <w:left w:val="nil"/>
          <w:bottom w:val="nil"/>
          <w:right w:val="nil"/>
          <w:between w:val="nil"/>
        </w:pBdr>
        <w:jc w:val="both"/>
        <w:rPr>
          <w:color w:val="000000"/>
          <w:sz w:val="20"/>
          <w:szCs w:val="20"/>
          <w:lang w:val="es-MX"/>
        </w:rPr>
      </w:pPr>
    </w:p>
    <w:p w14:paraId="32E95D30" w14:textId="2B98F987" w:rsidR="00C92302" w:rsidRDefault="00C92302" w:rsidP="00C92302">
      <w:pPr>
        <w:pBdr>
          <w:top w:val="nil"/>
          <w:left w:val="nil"/>
          <w:bottom w:val="nil"/>
          <w:right w:val="nil"/>
          <w:between w:val="nil"/>
        </w:pBdr>
        <w:jc w:val="both"/>
        <w:rPr>
          <w:b/>
          <w:bCs/>
          <w:color w:val="000000"/>
          <w:sz w:val="20"/>
          <w:szCs w:val="20"/>
          <w:lang w:val="es-MX"/>
        </w:rPr>
      </w:pPr>
      <w:bookmarkStart w:id="15" w:name="_Hlk204262328"/>
      <w:r w:rsidRPr="00C92302">
        <w:rPr>
          <w:b/>
          <w:bCs/>
          <w:color w:val="000000"/>
          <w:sz w:val="20"/>
          <w:szCs w:val="20"/>
          <w:lang w:val="es-MX"/>
        </w:rPr>
        <w:t>2.</w:t>
      </w:r>
      <w:r w:rsidR="00176F71">
        <w:rPr>
          <w:b/>
          <w:bCs/>
          <w:color w:val="000000"/>
          <w:sz w:val="20"/>
          <w:szCs w:val="20"/>
          <w:lang w:val="es-MX"/>
        </w:rPr>
        <w:t>1</w:t>
      </w:r>
      <w:r w:rsidRPr="00C92302">
        <w:rPr>
          <w:b/>
          <w:bCs/>
          <w:color w:val="000000"/>
          <w:sz w:val="20"/>
          <w:szCs w:val="20"/>
          <w:lang w:val="es-MX"/>
        </w:rPr>
        <w:t xml:space="preserve"> Herramientas para la gestión del personal</w:t>
      </w:r>
      <w:bookmarkEnd w:id="15"/>
    </w:p>
    <w:p w14:paraId="2098BAF0" w14:textId="77777777" w:rsidR="00213B53" w:rsidRPr="00C92302" w:rsidRDefault="00213B53" w:rsidP="00C92302">
      <w:pPr>
        <w:pBdr>
          <w:top w:val="nil"/>
          <w:left w:val="nil"/>
          <w:bottom w:val="nil"/>
          <w:right w:val="nil"/>
          <w:between w:val="nil"/>
        </w:pBdr>
        <w:jc w:val="both"/>
        <w:rPr>
          <w:b/>
          <w:bCs/>
          <w:color w:val="000000"/>
          <w:sz w:val="20"/>
          <w:szCs w:val="20"/>
          <w:lang w:val="es-MX"/>
        </w:rPr>
      </w:pPr>
    </w:p>
    <w:p w14:paraId="3DA8BBBD"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Los predios que aspiran a certificarse en BPG deben implementar herramientas que aseguren el manejo técnico y documentado del talento humano.</w:t>
      </w:r>
    </w:p>
    <w:p w14:paraId="57C44F78" w14:textId="77777777" w:rsidR="00213B53" w:rsidRPr="00C92302" w:rsidRDefault="00213B53" w:rsidP="00C92302">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2122"/>
        <w:gridCol w:w="4252"/>
        <w:gridCol w:w="3588"/>
      </w:tblGrid>
      <w:tr w:rsidR="00213B53" w:rsidRPr="00C92302" w14:paraId="42B6AE84" w14:textId="2D789404" w:rsidTr="00AD32F9">
        <w:trPr>
          <w:trHeight w:val="98"/>
        </w:trPr>
        <w:tc>
          <w:tcPr>
            <w:tcW w:w="9962" w:type="dxa"/>
            <w:gridSpan w:val="3"/>
            <w:shd w:val="clear" w:color="auto" w:fill="9BBB59" w:themeFill="accent3"/>
          </w:tcPr>
          <w:p w14:paraId="05D33A85" w14:textId="554B762B" w:rsidR="00213B53" w:rsidRPr="00C92302" w:rsidRDefault="00213B53" w:rsidP="00213B53">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Pestañas </w:t>
            </w:r>
          </w:p>
        </w:tc>
      </w:tr>
      <w:tr w:rsidR="00213B53" w:rsidRPr="00C92302" w14:paraId="48F10C5B" w14:textId="1378A45C" w:rsidTr="00F258BF">
        <w:tc>
          <w:tcPr>
            <w:tcW w:w="2122" w:type="dxa"/>
            <w:hideMark/>
          </w:tcPr>
          <w:p w14:paraId="7551DD42"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Manual de funciones</w:t>
            </w:r>
          </w:p>
        </w:tc>
        <w:tc>
          <w:tcPr>
            <w:tcW w:w="4252" w:type="dxa"/>
            <w:hideMark/>
          </w:tcPr>
          <w:p w14:paraId="60A22EFA"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Define responsabilidades, actividades y perfil requerido para cada cargo operativo y técnico.</w:t>
            </w:r>
          </w:p>
        </w:tc>
        <w:tc>
          <w:tcPr>
            <w:tcW w:w="3588" w:type="dxa"/>
          </w:tcPr>
          <w:p w14:paraId="2D34F4FA" w14:textId="77777777" w:rsidR="00213B53" w:rsidRDefault="005C6704" w:rsidP="00C92302">
            <w:pPr>
              <w:pBdr>
                <w:top w:val="nil"/>
                <w:left w:val="nil"/>
                <w:bottom w:val="nil"/>
                <w:right w:val="nil"/>
                <w:between w:val="nil"/>
              </w:pBdr>
              <w:jc w:val="both"/>
              <w:rPr>
                <w:color w:val="000000"/>
                <w:sz w:val="20"/>
                <w:szCs w:val="20"/>
                <w:lang w:val="es-MX"/>
              </w:rPr>
            </w:pPr>
            <w:r w:rsidRPr="005C6704">
              <w:rPr>
                <w:noProof/>
                <w:color w:val="000000"/>
                <w:sz w:val="20"/>
                <w:szCs w:val="20"/>
                <w:lang w:val="es-MX"/>
              </w:rPr>
              <w:drawing>
                <wp:inline distT="0" distB="0" distL="0" distR="0" wp14:anchorId="734836D4" wp14:editId="387432AF">
                  <wp:extent cx="1000125" cy="1041269"/>
                  <wp:effectExtent l="0" t="0" r="0" b="6985"/>
                  <wp:docPr id="195238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5894" name=""/>
                          <pic:cNvPicPr/>
                        </pic:nvPicPr>
                        <pic:blipFill>
                          <a:blip r:embed="rId97"/>
                          <a:stretch>
                            <a:fillRect/>
                          </a:stretch>
                        </pic:blipFill>
                        <pic:spPr>
                          <a:xfrm>
                            <a:off x="0" y="0"/>
                            <a:ext cx="1005288" cy="1046645"/>
                          </a:xfrm>
                          <a:prstGeom prst="rect">
                            <a:avLst/>
                          </a:prstGeom>
                        </pic:spPr>
                      </pic:pic>
                    </a:graphicData>
                  </a:graphic>
                </wp:inline>
              </w:drawing>
            </w:r>
          </w:p>
          <w:p w14:paraId="159A995D" w14:textId="77777777" w:rsidR="005C6704" w:rsidRDefault="005C6704" w:rsidP="00C92302">
            <w:pPr>
              <w:pBdr>
                <w:top w:val="nil"/>
                <w:left w:val="nil"/>
                <w:bottom w:val="nil"/>
                <w:right w:val="nil"/>
                <w:between w:val="nil"/>
              </w:pBdr>
              <w:jc w:val="both"/>
              <w:rPr>
                <w:color w:val="000000"/>
                <w:sz w:val="20"/>
                <w:szCs w:val="20"/>
                <w:lang w:val="es-MX"/>
              </w:rPr>
            </w:pPr>
          </w:p>
          <w:p w14:paraId="16461F10" w14:textId="2FDA76B2" w:rsidR="005C6704" w:rsidRPr="005C6704" w:rsidRDefault="00000000" w:rsidP="00C92302">
            <w:pPr>
              <w:pBdr>
                <w:top w:val="nil"/>
                <w:left w:val="nil"/>
                <w:bottom w:val="nil"/>
                <w:right w:val="nil"/>
                <w:between w:val="nil"/>
              </w:pBdr>
              <w:jc w:val="both"/>
              <w:rPr>
                <w:color w:val="000000"/>
                <w:sz w:val="16"/>
                <w:szCs w:val="16"/>
                <w:lang w:val="es-MX"/>
              </w:rPr>
            </w:pPr>
            <w:hyperlink r:id="rId98" w:anchor="fromView=search&amp;page=1&amp;position=3&amp;uuid=21262316-acbc-4793-9561-c43d2cbba7ff&amp;query=DOCUMENTPS" w:history="1">
              <w:r w:rsidR="005C6704" w:rsidRPr="005C6704">
                <w:rPr>
                  <w:rStyle w:val="Hipervnculo"/>
                  <w:sz w:val="16"/>
                  <w:szCs w:val="16"/>
                  <w:lang w:val="es-MX"/>
                </w:rPr>
                <w:t>https://www.freepik.es/vector-gratis/ilustracion-redes-sociales_5275573.htm#fromView=search&amp;page=1&amp;position=3&amp;uuid=21262316-acbc-4793-9561-c43d2cbba7ff&amp;query=DOCUMENTPS</w:t>
              </w:r>
            </w:hyperlink>
            <w:r w:rsidR="005C6704" w:rsidRPr="005C6704">
              <w:rPr>
                <w:color w:val="000000"/>
                <w:sz w:val="16"/>
                <w:szCs w:val="16"/>
                <w:lang w:val="es-MX"/>
              </w:rPr>
              <w:t xml:space="preserve"> </w:t>
            </w:r>
          </w:p>
        </w:tc>
      </w:tr>
      <w:tr w:rsidR="00213B53" w:rsidRPr="00C92302" w14:paraId="7409344F" w14:textId="1B2260C9" w:rsidTr="00F258BF">
        <w:tc>
          <w:tcPr>
            <w:tcW w:w="2122" w:type="dxa"/>
            <w:hideMark/>
          </w:tcPr>
          <w:p w14:paraId="6273C93C"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Registros de personal</w:t>
            </w:r>
          </w:p>
        </w:tc>
        <w:tc>
          <w:tcPr>
            <w:tcW w:w="4252" w:type="dxa"/>
            <w:hideMark/>
          </w:tcPr>
          <w:p w14:paraId="0EFBFC42"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Incluyen datos de identificación, fecha de ingreso, cargo, certificados de capacitación y evaluaciones de desempeño.</w:t>
            </w:r>
          </w:p>
        </w:tc>
        <w:tc>
          <w:tcPr>
            <w:tcW w:w="3588" w:type="dxa"/>
          </w:tcPr>
          <w:p w14:paraId="37497ED7" w14:textId="77777777" w:rsidR="00213B53" w:rsidRDefault="00693A2D" w:rsidP="00C92302">
            <w:pPr>
              <w:pBdr>
                <w:top w:val="nil"/>
                <w:left w:val="nil"/>
                <w:bottom w:val="nil"/>
                <w:right w:val="nil"/>
                <w:between w:val="nil"/>
              </w:pBdr>
              <w:jc w:val="both"/>
              <w:rPr>
                <w:color w:val="000000"/>
                <w:sz w:val="20"/>
                <w:szCs w:val="20"/>
                <w:lang w:val="es-MX"/>
              </w:rPr>
            </w:pPr>
            <w:r w:rsidRPr="00693A2D">
              <w:rPr>
                <w:noProof/>
                <w:color w:val="000000"/>
                <w:sz w:val="20"/>
                <w:szCs w:val="20"/>
                <w:lang w:val="es-MX"/>
              </w:rPr>
              <w:drawing>
                <wp:inline distT="0" distB="0" distL="0" distR="0" wp14:anchorId="245635E4" wp14:editId="4E41A01B">
                  <wp:extent cx="1256484" cy="1085850"/>
                  <wp:effectExtent l="0" t="0" r="1270" b="0"/>
                  <wp:docPr id="185138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86394" name=""/>
                          <pic:cNvPicPr/>
                        </pic:nvPicPr>
                        <pic:blipFill>
                          <a:blip r:embed="rId99"/>
                          <a:stretch>
                            <a:fillRect/>
                          </a:stretch>
                        </pic:blipFill>
                        <pic:spPr>
                          <a:xfrm>
                            <a:off x="0" y="0"/>
                            <a:ext cx="1262084" cy="1090690"/>
                          </a:xfrm>
                          <a:prstGeom prst="rect">
                            <a:avLst/>
                          </a:prstGeom>
                        </pic:spPr>
                      </pic:pic>
                    </a:graphicData>
                  </a:graphic>
                </wp:inline>
              </w:drawing>
            </w:r>
            <w:r>
              <w:rPr>
                <w:color w:val="000000"/>
                <w:sz w:val="20"/>
                <w:szCs w:val="20"/>
                <w:lang w:val="es-MX"/>
              </w:rPr>
              <w:t xml:space="preserve"> </w:t>
            </w:r>
          </w:p>
          <w:p w14:paraId="553B0E54" w14:textId="77777777" w:rsidR="00693A2D" w:rsidRDefault="00693A2D" w:rsidP="00C92302">
            <w:pPr>
              <w:pBdr>
                <w:top w:val="nil"/>
                <w:left w:val="nil"/>
                <w:bottom w:val="nil"/>
                <w:right w:val="nil"/>
                <w:between w:val="nil"/>
              </w:pBdr>
              <w:jc w:val="both"/>
              <w:rPr>
                <w:color w:val="000000"/>
                <w:sz w:val="20"/>
                <w:szCs w:val="20"/>
                <w:lang w:val="es-MX"/>
              </w:rPr>
            </w:pPr>
          </w:p>
          <w:p w14:paraId="10E7CCCC" w14:textId="11E68D50" w:rsidR="00693A2D" w:rsidRPr="00693A2D" w:rsidRDefault="00000000" w:rsidP="00C92302">
            <w:pPr>
              <w:pBdr>
                <w:top w:val="nil"/>
                <w:left w:val="nil"/>
                <w:bottom w:val="nil"/>
                <w:right w:val="nil"/>
                <w:between w:val="nil"/>
              </w:pBdr>
              <w:jc w:val="both"/>
              <w:rPr>
                <w:color w:val="000000"/>
                <w:sz w:val="16"/>
                <w:szCs w:val="16"/>
                <w:lang w:val="es-MX"/>
              </w:rPr>
            </w:pPr>
            <w:hyperlink r:id="rId100" w:anchor="fromView=search&amp;page=1&amp;position=4&amp;uuid=206bc13b-afb5-466b-8812-ebfd65ad2373&amp;query=REGISTRO+PERSONAL+HOIJA" w:history="1">
              <w:r w:rsidR="00693A2D" w:rsidRPr="00693A2D">
                <w:rPr>
                  <w:rStyle w:val="Hipervnculo"/>
                  <w:sz w:val="16"/>
                  <w:szCs w:val="16"/>
                  <w:lang w:val="es-MX"/>
                </w:rPr>
                <w:t>https://www.freepik.es/vector-gratis/plantilla-formulario-registro-diseno-plano_3301489.htm#fromView=search&amp;page=1&amp;position=4&amp;uuid=206bc13b-afb5-466b-8812-ebfd65ad2373&amp;query=REGISTRO+PERSONAL+HOIJA</w:t>
              </w:r>
            </w:hyperlink>
            <w:r w:rsidR="00693A2D" w:rsidRPr="00693A2D">
              <w:rPr>
                <w:color w:val="000000"/>
                <w:sz w:val="16"/>
                <w:szCs w:val="16"/>
                <w:lang w:val="es-MX"/>
              </w:rPr>
              <w:t xml:space="preserve"> </w:t>
            </w:r>
          </w:p>
        </w:tc>
      </w:tr>
      <w:tr w:rsidR="00213B53" w:rsidRPr="00C92302" w14:paraId="4CBEEA5C" w14:textId="27A8766B" w:rsidTr="00F258BF">
        <w:tc>
          <w:tcPr>
            <w:tcW w:w="2122" w:type="dxa"/>
            <w:hideMark/>
          </w:tcPr>
          <w:p w14:paraId="2028ADB7"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Protocolos operativos</w:t>
            </w:r>
          </w:p>
        </w:tc>
        <w:tc>
          <w:tcPr>
            <w:tcW w:w="4252" w:type="dxa"/>
            <w:hideMark/>
          </w:tcPr>
          <w:p w14:paraId="539D186D"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Establecen instrucciones escritas para tareas críticas (ordeño, medicamentos, bioseguridad, limpieza).</w:t>
            </w:r>
          </w:p>
        </w:tc>
        <w:tc>
          <w:tcPr>
            <w:tcW w:w="3588" w:type="dxa"/>
          </w:tcPr>
          <w:p w14:paraId="698F3095" w14:textId="77777777" w:rsidR="00213B53" w:rsidRDefault="00D529EF" w:rsidP="00C92302">
            <w:pPr>
              <w:pBdr>
                <w:top w:val="nil"/>
                <w:left w:val="nil"/>
                <w:bottom w:val="nil"/>
                <w:right w:val="nil"/>
                <w:between w:val="nil"/>
              </w:pBdr>
              <w:jc w:val="both"/>
              <w:rPr>
                <w:color w:val="000000"/>
                <w:sz w:val="20"/>
                <w:szCs w:val="20"/>
                <w:lang w:val="es-MX"/>
              </w:rPr>
            </w:pPr>
            <w:r w:rsidRPr="00D529EF">
              <w:rPr>
                <w:noProof/>
                <w:color w:val="000000"/>
                <w:sz w:val="20"/>
                <w:szCs w:val="20"/>
                <w:lang w:val="es-MX"/>
              </w:rPr>
              <w:drawing>
                <wp:inline distT="0" distB="0" distL="0" distR="0" wp14:anchorId="69107DEA" wp14:editId="28824227">
                  <wp:extent cx="1638300" cy="1261138"/>
                  <wp:effectExtent l="0" t="0" r="0" b="0"/>
                  <wp:docPr id="78267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3459" name=""/>
                          <pic:cNvPicPr/>
                        </pic:nvPicPr>
                        <pic:blipFill>
                          <a:blip r:embed="rId101"/>
                          <a:stretch>
                            <a:fillRect/>
                          </a:stretch>
                        </pic:blipFill>
                        <pic:spPr>
                          <a:xfrm>
                            <a:off x="0" y="0"/>
                            <a:ext cx="1642089" cy="1264055"/>
                          </a:xfrm>
                          <a:prstGeom prst="rect">
                            <a:avLst/>
                          </a:prstGeom>
                        </pic:spPr>
                      </pic:pic>
                    </a:graphicData>
                  </a:graphic>
                </wp:inline>
              </w:drawing>
            </w:r>
          </w:p>
          <w:p w14:paraId="1D40E2AF" w14:textId="77777777" w:rsidR="00D529EF" w:rsidRDefault="00D529EF" w:rsidP="00C92302">
            <w:pPr>
              <w:pBdr>
                <w:top w:val="nil"/>
                <w:left w:val="nil"/>
                <w:bottom w:val="nil"/>
                <w:right w:val="nil"/>
                <w:between w:val="nil"/>
              </w:pBdr>
              <w:jc w:val="both"/>
              <w:rPr>
                <w:color w:val="000000"/>
                <w:sz w:val="20"/>
                <w:szCs w:val="20"/>
                <w:lang w:val="es-MX"/>
              </w:rPr>
            </w:pPr>
          </w:p>
          <w:p w14:paraId="04D3A537" w14:textId="4F825274" w:rsidR="00D529EF" w:rsidRPr="00D529EF" w:rsidRDefault="00000000" w:rsidP="00C92302">
            <w:pPr>
              <w:pBdr>
                <w:top w:val="nil"/>
                <w:left w:val="nil"/>
                <w:bottom w:val="nil"/>
                <w:right w:val="nil"/>
                <w:between w:val="nil"/>
              </w:pBdr>
              <w:jc w:val="both"/>
              <w:rPr>
                <w:color w:val="000000"/>
                <w:sz w:val="16"/>
                <w:szCs w:val="16"/>
                <w:lang w:val="es-MX"/>
              </w:rPr>
            </w:pPr>
            <w:hyperlink r:id="rId102" w:anchor="fromView=search&amp;page=1&amp;position=0&amp;uuid=4adef316-375b-48e6-9718-a76a313d3265&amp;query=INSTRUCCIONES" w:history="1">
              <w:r w:rsidR="00D529EF" w:rsidRPr="00D529EF">
                <w:rPr>
                  <w:rStyle w:val="Hipervnculo"/>
                  <w:sz w:val="16"/>
                  <w:szCs w:val="16"/>
                  <w:lang w:val="es-MX"/>
                </w:rPr>
                <w:t>https://www.freepik.es/vector-gratis/empresario-sosteniendo-lapiz-gran-lista-verificacion-completa-marcas_11879344.htm#fromView=search&amp;page=1&amp;position=0&amp;uuid=4adef316-375b-48e6-9718-a76a313d3265&amp;query=INSTRUCCIONES</w:t>
              </w:r>
            </w:hyperlink>
            <w:r w:rsidR="00D529EF" w:rsidRPr="00D529EF">
              <w:rPr>
                <w:color w:val="000000"/>
                <w:sz w:val="16"/>
                <w:szCs w:val="16"/>
                <w:lang w:val="es-MX"/>
              </w:rPr>
              <w:t xml:space="preserve"> </w:t>
            </w:r>
          </w:p>
        </w:tc>
      </w:tr>
      <w:tr w:rsidR="00213B53" w:rsidRPr="00C92302" w14:paraId="7CA778B1" w14:textId="4675E740" w:rsidTr="00F258BF">
        <w:trPr>
          <w:trHeight w:val="2258"/>
        </w:trPr>
        <w:tc>
          <w:tcPr>
            <w:tcW w:w="2122" w:type="dxa"/>
            <w:hideMark/>
          </w:tcPr>
          <w:p w14:paraId="5331A051"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Evidencias de capacitación</w:t>
            </w:r>
          </w:p>
        </w:tc>
        <w:tc>
          <w:tcPr>
            <w:tcW w:w="4252" w:type="dxa"/>
            <w:hideMark/>
          </w:tcPr>
          <w:p w14:paraId="31E0158C" w14:textId="77777777" w:rsidR="00213B53" w:rsidRPr="00C92302" w:rsidRDefault="00213B5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Documentan la participación del personal en actividades formativas sobre BPG, trazabilidad, sanidad y sostenibilidad.</w:t>
            </w:r>
          </w:p>
        </w:tc>
        <w:tc>
          <w:tcPr>
            <w:tcW w:w="3588" w:type="dxa"/>
          </w:tcPr>
          <w:p w14:paraId="45B8272D" w14:textId="77777777" w:rsidR="00213B53" w:rsidRDefault="00AD32F9" w:rsidP="00C92302">
            <w:pPr>
              <w:pBdr>
                <w:top w:val="nil"/>
                <w:left w:val="nil"/>
                <w:bottom w:val="nil"/>
                <w:right w:val="nil"/>
                <w:between w:val="nil"/>
              </w:pBdr>
              <w:jc w:val="both"/>
              <w:rPr>
                <w:color w:val="000000"/>
                <w:sz w:val="20"/>
                <w:szCs w:val="20"/>
                <w:lang w:val="es-MX"/>
              </w:rPr>
            </w:pPr>
            <w:r w:rsidRPr="00AD32F9">
              <w:rPr>
                <w:noProof/>
                <w:color w:val="000000"/>
                <w:sz w:val="20"/>
                <w:szCs w:val="20"/>
                <w:lang w:val="es-MX"/>
              </w:rPr>
              <w:drawing>
                <wp:inline distT="0" distB="0" distL="0" distR="0" wp14:anchorId="6D2D2699" wp14:editId="6124916E">
                  <wp:extent cx="1291699" cy="1104900"/>
                  <wp:effectExtent l="0" t="0" r="3810" b="0"/>
                  <wp:docPr id="235981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81820" name=""/>
                          <pic:cNvPicPr/>
                        </pic:nvPicPr>
                        <pic:blipFill>
                          <a:blip r:embed="rId103"/>
                          <a:stretch>
                            <a:fillRect/>
                          </a:stretch>
                        </pic:blipFill>
                        <pic:spPr>
                          <a:xfrm>
                            <a:off x="0" y="0"/>
                            <a:ext cx="1293194" cy="1106179"/>
                          </a:xfrm>
                          <a:prstGeom prst="rect">
                            <a:avLst/>
                          </a:prstGeom>
                        </pic:spPr>
                      </pic:pic>
                    </a:graphicData>
                  </a:graphic>
                </wp:inline>
              </w:drawing>
            </w:r>
            <w:r>
              <w:rPr>
                <w:color w:val="000000"/>
                <w:sz w:val="20"/>
                <w:szCs w:val="20"/>
                <w:lang w:val="es-MX"/>
              </w:rPr>
              <w:t xml:space="preserve"> </w:t>
            </w:r>
          </w:p>
          <w:p w14:paraId="24B69F07" w14:textId="77777777" w:rsidR="00AD32F9" w:rsidRDefault="00AD32F9" w:rsidP="00C92302">
            <w:pPr>
              <w:pBdr>
                <w:top w:val="nil"/>
                <w:left w:val="nil"/>
                <w:bottom w:val="nil"/>
                <w:right w:val="nil"/>
                <w:between w:val="nil"/>
              </w:pBdr>
              <w:jc w:val="both"/>
              <w:rPr>
                <w:color w:val="000000"/>
                <w:sz w:val="20"/>
                <w:szCs w:val="20"/>
                <w:lang w:val="es-MX"/>
              </w:rPr>
            </w:pPr>
          </w:p>
          <w:p w14:paraId="34356BE6" w14:textId="03F3211E" w:rsidR="00AD32F9" w:rsidRPr="00AD32F9" w:rsidRDefault="00000000" w:rsidP="00C92302">
            <w:pPr>
              <w:pBdr>
                <w:top w:val="nil"/>
                <w:left w:val="nil"/>
                <w:bottom w:val="nil"/>
                <w:right w:val="nil"/>
                <w:between w:val="nil"/>
              </w:pBdr>
              <w:jc w:val="both"/>
              <w:rPr>
                <w:color w:val="000000"/>
                <w:sz w:val="16"/>
                <w:szCs w:val="16"/>
                <w:lang w:val="es-MX"/>
              </w:rPr>
            </w:pPr>
            <w:hyperlink r:id="rId104" w:anchor="fromView=search&amp;page=1&amp;position=2&amp;uuid=818fb4f7-412c-4e8a-978f-7147a9e7010d&amp;query=CAPACITACION" w:history="1">
              <w:r w:rsidR="00AD32F9" w:rsidRPr="00AD32F9">
                <w:rPr>
                  <w:rStyle w:val="Hipervnculo"/>
                  <w:sz w:val="16"/>
                  <w:szCs w:val="16"/>
                  <w:lang w:val="es-MX"/>
                </w:rPr>
                <w:t>https://www.freepik.es/vector-gratis/ilustracion-conferencia-medica-plana-organica_13107101.htm#fromView=search&amp;page=1&amp;position=2&amp;uuid=818fb4f7-412c-4e8a-978f-7147a9e7010d&amp;query=CAPACITACION</w:t>
              </w:r>
            </w:hyperlink>
            <w:r w:rsidR="00AD32F9" w:rsidRPr="00AD32F9">
              <w:rPr>
                <w:color w:val="000000"/>
                <w:sz w:val="16"/>
                <w:szCs w:val="16"/>
                <w:lang w:val="es-MX"/>
              </w:rPr>
              <w:t xml:space="preserve"> </w:t>
            </w:r>
          </w:p>
        </w:tc>
      </w:tr>
    </w:tbl>
    <w:p w14:paraId="3FCE2087" w14:textId="291953D8" w:rsidR="00C92302" w:rsidRPr="00C92302" w:rsidRDefault="00C92302" w:rsidP="00C92302">
      <w:pPr>
        <w:pBdr>
          <w:top w:val="nil"/>
          <w:left w:val="nil"/>
          <w:bottom w:val="nil"/>
          <w:right w:val="nil"/>
          <w:between w:val="nil"/>
        </w:pBdr>
        <w:jc w:val="both"/>
        <w:rPr>
          <w:color w:val="000000"/>
          <w:sz w:val="20"/>
          <w:szCs w:val="20"/>
          <w:lang w:val="es-MX"/>
        </w:rPr>
      </w:pPr>
    </w:p>
    <w:p w14:paraId="61C2A931" w14:textId="7DAADCA6" w:rsidR="00C92302" w:rsidRDefault="00C92302" w:rsidP="00C92302">
      <w:pPr>
        <w:pBdr>
          <w:top w:val="nil"/>
          <w:left w:val="nil"/>
          <w:bottom w:val="nil"/>
          <w:right w:val="nil"/>
          <w:between w:val="nil"/>
        </w:pBdr>
        <w:jc w:val="both"/>
        <w:rPr>
          <w:b/>
          <w:bCs/>
          <w:color w:val="000000"/>
          <w:sz w:val="20"/>
          <w:szCs w:val="20"/>
          <w:lang w:val="es-MX"/>
        </w:rPr>
      </w:pPr>
      <w:r w:rsidRPr="00C92302">
        <w:rPr>
          <w:b/>
          <w:bCs/>
          <w:color w:val="000000"/>
          <w:sz w:val="20"/>
          <w:szCs w:val="20"/>
          <w:lang w:val="es-MX"/>
        </w:rPr>
        <w:t>2.</w:t>
      </w:r>
      <w:r w:rsidR="00176F71">
        <w:rPr>
          <w:b/>
          <w:bCs/>
          <w:color w:val="000000"/>
          <w:sz w:val="20"/>
          <w:szCs w:val="20"/>
          <w:lang w:val="es-MX"/>
        </w:rPr>
        <w:t>2</w:t>
      </w:r>
      <w:r w:rsidRPr="00C92302">
        <w:rPr>
          <w:b/>
          <w:bCs/>
          <w:color w:val="000000"/>
          <w:sz w:val="20"/>
          <w:szCs w:val="20"/>
          <w:lang w:val="es-MX"/>
        </w:rPr>
        <w:t xml:space="preserve"> </w:t>
      </w:r>
      <w:bookmarkStart w:id="16" w:name="_Hlk204262335"/>
      <w:r w:rsidRPr="00C92302">
        <w:rPr>
          <w:b/>
          <w:bCs/>
          <w:color w:val="000000"/>
          <w:sz w:val="20"/>
          <w:szCs w:val="20"/>
          <w:lang w:val="es-MX"/>
        </w:rPr>
        <w:t>Capacitación del personal</w:t>
      </w:r>
      <w:bookmarkEnd w:id="16"/>
    </w:p>
    <w:p w14:paraId="07E3668F" w14:textId="77777777" w:rsidR="002131A3" w:rsidRPr="00C92302" w:rsidRDefault="002131A3" w:rsidP="00C92302">
      <w:pPr>
        <w:pBdr>
          <w:top w:val="nil"/>
          <w:left w:val="nil"/>
          <w:bottom w:val="nil"/>
          <w:right w:val="nil"/>
          <w:between w:val="nil"/>
        </w:pBdr>
        <w:jc w:val="both"/>
        <w:rPr>
          <w:b/>
          <w:bCs/>
          <w:color w:val="000000"/>
          <w:sz w:val="20"/>
          <w:szCs w:val="20"/>
          <w:lang w:val="es-MX"/>
        </w:rPr>
      </w:pPr>
    </w:p>
    <w:p w14:paraId="03E1A7F4"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formación continua</w:t>
      </w:r>
      <w:r w:rsidRPr="00C92302">
        <w:rPr>
          <w:color w:val="000000"/>
          <w:sz w:val="20"/>
          <w:szCs w:val="20"/>
          <w:lang w:val="es-MX"/>
        </w:rPr>
        <w:t xml:space="preserve"> es un eje central en el sistema BPG. Permite asegurar que todo el equipo esté preparado para aplicar correctamente los procedimientos y cumplir con las normativas vigentes (Resoluciones ICA 067449 de 2020 y 000017 de 2023).</w:t>
      </w:r>
    </w:p>
    <w:p w14:paraId="340BC83D" w14:textId="77777777" w:rsidR="002131A3" w:rsidRPr="00C92302" w:rsidRDefault="002131A3" w:rsidP="00C92302">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2122"/>
        <w:gridCol w:w="4819"/>
        <w:gridCol w:w="3021"/>
      </w:tblGrid>
      <w:tr w:rsidR="002131A3" w:rsidRPr="00C92302" w14:paraId="7A4DABA4" w14:textId="483A0D88" w:rsidTr="005C6704">
        <w:tc>
          <w:tcPr>
            <w:tcW w:w="9962" w:type="dxa"/>
            <w:gridSpan w:val="3"/>
            <w:shd w:val="clear" w:color="auto" w:fill="9BBB59" w:themeFill="accent3"/>
          </w:tcPr>
          <w:p w14:paraId="7625EF99" w14:textId="68A2EE5B" w:rsidR="002131A3" w:rsidRPr="00C92302" w:rsidRDefault="002131A3" w:rsidP="002131A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2131A3" w:rsidRPr="00C92302" w14:paraId="0AD75D10" w14:textId="2865AE94" w:rsidTr="005C6704">
        <w:tc>
          <w:tcPr>
            <w:tcW w:w="2122" w:type="dxa"/>
            <w:hideMark/>
          </w:tcPr>
          <w:p w14:paraId="10BEB3D3"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Inducción al ingreso</w:t>
            </w:r>
          </w:p>
        </w:tc>
        <w:tc>
          <w:tcPr>
            <w:tcW w:w="4819" w:type="dxa"/>
            <w:hideMark/>
          </w:tcPr>
          <w:p w14:paraId="7F055694"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Formación inicial en normas internas, bioseguridad, ordeño y manejo animal.</w:t>
            </w:r>
          </w:p>
        </w:tc>
        <w:tc>
          <w:tcPr>
            <w:tcW w:w="3021" w:type="dxa"/>
          </w:tcPr>
          <w:p w14:paraId="1FDB5176" w14:textId="77777777" w:rsidR="002131A3" w:rsidRDefault="00063954" w:rsidP="00C92302">
            <w:pPr>
              <w:pBdr>
                <w:top w:val="nil"/>
                <w:left w:val="nil"/>
                <w:bottom w:val="nil"/>
                <w:right w:val="nil"/>
                <w:between w:val="nil"/>
              </w:pBdr>
              <w:jc w:val="both"/>
              <w:rPr>
                <w:color w:val="000000"/>
                <w:sz w:val="20"/>
                <w:szCs w:val="20"/>
                <w:lang w:val="es-MX"/>
              </w:rPr>
            </w:pPr>
            <w:r w:rsidRPr="00063954">
              <w:rPr>
                <w:noProof/>
                <w:color w:val="000000"/>
                <w:sz w:val="20"/>
                <w:szCs w:val="20"/>
                <w:lang w:val="es-MX"/>
              </w:rPr>
              <w:drawing>
                <wp:inline distT="0" distB="0" distL="0" distR="0" wp14:anchorId="655C4D82" wp14:editId="007F4A21">
                  <wp:extent cx="691635" cy="990600"/>
                  <wp:effectExtent l="0" t="0" r="0" b="0"/>
                  <wp:docPr id="558733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3750" name=""/>
                          <pic:cNvPicPr/>
                        </pic:nvPicPr>
                        <pic:blipFill>
                          <a:blip r:embed="rId105"/>
                          <a:stretch>
                            <a:fillRect/>
                          </a:stretch>
                        </pic:blipFill>
                        <pic:spPr>
                          <a:xfrm>
                            <a:off x="0" y="0"/>
                            <a:ext cx="693204" cy="992848"/>
                          </a:xfrm>
                          <a:prstGeom prst="rect">
                            <a:avLst/>
                          </a:prstGeom>
                        </pic:spPr>
                      </pic:pic>
                    </a:graphicData>
                  </a:graphic>
                </wp:inline>
              </w:drawing>
            </w:r>
          </w:p>
          <w:p w14:paraId="578DA399" w14:textId="77777777" w:rsidR="00063954" w:rsidRDefault="00063954" w:rsidP="00C92302">
            <w:pPr>
              <w:pBdr>
                <w:top w:val="nil"/>
                <w:left w:val="nil"/>
                <w:bottom w:val="nil"/>
                <w:right w:val="nil"/>
                <w:between w:val="nil"/>
              </w:pBdr>
              <w:jc w:val="both"/>
              <w:rPr>
                <w:color w:val="000000"/>
                <w:sz w:val="20"/>
                <w:szCs w:val="20"/>
                <w:lang w:val="es-MX"/>
              </w:rPr>
            </w:pPr>
          </w:p>
          <w:p w14:paraId="5FE7301E" w14:textId="2700DD10" w:rsidR="00063954" w:rsidRPr="00063954" w:rsidRDefault="00000000" w:rsidP="00C92302">
            <w:pPr>
              <w:pBdr>
                <w:top w:val="nil"/>
                <w:left w:val="nil"/>
                <w:bottom w:val="nil"/>
                <w:right w:val="nil"/>
                <w:between w:val="nil"/>
              </w:pBdr>
              <w:jc w:val="both"/>
              <w:rPr>
                <w:color w:val="000000"/>
                <w:sz w:val="16"/>
                <w:szCs w:val="16"/>
                <w:lang w:val="es-MX"/>
              </w:rPr>
            </w:pPr>
            <w:hyperlink r:id="rId106" w:anchor="fromView=search&amp;page=1&amp;position=3&amp;uuid=d32c5227-87a7-4739-be1c-dcec89962162" w:history="1">
              <w:r w:rsidR="00063954" w:rsidRPr="00063954">
                <w:rPr>
                  <w:rStyle w:val="Hipervnculo"/>
                  <w:sz w:val="16"/>
                  <w:szCs w:val="16"/>
                  <w:lang w:val="es-MX"/>
                </w:rPr>
                <w:t>https://www.freepik.es/icono/ordeno_6915513#fromView=search&amp;page=1&amp;position=3&amp;uuid=d32c5227-87a7-4739-be1c-dcec89962162</w:t>
              </w:r>
            </w:hyperlink>
            <w:r w:rsidR="00063954" w:rsidRPr="00063954">
              <w:rPr>
                <w:color w:val="000000"/>
                <w:sz w:val="16"/>
                <w:szCs w:val="16"/>
                <w:lang w:val="es-MX"/>
              </w:rPr>
              <w:t xml:space="preserve"> </w:t>
            </w:r>
          </w:p>
        </w:tc>
      </w:tr>
      <w:tr w:rsidR="002131A3" w:rsidRPr="00C92302" w14:paraId="65D1BF18" w14:textId="432DCC42" w:rsidTr="005C6704">
        <w:tc>
          <w:tcPr>
            <w:tcW w:w="2122" w:type="dxa"/>
            <w:hideMark/>
          </w:tcPr>
          <w:p w14:paraId="0319D481"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Capacitaciones periódicas</w:t>
            </w:r>
          </w:p>
        </w:tc>
        <w:tc>
          <w:tcPr>
            <w:tcW w:w="4819" w:type="dxa"/>
            <w:hideMark/>
          </w:tcPr>
          <w:p w14:paraId="10FA1A5B"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 xml:space="preserve">Sesiones regulares, </w:t>
            </w:r>
            <w:proofErr w:type="gramStart"/>
            <w:r w:rsidRPr="00C92302">
              <w:rPr>
                <w:color w:val="000000"/>
                <w:sz w:val="20"/>
                <w:szCs w:val="20"/>
                <w:lang w:val="es-MX"/>
              </w:rPr>
              <w:t>mínimo semestrales</w:t>
            </w:r>
            <w:proofErr w:type="gramEnd"/>
            <w:r w:rsidRPr="00C92302">
              <w:rPr>
                <w:color w:val="000000"/>
                <w:sz w:val="20"/>
                <w:szCs w:val="20"/>
                <w:lang w:val="es-MX"/>
              </w:rPr>
              <w:t>, sobre sanidad, higiene, trazabilidad, bienestar animal y manejo de residuos.</w:t>
            </w:r>
          </w:p>
        </w:tc>
        <w:tc>
          <w:tcPr>
            <w:tcW w:w="3021" w:type="dxa"/>
          </w:tcPr>
          <w:p w14:paraId="3055B186" w14:textId="77777777" w:rsidR="002131A3" w:rsidRDefault="00063954" w:rsidP="00C92302">
            <w:pPr>
              <w:pBdr>
                <w:top w:val="nil"/>
                <w:left w:val="nil"/>
                <w:bottom w:val="nil"/>
                <w:right w:val="nil"/>
                <w:between w:val="nil"/>
              </w:pBdr>
              <w:jc w:val="both"/>
              <w:rPr>
                <w:color w:val="000000"/>
                <w:sz w:val="20"/>
                <w:szCs w:val="20"/>
                <w:lang w:val="es-MX"/>
              </w:rPr>
            </w:pPr>
            <w:r w:rsidRPr="00063954">
              <w:rPr>
                <w:noProof/>
                <w:color w:val="000000"/>
                <w:sz w:val="20"/>
                <w:szCs w:val="20"/>
                <w:lang w:val="es-MX"/>
              </w:rPr>
              <w:drawing>
                <wp:inline distT="0" distB="0" distL="0" distR="0" wp14:anchorId="5FDFBE9D" wp14:editId="4ECAB7E4">
                  <wp:extent cx="1034366" cy="1085850"/>
                  <wp:effectExtent l="0" t="0" r="0" b="0"/>
                  <wp:docPr id="15054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289" name=""/>
                          <pic:cNvPicPr/>
                        </pic:nvPicPr>
                        <pic:blipFill>
                          <a:blip r:embed="rId107"/>
                          <a:stretch>
                            <a:fillRect/>
                          </a:stretch>
                        </pic:blipFill>
                        <pic:spPr>
                          <a:xfrm>
                            <a:off x="0" y="0"/>
                            <a:ext cx="1037788" cy="1089442"/>
                          </a:xfrm>
                          <a:prstGeom prst="rect">
                            <a:avLst/>
                          </a:prstGeom>
                        </pic:spPr>
                      </pic:pic>
                    </a:graphicData>
                  </a:graphic>
                </wp:inline>
              </w:drawing>
            </w:r>
          </w:p>
          <w:p w14:paraId="201DE674" w14:textId="77777777" w:rsidR="00063954" w:rsidRDefault="00063954" w:rsidP="00C92302">
            <w:pPr>
              <w:pBdr>
                <w:top w:val="nil"/>
                <w:left w:val="nil"/>
                <w:bottom w:val="nil"/>
                <w:right w:val="nil"/>
                <w:between w:val="nil"/>
              </w:pBdr>
              <w:jc w:val="both"/>
              <w:rPr>
                <w:color w:val="000000"/>
                <w:sz w:val="20"/>
                <w:szCs w:val="20"/>
                <w:lang w:val="es-MX"/>
              </w:rPr>
            </w:pPr>
          </w:p>
          <w:p w14:paraId="069E8335" w14:textId="77777777" w:rsidR="00063954" w:rsidRDefault="00063954" w:rsidP="00C92302">
            <w:pPr>
              <w:pBdr>
                <w:top w:val="nil"/>
                <w:left w:val="nil"/>
                <w:bottom w:val="nil"/>
                <w:right w:val="nil"/>
                <w:between w:val="nil"/>
              </w:pBdr>
              <w:jc w:val="both"/>
              <w:rPr>
                <w:color w:val="000000"/>
                <w:sz w:val="20"/>
                <w:szCs w:val="20"/>
                <w:lang w:val="es-MX"/>
              </w:rPr>
            </w:pPr>
          </w:p>
          <w:p w14:paraId="7A59ED83" w14:textId="7E924914" w:rsidR="00063954" w:rsidRPr="00063954" w:rsidRDefault="00000000" w:rsidP="00C92302">
            <w:pPr>
              <w:pBdr>
                <w:top w:val="nil"/>
                <w:left w:val="nil"/>
                <w:bottom w:val="nil"/>
                <w:right w:val="nil"/>
                <w:between w:val="nil"/>
              </w:pBdr>
              <w:jc w:val="both"/>
              <w:rPr>
                <w:color w:val="000000"/>
                <w:sz w:val="16"/>
                <w:szCs w:val="16"/>
                <w:lang w:val="es-MX"/>
              </w:rPr>
            </w:pPr>
            <w:hyperlink r:id="rId108" w:anchor="fromView=search&amp;page=1&amp;position=3&amp;uuid=6477823b-36a7-477e-80f8-defe5199841d" w:history="1">
              <w:r w:rsidR="00063954" w:rsidRPr="00063954">
                <w:rPr>
                  <w:rStyle w:val="Hipervnculo"/>
                  <w:sz w:val="16"/>
                  <w:szCs w:val="16"/>
                  <w:lang w:val="es-MX"/>
                </w:rPr>
                <w:t>https://www.freepik.es/icono/capacitacion_18517013#fromView=search&amp;page=1&amp;position=3&amp;uuid=6477823b-36a7-477e-80f8-defe5199841d</w:t>
              </w:r>
            </w:hyperlink>
            <w:r w:rsidR="00063954" w:rsidRPr="00063954">
              <w:rPr>
                <w:color w:val="000000"/>
                <w:sz w:val="16"/>
                <w:szCs w:val="16"/>
                <w:lang w:val="es-MX"/>
              </w:rPr>
              <w:t xml:space="preserve"> </w:t>
            </w:r>
          </w:p>
          <w:p w14:paraId="4F01E641" w14:textId="5E00CDB0" w:rsidR="00063954" w:rsidRPr="00C92302" w:rsidRDefault="00063954" w:rsidP="00C92302">
            <w:pPr>
              <w:pBdr>
                <w:top w:val="nil"/>
                <w:left w:val="nil"/>
                <w:bottom w:val="nil"/>
                <w:right w:val="nil"/>
                <w:between w:val="nil"/>
              </w:pBdr>
              <w:jc w:val="both"/>
              <w:rPr>
                <w:color w:val="000000"/>
                <w:sz w:val="20"/>
                <w:szCs w:val="20"/>
                <w:lang w:val="es-MX"/>
              </w:rPr>
            </w:pPr>
          </w:p>
        </w:tc>
      </w:tr>
      <w:tr w:rsidR="002131A3" w:rsidRPr="00C92302" w14:paraId="0BBDB12A" w14:textId="16EB2322" w:rsidTr="005C6704">
        <w:tc>
          <w:tcPr>
            <w:tcW w:w="2122" w:type="dxa"/>
            <w:hideMark/>
          </w:tcPr>
          <w:p w14:paraId="3A9CE8BD"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Evaluación del aprendizaje</w:t>
            </w:r>
          </w:p>
        </w:tc>
        <w:tc>
          <w:tcPr>
            <w:tcW w:w="4819" w:type="dxa"/>
            <w:hideMark/>
          </w:tcPr>
          <w:p w14:paraId="30997F84"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Verificación mediante ejercicios prácticos, observación o cuestionarios.</w:t>
            </w:r>
          </w:p>
        </w:tc>
        <w:tc>
          <w:tcPr>
            <w:tcW w:w="3021" w:type="dxa"/>
          </w:tcPr>
          <w:p w14:paraId="5C347178" w14:textId="77777777" w:rsidR="002131A3" w:rsidRDefault="003D27BA" w:rsidP="00C92302">
            <w:pPr>
              <w:pBdr>
                <w:top w:val="nil"/>
                <w:left w:val="nil"/>
                <w:bottom w:val="nil"/>
                <w:right w:val="nil"/>
                <w:between w:val="nil"/>
              </w:pBdr>
              <w:jc w:val="both"/>
              <w:rPr>
                <w:color w:val="000000"/>
                <w:sz w:val="20"/>
                <w:szCs w:val="20"/>
                <w:lang w:val="es-MX"/>
              </w:rPr>
            </w:pPr>
            <w:r w:rsidRPr="003D27BA">
              <w:rPr>
                <w:noProof/>
                <w:color w:val="000000"/>
                <w:sz w:val="20"/>
                <w:szCs w:val="20"/>
                <w:lang w:val="es-MX"/>
              </w:rPr>
              <w:drawing>
                <wp:inline distT="0" distB="0" distL="0" distR="0" wp14:anchorId="3C19A93B" wp14:editId="39291B76">
                  <wp:extent cx="1250646" cy="1285875"/>
                  <wp:effectExtent l="0" t="0" r="6985" b="0"/>
                  <wp:docPr id="316043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3804" name=""/>
                          <pic:cNvPicPr/>
                        </pic:nvPicPr>
                        <pic:blipFill>
                          <a:blip r:embed="rId109"/>
                          <a:stretch>
                            <a:fillRect/>
                          </a:stretch>
                        </pic:blipFill>
                        <pic:spPr>
                          <a:xfrm>
                            <a:off x="0" y="0"/>
                            <a:ext cx="1254133" cy="1289460"/>
                          </a:xfrm>
                          <a:prstGeom prst="rect">
                            <a:avLst/>
                          </a:prstGeom>
                        </pic:spPr>
                      </pic:pic>
                    </a:graphicData>
                  </a:graphic>
                </wp:inline>
              </w:drawing>
            </w:r>
          </w:p>
          <w:p w14:paraId="75910218" w14:textId="77777777" w:rsidR="003D27BA" w:rsidRDefault="003D27BA" w:rsidP="00C92302">
            <w:pPr>
              <w:pBdr>
                <w:top w:val="nil"/>
                <w:left w:val="nil"/>
                <w:bottom w:val="nil"/>
                <w:right w:val="nil"/>
                <w:between w:val="nil"/>
              </w:pBdr>
              <w:jc w:val="both"/>
              <w:rPr>
                <w:color w:val="000000"/>
                <w:sz w:val="20"/>
                <w:szCs w:val="20"/>
                <w:lang w:val="es-MX"/>
              </w:rPr>
            </w:pPr>
          </w:p>
          <w:p w14:paraId="55AF88D2" w14:textId="630C085A" w:rsidR="003D27BA" w:rsidRPr="003D27BA" w:rsidRDefault="00000000" w:rsidP="00C92302">
            <w:pPr>
              <w:pBdr>
                <w:top w:val="nil"/>
                <w:left w:val="nil"/>
                <w:bottom w:val="nil"/>
                <w:right w:val="nil"/>
                <w:between w:val="nil"/>
              </w:pBdr>
              <w:jc w:val="both"/>
              <w:rPr>
                <w:color w:val="000000"/>
                <w:sz w:val="16"/>
                <w:szCs w:val="16"/>
                <w:lang w:val="es-MX"/>
              </w:rPr>
            </w:pPr>
            <w:hyperlink r:id="rId110" w:anchor="fromView=search&amp;page=1&amp;position=2&amp;uuid=b8dd7218-6217-4aa6-8873-13c41442edb4" w:history="1">
              <w:r w:rsidR="003D27BA" w:rsidRPr="003D27BA">
                <w:rPr>
                  <w:rStyle w:val="Hipervnculo"/>
                  <w:sz w:val="16"/>
                  <w:szCs w:val="16"/>
                  <w:lang w:val="es-MX"/>
                </w:rPr>
                <w:t>https://www.freepik.es/icono/lista-verificacion_6550315#fromView=search&amp;page=1&amp;position=2&amp;uuid=b8dd7218-6217-4aa6-8873-13c41442edb4</w:t>
              </w:r>
            </w:hyperlink>
            <w:r w:rsidR="003D27BA" w:rsidRPr="003D27BA">
              <w:rPr>
                <w:color w:val="000000"/>
                <w:sz w:val="16"/>
                <w:szCs w:val="16"/>
                <w:lang w:val="es-MX"/>
              </w:rPr>
              <w:t xml:space="preserve"> </w:t>
            </w:r>
          </w:p>
        </w:tc>
      </w:tr>
      <w:tr w:rsidR="002131A3" w:rsidRPr="00C92302" w14:paraId="29D79671" w14:textId="4A20C657" w:rsidTr="005C6704">
        <w:tc>
          <w:tcPr>
            <w:tcW w:w="2122" w:type="dxa"/>
            <w:hideMark/>
          </w:tcPr>
          <w:p w14:paraId="0742534E"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Herramientas pedagógicas</w:t>
            </w:r>
          </w:p>
        </w:tc>
        <w:tc>
          <w:tcPr>
            <w:tcW w:w="4819" w:type="dxa"/>
            <w:hideMark/>
          </w:tcPr>
          <w:p w14:paraId="16828FE9"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Uso de talleres, videos, guías ilustradas y materiales impresos de fácil comprensión.</w:t>
            </w:r>
          </w:p>
        </w:tc>
        <w:tc>
          <w:tcPr>
            <w:tcW w:w="3021" w:type="dxa"/>
          </w:tcPr>
          <w:p w14:paraId="51AB6932" w14:textId="77777777" w:rsidR="002131A3" w:rsidRDefault="00CA4B9E" w:rsidP="00C92302">
            <w:pPr>
              <w:pBdr>
                <w:top w:val="nil"/>
                <w:left w:val="nil"/>
                <w:bottom w:val="nil"/>
                <w:right w:val="nil"/>
                <w:between w:val="nil"/>
              </w:pBdr>
              <w:jc w:val="both"/>
              <w:rPr>
                <w:color w:val="000000"/>
                <w:sz w:val="20"/>
                <w:szCs w:val="20"/>
                <w:lang w:val="es-MX"/>
              </w:rPr>
            </w:pPr>
            <w:r w:rsidRPr="00CA4B9E">
              <w:rPr>
                <w:noProof/>
                <w:color w:val="000000"/>
                <w:sz w:val="20"/>
                <w:szCs w:val="20"/>
                <w:lang w:val="es-MX"/>
              </w:rPr>
              <w:drawing>
                <wp:inline distT="0" distB="0" distL="0" distR="0" wp14:anchorId="3C47F311" wp14:editId="1926FF4C">
                  <wp:extent cx="1408821" cy="1314450"/>
                  <wp:effectExtent l="0" t="0" r="1270" b="0"/>
                  <wp:docPr id="127676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66707" name=""/>
                          <pic:cNvPicPr/>
                        </pic:nvPicPr>
                        <pic:blipFill>
                          <a:blip r:embed="rId111"/>
                          <a:stretch>
                            <a:fillRect/>
                          </a:stretch>
                        </pic:blipFill>
                        <pic:spPr>
                          <a:xfrm>
                            <a:off x="0" y="0"/>
                            <a:ext cx="1409409" cy="1314999"/>
                          </a:xfrm>
                          <a:prstGeom prst="rect">
                            <a:avLst/>
                          </a:prstGeom>
                        </pic:spPr>
                      </pic:pic>
                    </a:graphicData>
                  </a:graphic>
                </wp:inline>
              </w:drawing>
            </w:r>
          </w:p>
          <w:p w14:paraId="7D27B82A" w14:textId="77777777" w:rsidR="00CA4B9E" w:rsidRDefault="00CA4B9E" w:rsidP="00C92302">
            <w:pPr>
              <w:pBdr>
                <w:top w:val="nil"/>
                <w:left w:val="nil"/>
                <w:bottom w:val="nil"/>
                <w:right w:val="nil"/>
                <w:between w:val="nil"/>
              </w:pBdr>
              <w:jc w:val="both"/>
              <w:rPr>
                <w:color w:val="000000"/>
                <w:sz w:val="20"/>
                <w:szCs w:val="20"/>
                <w:lang w:val="es-MX"/>
              </w:rPr>
            </w:pPr>
          </w:p>
          <w:p w14:paraId="6665E094" w14:textId="224B684B" w:rsidR="00CA4B9E" w:rsidRPr="00CA4B9E" w:rsidRDefault="00000000" w:rsidP="00C92302">
            <w:pPr>
              <w:pBdr>
                <w:top w:val="nil"/>
                <w:left w:val="nil"/>
                <w:bottom w:val="nil"/>
                <w:right w:val="nil"/>
                <w:between w:val="nil"/>
              </w:pBdr>
              <w:jc w:val="both"/>
              <w:rPr>
                <w:color w:val="000000"/>
                <w:sz w:val="16"/>
                <w:szCs w:val="16"/>
                <w:lang w:val="es-MX"/>
              </w:rPr>
            </w:pPr>
            <w:hyperlink r:id="rId112" w:anchor="fromView=search&amp;page=1&amp;position=2&amp;uuid=72d0d35c-a3bc-4bf2-87ae-b172d570f8bf" w:history="1">
              <w:r w:rsidR="00CA4B9E" w:rsidRPr="00CA4B9E">
                <w:rPr>
                  <w:rStyle w:val="Hipervnculo"/>
                  <w:sz w:val="16"/>
                  <w:szCs w:val="16"/>
                  <w:lang w:val="es-MX"/>
                </w:rPr>
                <w:t>https://www.freepik.es/icono/videos_8542579#fromView=search&amp;page=1&amp;position=2&amp;uuid=72d0d35c-a3bc-4bf2-87ae-b172d570f8bf</w:t>
              </w:r>
            </w:hyperlink>
            <w:r w:rsidR="00CA4B9E" w:rsidRPr="00CA4B9E">
              <w:rPr>
                <w:color w:val="000000"/>
                <w:sz w:val="16"/>
                <w:szCs w:val="16"/>
                <w:lang w:val="es-MX"/>
              </w:rPr>
              <w:t xml:space="preserve"> </w:t>
            </w:r>
          </w:p>
        </w:tc>
      </w:tr>
      <w:tr w:rsidR="002131A3" w:rsidRPr="00C92302" w14:paraId="0B7A879B" w14:textId="6D6579F6" w:rsidTr="005C6704">
        <w:tc>
          <w:tcPr>
            <w:tcW w:w="2122" w:type="dxa"/>
            <w:hideMark/>
          </w:tcPr>
          <w:p w14:paraId="4EB33AC0"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 de capacitación</w:t>
            </w:r>
          </w:p>
        </w:tc>
        <w:tc>
          <w:tcPr>
            <w:tcW w:w="4819" w:type="dxa"/>
            <w:hideMark/>
          </w:tcPr>
          <w:p w14:paraId="4CE1BF73" w14:textId="77777777" w:rsidR="002131A3" w:rsidRPr="00C92302" w:rsidRDefault="002131A3"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Documento con fecha, tema, capacitador, lista firmada de asistentes y resultado de la evaluación, si aplica.</w:t>
            </w:r>
          </w:p>
        </w:tc>
        <w:tc>
          <w:tcPr>
            <w:tcW w:w="3021" w:type="dxa"/>
          </w:tcPr>
          <w:p w14:paraId="68A0A9A5" w14:textId="77777777" w:rsidR="002131A3" w:rsidRDefault="00D21051" w:rsidP="00C92302">
            <w:pPr>
              <w:pBdr>
                <w:top w:val="nil"/>
                <w:left w:val="nil"/>
                <w:bottom w:val="nil"/>
                <w:right w:val="nil"/>
                <w:between w:val="nil"/>
              </w:pBdr>
              <w:jc w:val="both"/>
              <w:rPr>
                <w:color w:val="000000"/>
                <w:sz w:val="20"/>
                <w:szCs w:val="20"/>
                <w:lang w:val="es-MX"/>
              </w:rPr>
            </w:pPr>
            <w:r w:rsidRPr="00D21051">
              <w:rPr>
                <w:noProof/>
                <w:color w:val="000000"/>
                <w:sz w:val="20"/>
                <w:szCs w:val="20"/>
                <w:lang w:val="es-MX"/>
              </w:rPr>
              <w:drawing>
                <wp:inline distT="0" distB="0" distL="0" distR="0" wp14:anchorId="20B49B58" wp14:editId="5331A5B5">
                  <wp:extent cx="1123950" cy="1255078"/>
                  <wp:effectExtent l="0" t="0" r="0" b="2540"/>
                  <wp:docPr id="23625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9412" name=""/>
                          <pic:cNvPicPr/>
                        </pic:nvPicPr>
                        <pic:blipFill>
                          <a:blip r:embed="rId113"/>
                          <a:stretch>
                            <a:fillRect/>
                          </a:stretch>
                        </pic:blipFill>
                        <pic:spPr>
                          <a:xfrm>
                            <a:off x="0" y="0"/>
                            <a:ext cx="1125437" cy="1256738"/>
                          </a:xfrm>
                          <a:prstGeom prst="rect">
                            <a:avLst/>
                          </a:prstGeom>
                        </pic:spPr>
                      </pic:pic>
                    </a:graphicData>
                  </a:graphic>
                </wp:inline>
              </w:drawing>
            </w:r>
          </w:p>
          <w:p w14:paraId="6AFC23BB" w14:textId="77777777" w:rsidR="00D21051" w:rsidRDefault="00D21051" w:rsidP="00C92302">
            <w:pPr>
              <w:pBdr>
                <w:top w:val="nil"/>
                <w:left w:val="nil"/>
                <w:bottom w:val="nil"/>
                <w:right w:val="nil"/>
                <w:between w:val="nil"/>
              </w:pBdr>
              <w:jc w:val="both"/>
              <w:rPr>
                <w:color w:val="000000"/>
                <w:sz w:val="20"/>
                <w:szCs w:val="20"/>
                <w:lang w:val="es-MX"/>
              </w:rPr>
            </w:pPr>
          </w:p>
          <w:p w14:paraId="7F69ECD9" w14:textId="515D89DA" w:rsidR="00D21051" w:rsidRPr="00D21051" w:rsidRDefault="00000000" w:rsidP="00C92302">
            <w:pPr>
              <w:pBdr>
                <w:top w:val="nil"/>
                <w:left w:val="nil"/>
                <w:bottom w:val="nil"/>
                <w:right w:val="nil"/>
                <w:between w:val="nil"/>
              </w:pBdr>
              <w:jc w:val="both"/>
              <w:rPr>
                <w:color w:val="000000"/>
                <w:sz w:val="16"/>
                <w:szCs w:val="16"/>
                <w:lang w:val="es-MX"/>
              </w:rPr>
            </w:pPr>
            <w:hyperlink r:id="rId114" w:anchor="fromView=search&amp;page=1&amp;position=0&amp;uuid=a936bf35-d5ac-4f45-be0e-d305f19f8cdd" w:history="1">
              <w:r w:rsidR="00D21051" w:rsidRPr="00D21051">
                <w:rPr>
                  <w:rStyle w:val="Hipervnculo"/>
                  <w:sz w:val="16"/>
                  <w:szCs w:val="16"/>
                  <w:lang w:val="es-MX"/>
                </w:rPr>
                <w:t>https://www.freepik.es/icono/archivo_748438#fromView=search&amp;page=1&amp;position=0&amp;uuid=a936bf35-d5ac-4f45-be0e-d305f19f8cdd</w:t>
              </w:r>
            </w:hyperlink>
            <w:r w:rsidR="00D21051" w:rsidRPr="00D21051">
              <w:rPr>
                <w:color w:val="000000"/>
                <w:sz w:val="16"/>
                <w:szCs w:val="16"/>
                <w:lang w:val="es-MX"/>
              </w:rPr>
              <w:t xml:space="preserve"> </w:t>
            </w:r>
          </w:p>
          <w:p w14:paraId="6904B74B" w14:textId="350BCC97" w:rsidR="00D21051" w:rsidRPr="00C92302" w:rsidRDefault="00D21051" w:rsidP="00C92302">
            <w:pPr>
              <w:pBdr>
                <w:top w:val="nil"/>
                <w:left w:val="nil"/>
                <w:bottom w:val="nil"/>
                <w:right w:val="nil"/>
                <w:between w:val="nil"/>
              </w:pBdr>
              <w:jc w:val="both"/>
              <w:rPr>
                <w:color w:val="000000"/>
                <w:sz w:val="20"/>
                <w:szCs w:val="20"/>
                <w:lang w:val="es-MX"/>
              </w:rPr>
            </w:pPr>
          </w:p>
        </w:tc>
      </w:tr>
    </w:tbl>
    <w:p w14:paraId="76B0FD34" w14:textId="24C8094B" w:rsidR="00C92302" w:rsidRPr="00C92302" w:rsidRDefault="00C92302" w:rsidP="00C92302">
      <w:pPr>
        <w:pBdr>
          <w:top w:val="nil"/>
          <w:left w:val="nil"/>
          <w:bottom w:val="nil"/>
          <w:right w:val="nil"/>
          <w:between w:val="nil"/>
        </w:pBdr>
        <w:jc w:val="both"/>
        <w:rPr>
          <w:color w:val="000000"/>
          <w:sz w:val="20"/>
          <w:szCs w:val="20"/>
          <w:lang w:val="es-MX"/>
        </w:rPr>
      </w:pPr>
    </w:p>
    <w:p w14:paraId="7EEEA10F" w14:textId="07C72ACE" w:rsidR="00C92302" w:rsidRDefault="00C92302" w:rsidP="00C92302">
      <w:pPr>
        <w:pBdr>
          <w:top w:val="nil"/>
          <w:left w:val="nil"/>
          <w:bottom w:val="nil"/>
          <w:right w:val="nil"/>
          <w:between w:val="nil"/>
        </w:pBdr>
        <w:jc w:val="both"/>
        <w:rPr>
          <w:b/>
          <w:bCs/>
          <w:color w:val="000000"/>
          <w:sz w:val="20"/>
          <w:szCs w:val="20"/>
          <w:lang w:val="es-MX"/>
        </w:rPr>
      </w:pPr>
      <w:bookmarkStart w:id="17" w:name="_Hlk204262346"/>
      <w:r w:rsidRPr="00C92302">
        <w:rPr>
          <w:b/>
          <w:bCs/>
          <w:color w:val="000000"/>
          <w:sz w:val="20"/>
          <w:szCs w:val="20"/>
          <w:lang w:val="es-MX"/>
        </w:rPr>
        <w:t>2.</w:t>
      </w:r>
      <w:r w:rsidR="00176F71">
        <w:rPr>
          <w:b/>
          <w:bCs/>
          <w:color w:val="000000"/>
          <w:sz w:val="20"/>
          <w:szCs w:val="20"/>
          <w:lang w:val="es-MX"/>
        </w:rPr>
        <w:t>3</w:t>
      </w:r>
      <w:r w:rsidRPr="00C92302">
        <w:rPr>
          <w:b/>
          <w:bCs/>
          <w:color w:val="000000"/>
          <w:sz w:val="20"/>
          <w:szCs w:val="20"/>
          <w:lang w:val="es-MX"/>
        </w:rPr>
        <w:t xml:space="preserve"> Asignación de funciones</w:t>
      </w:r>
      <w:bookmarkEnd w:id="17"/>
    </w:p>
    <w:p w14:paraId="214E0960" w14:textId="77777777" w:rsidR="002131A3" w:rsidRPr="00C92302" w:rsidRDefault="002131A3" w:rsidP="00C92302">
      <w:pPr>
        <w:pBdr>
          <w:top w:val="nil"/>
          <w:left w:val="nil"/>
          <w:bottom w:val="nil"/>
          <w:right w:val="nil"/>
          <w:between w:val="nil"/>
        </w:pBdr>
        <w:jc w:val="both"/>
        <w:rPr>
          <w:b/>
          <w:bCs/>
          <w:color w:val="000000"/>
          <w:sz w:val="20"/>
          <w:szCs w:val="20"/>
          <w:lang w:val="es-MX"/>
        </w:rPr>
      </w:pPr>
    </w:p>
    <w:p w14:paraId="23A5AF51"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Una </w:t>
      </w:r>
      <w:r w:rsidRPr="00C92302">
        <w:rPr>
          <w:b/>
          <w:bCs/>
          <w:color w:val="000000"/>
          <w:sz w:val="20"/>
          <w:szCs w:val="20"/>
          <w:lang w:val="es-MX"/>
        </w:rPr>
        <w:t>asignación clara de funciones</w:t>
      </w:r>
      <w:r w:rsidRPr="00C92302">
        <w:rPr>
          <w:color w:val="000000"/>
          <w:sz w:val="20"/>
          <w:szCs w:val="20"/>
          <w:lang w:val="es-MX"/>
        </w:rPr>
        <w:t xml:space="preserve"> permite mejorar la organización interna, optimizar recursos y cumplir los estándares técnicos requeridos en auditorías de BPG.</w:t>
      </w:r>
    </w:p>
    <w:p w14:paraId="73029EA8" w14:textId="77777777" w:rsidR="002131A3" w:rsidRPr="00C92302" w:rsidRDefault="002131A3" w:rsidP="00C92302">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2088"/>
        <w:gridCol w:w="7874"/>
      </w:tblGrid>
      <w:tr w:rsidR="002B2EFB" w:rsidRPr="00C92302" w14:paraId="78A808A8" w14:textId="77777777" w:rsidTr="00F771CC">
        <w:tc>
          <w:tcPr>
            <w:tcW w:w="0" w:type="auto"/>
            <w:gridSpan w:val="2"/>
            <w:shd w:val="clear" w:color="auto" w:fill="9BBB59" w:themeFill="accent3"/>
          </w:tcPr>
          <w:p w14:paraId="05E33655" w14:textId="7C404CD6" w:rsidR="002B2EFB" w:rsidRPr="00C92302" w:rsidRDefault="002B2EFB" w:rsidP="002B2EFB">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C92302" w:rsidRPr="00C92302" w14:paraId="1B0B8BB6" w14:textId="77777777" w:rsidTr="00C92302">
        <w:tc>
          <w:tcPr>
            <w:tcW w:w="0" w:type="auto"/>
            <w:hideMark/>
          </w:tcPr>
          <w:p w14:paraId="6161148F"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Función documentada</w:t>
            </w:r>
          </w:p>
        </w:tc>
        <w:tc>
          <w:tcPr>
            <w:tcW w:w="0" w:type="auto"/>
            <w:hideMark/>
          </w:tcPr>
          <w:p w14:paraId="645E91C8"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Cada cargo debe estar respaldado con un manual o formato que describa sus responsabilidades.</w:t>
            </w:r>
          </w:p>
        </w:tc>
      </w:tr>
      <w:tr w:rsidR="00C92302" w:rsidRPr="00C92302" w14:paraId="7C460221" w14:textId="77777777" w:rsidTr="00C92302">
        <w:tc>
          <w:tcPr>
            <w:tcW w:w="0" w:type="auto"/>
            <w:hideMark/>
          </w:tcPr>
          <w:p w14:paraId="24FB87BB"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Asignación según perfil</w:t>
            </w:r>
          </w:p>
        </w:tc>
        <w:tc>
          <w:tcPr>
            <w:tcW w:w="0" w:type="auto"/>
            <w:hideMark/>
          </w:tcPr>
          <w:p w14:paraId="6092D6C4"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Las tareas deben corresponder a la capacidad técnica y experiencia del trabajador.</w:t>
            </w:r>
          </w:p>
        </w:tc>
      </w:tr>
      <w:tr w:rsidR="00C92302" w:rsidRPr="00C92302" w14:paraId="76C0C490" w14:textId="77777777" w:rsidTr="00C92302">
        <w:tc>
          <w:tcPr>
            <w:tcW w:w="0" w:type="auto"/>
            <w:hideMark/>
          </w:tcPr>
          <w:p w14:paraId="24CC9F88"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Supervisión técnica</w:t>
            </w:r>
          </w:p>
        </w:tc>
        <w:tc>
          <w:tcPr>
            <w:tcW w:w="0" w:type="auto"/>
            <w:hideMark/>
          </w:tcPr>
          <w:p w14:paraId="5910DB7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existir acompañamiento de un responsable técnico (veterinario, administrador, etc.) cuando el proceso lo requiera.</w:t>
            </w:r>
          </w:p>
        </w:tc>
      </w:tr>
      <w:tr w:rsidR="00C92302" w:rsidRPr="00C92302" w14:paraId="795BBDC9" w14:textId="77777777" w:rsidTr="00C92302">
        <w:tc>
          <w:tcPr>
            <w:tcW w:w="0" w:type="auto"/>
            <w:hideMark/>
          </w:tcPr>
          <w:p w14:paraId="5C41C21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Identificación del personal</w:t>
            </w:r>
          </w:p>
        </w:tc>
        <w:tc>
          <w:tcPr>
            <w:tcW w:w="0" w:type="auto"/>
            <w:hideMark/>
          </w:tcPr>
          <w:p w14:paraId="61BF0CD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Se recomienda usar elementos visibles como carné o dotación diferenciada para identificación durante auditorías o visitas técnicas.</w:t>
            </w:r>
          </w:p>
        </w:tc>
      </w:tr>
    </w:tbl>
    <w:p w14:paraId="40B23268" w14:textId="77777777" w:rsidR="002131A3" w:rsidRDefault="002131A3" w:rsidP="00C92302">
      <w:pPr>
        <w:pBdr>
          <w:top w:val="nil"/>
          <w:left w:val="nil"/>
          <w:bottom w:val="nil"/>
          <w:right w:val="nil"/>
          <w:between w:val="nil"/>
        </w:pBdr>
        <w:jc w:val="both"/>
        <w:rPr>
          <w:b/>
          <w:bCs/>
          <w:color w:val="000000"/>
          <w:sz w:val="20"/>
          <w:szCs w:val="20"/>
          <w:lang w:val="es-MX"/>
        </w:rPr>
      </w:pPr>
    </w:p>
    <w:p w14:paraId="543C6C26" w14:textId="77777777" w:rsidR="002131A3" w:rsidRDefault="002131A3" w:rsidP="00C92302">
      <w:pPr>
        <w:pBdr>
          <w:top w:val="nil"/>
          <w:left w:val="nil"/>
          <w:bottom w:val="nil"/>
          <w:right w:val="nil"/>
          <w:between w:val="nil"/>
        </w:pBdr>
        <w:jc w:val="both"/>
        <w:rPr>
          <w:b/>
          <w:bCs/>
          <w:color w:val="000000"/>
          <w:sz w:val="20"/>
          <w:szCs w:val="20"/>
          <w:lang w:val="es-MX"/>
        </w:rPr>
      </w:pPr>
    </w:p>
    <w:p w14:paraId="4F8CBEA1" w14:textId="2CE4AE26" w:rsidR="00C92302" w:rsidRPr="00C92302" w:rsidRDefault="00305F8D" w:rsidP="00C92302">
      <w:pPr>
        <w:pBdr>
          <w:top w:val="nil"/>
          <w:left w:val="nil"/>
          <w:bottom w:val="nil"/>
          <w:right w:val="nil"/>
          <w:between w:val="nil"/>
        </w:pBdr>
        <w:jc w:val="both"/>
        <w:rPr>
          <w:color w:val="000000"/>
          <w:sz w:val="20"/>
          <w:szCs w:val="20"/>
          <w:lang w:val="es-MX"/>
        </w:rPr>
      </w:pPr>
      <w:r w:rsidRPr="00305F8D">
        <w:rPr>
          <w:color w:val="000000"/>
          <w:sz w:val="20"/>
          <w:szCs w:val="20"/>
          <w:lang w:val="es-MX"/>
        </w:rPr>
        <w:t>Los e</w:t>
      </w:r>
      <w:r w:rsidR="00C92302" w:rsidRPr="00C92302">
        <w:rPr>
          <w:color w:val="000000"/>
          <w:sz w:val="20"/>
          <w:szCs w:val="20"/>
          <w:lang w:val="es-MX"/>
        </w:rPr>
        <w:t>jemplos de funciones asignadas</w:t>
      </w:r>
      <w:r w:rsidRPr="00305F8D">
        <w:rPr>
          <w:color w:val="000000"/>
          <w:sz w:val="20"/>
          <w:szCs w:val="20"/>
          <w:lang w:val="es-MX"/>
        </w:rPr>
        <w:t xml:space="preserve"> son</w:t>
      </w:r>
      <w:r w:rsidR="00C92302" w:rsidRPr="00C92302">
        <w:rPr>
          <w:color w:val="000000"/>
          <w:sz w:val="20"/>
          <w:szCs w:val="20"/>
          <w:lang w:val="es-MX"/>
        </w:rPr>
        <w:t>:</w:t>
      </w:r>
    </w:p>
    <w:p w14:paraId="27320216" w14:textId="72BBAC25" w:rsidR="00C92302" w:rsidRDefault="00C92302" w:rsidP="00C92302">
      <w:pPr>
        <w:pBdr>
          <w:top w:val="nil"/>
          <w:left w:val="nil"/>
          <w:bottom w:val="nil"/>
          <w:right w:val="nil"/>
          <w:between w:val="nil"/>
        </w:pBdr>
        <w:jc w:val="both"/>
        <w:rPr>
          <w:color w:val="000000"/>
          <w:sz w:val="20"/>
          <w:szCs w:val="20"/>
          <w:lang w:val="es-MX"/>
        </w:rPr>
      </w:pPr>
    </w:p>
    <w:p w14:paraId="2DD191A6" w14:textId="12E0D417" w:rsidR="00DC0D19" w:rsidRDefault="00DC0D19" w:rsidP="00C92302">
      <w:pPr>
        <w:pBdr>
          <w:top w:val="nil"/>
          <w:left w:val="nil"/>
          <w:bottom w:val="nil"/>
          <w:right w:val="nil"/>
          <w:between w:val="nil"/>
        </w:pBdr>
        <w:jc w:val="both"/>
        <w:rPr>
          <w:color w:val="000000"/>
          <w:sz w:val="20"/>
          <w:szCs w:val="20"/>
          <w:lang w:val="es-MX"/>
        </w:rPr>
      </w:pPr>
      <w:r w:rsidRPr="00DC0D19">
        <w:rPr>
          <w:noProof/>
          <w:color w:val="000000"/>
          <w:sz w:val="20"/>
          <w:szCs w:val="20"/>
        </w:rPr>
        <w:drawing>
          <wp:inline distT="0" distB="0" distL="0" distR="0" wp14:anchorId="56354268" wp14:editId="4B1F5D98">
            <wp:extent cx="6332220" cy="1556385"/>
            <wp:effectExtent l="38100" t="0" r="11430" b="5715"/>
            <wp:docPr id="502763820" name="Diagram 1">
              <a:extLst xmlns:a="http://schemas.openxmlformats.org/drawingml/2006/main">
                <a:ext uri="{FF2B5EF4-FFF2-40B4-BE49-F238E27FC236}">
                  <a16:creationId xmlns:a16="http://schemas.microsoft.com/office/drawing/2014/main" id="{8D1DF7A1-C1AC-5827-CBBE-D69EB5714FC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2E2E7161" w14:textId="77777777" w:rsidR="00DC0D19" w:rsidRDefault="00DC0D19" w:rsidP="00C92302">
      <w:pPr>
        <w:pBdr>
          <w:top w:val="nil"/>
          <w:left w:val="nil"/>
          <w:bottom w:val="nil"/>
          <w:right w:val="nil"/>
          <w:between w:val="nil"/>
        </w:pBdr>
        <w:jc w:val="both"/>
        <w:rPr>
          <w:color w:val="000000"/>
          <w:sz w:val="20"/>
          <w:szCs w:val="20"/>
          <w:lang w:val="es-MX"/>
        </w:rPr>
      </w:pPr>
    </w:p>
    <w:p w14:paraId="5CA31303" w14:textId="77777777" w:rsidR="00DC0D19" w:rsidRDefault="00DC0D19" w:rsidP="00C92302">
      <w:pPr>
        <w:pBdr>
          <w:top w:val="nil"/>
          <w:left w:val="nil"/>
          <w:bottom w:val="nil"/>
          <w:right w:val="nil"/>
          <w:between w:val="nil"/>
        </w:pBdr>
        <w:jc w:val="both"/>
        <w:rPr>
          <w:color w:val="000000"/>
          <w:sz w:val="20"/>
          <w:szCs w:val="20"/>
          <w:lang w:val="es-MX"/>
        </w:rPr>
      </w:pPr>
    </w:p>
    <w:p w14:paraId="3AEFEE7F" w14:textId="77777777" w:rsidR="00DC0D19" w:rsidRPr="00C92302" w:rsidRDefault="00DC0D19" w:rsidP="00C92302">
      <w:pPr>
        <w:pBdr>
          <w:top w:val="nil"/>
          <w:left w:val="nil"/>
          <w:bottom w:val="nil"/>
          <w:right w:val="nil"/>
          <w:between w:val="nil"/>
        </w:pBdr>
        <w:jc w:val="both"/>
        <w:rPr>
          <w:color w:val="000000"/>
          <w:sz w:val="20"/>
          <w:szCs w:val="20"/>
          <w:lang w:val="es-MX"/>
        </w:rPr>
      </w:pPr>
    </w:p>
    <w:p w14:paraId="4486D7F7" w14:textId="174A4AB2" w:rsidR="00C92302" w:rsidRPr="00C92302" w:rsidRDefault="00C92302" w:rsidP="00C92302">
      <w:pPr>
        <w:pBdr>
          <w:top w:val="nil"/>
          <w:left w:val="nil"/>
          <w:bottom w:val="nil"/>
          <w:right w:val="nil"/>
          <w:between w:val="nil"/>
        </w:pBdr>
        <w:jc w:val="both"/>
        <w:rPr>
          <w:b/>
          <w:bCs/>
          <w:color w:val="000000"/>
          <w:sz w:val="20"/>
          <w:szCs w:val="20"/>
          <w:lang w:val="es-MX"/>
        </w:rPr>
      </w:pPr>
      <w:bookmarkStart w:id="18" w:name="_Hlk204262358"/>
      <w:r w:rsidRPr="00C92302">
        <w:rPr>
          <w:b/>
          <w:bCs/>
          <w:color w:val="000000"/>
          <w:sz w:val="20"/>
          <w:szCs w:val="20"/>
          <w:lang w:val="es-MX"/>
        </w:rPr>
        <w:t>2.</w:t>
      </w:r>
      <w:r w:rsidR="00176F71">
        <w:rPr>
          <w:b/>
          <w:bCs/>
          <w:color w:val="000000"/>
          <w:sz w:val="20"/>
          <w:szCs w:val="20"/>
          <w:lang w:val="es-MX"/>
        </w:rPr>
        <w:t>4</w:t>
      </w:r>
      <w:r w:rsidRPr="00C92302">
        <w:rPr>
          <w:b/>
          <w:bCs/>
          <w:color w:val="000000"/>
          <w:sz w:val="20"/>
          <w:szCs w:val="20"/>
          <w:lang w:val="es-MX"/>
        </w:rPr>
        <w:t xml:space="preserve"> Evaluación del desempeño</w:t>
      </w:r>
      <w:bookmarkEnd w:id="18"/>
    </w:p>
    <w:p w14:paraId="0417EDA2"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evaluación periódica del desempeño</w:t>
      </w:r>
      <w:r w:rsidRPr="00C92302">
        <w:rPr>
          <w:color w:val="000000"/>
          <w:sz w:val="20"/>
          <w:szCs w:val="20"/>
          <w:lang w:val="es-MX"/>
        </w:rPr>
        <w:t xml:space="preserve"> del personal es uno de los aspectos clave que los técnicos del </w:t>
      </w:r>
      <w:r w:rsidRPr="00C92302">
        <w:rPr>
          <w:b/>
          <w:bCs/>
          <w:color w:val="000000"/>
          <w:sz w:val="20"/>
          <w:szCs w:val="20"/>
          <w:lang w:val="es-MX"/>
        </w:rPr>
        <w:t>ICA</w:t>
      </w:r>
      <w:r w:rsidRPr="00C92302">
        <w:rPr>
          <w:color w:val="000000"/>
          <w:sz w:val="20"/>
          <w:szCs w:val="20"/>
          <w:lang w:val="es-MX"/>
        </w:rPr>
        <w:t xml:space="preserve"> valoran durante las auditorías de certificación BPG.</w:t>
      </w:r>
    </w:p>
    <w:p w14:paraId="166175CF" w14:textId="77777777" w:rsidR="00305F8D" w:rsidRDefault="00305F8D" w:rsidP="00C92302">
      <w:pPr>
        <w:pBdr>
          <w:top w:val="nil"/>
          <w:left w:val="nil"/>
          <w:bottom w:val="nil"/>
          <w:right w:val="nil"/>
          <w:between w:val="nil"/>
        </w:pBdr>
        <w:jc w:val="both"/>
        <w:rPr>
          <w:color w:val="000000"/>
          <w:sz w:val="20"/>
          <w:szCs w:val="20"/>
          <w:lang w:val="es-MX"/>
        </w:rPr>
      </w:pPr>
    </w:p>
    <w:p w14:paraId="47EDF724" w14:textId="77777777" w:rsidR="00305F8D" w:rsidRPr="00C92302" w:rsidRDefault="00305F8D" w:rsidP="00C92302">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828"/>
        <w:gridCol w:w="3979"/>
        <w:gridCol w:w="4155"/>
      </w:tblGrid>
      <w:tr w:rsidR="00E64F47" w:rsidRPr="00C92302" w14:paraId="7BA768D8" w14:textId="5654FD73" w:rsidTr="00125E16">
        <w:tc>
          <w:tcPr>
            <w:tcW w:w="9962" w:type="dxa"/>
            <w:gridSpan w:val="3"/>
            <w:shd w:val="clear" w:color="auto" w:fill="9BBB59" w:themeFill="accent3"/>
          </w:tcPr>
          <w:p w14:paraId="158C13D3" w14:textId="2EDFEF83" w:rsidR="00E64F47" w:rsidRPr="00C92302" w:rsidRDefault="00E64F47" w:rsidP="00E64F4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D96CF4" w:rsidRPr="00C92302" w14:paraId="562837D3" w14:textId="39E14079" w:rsidTr="00125E16">
        <w:tc>
          <w:tcPr>
            <w:tcW w:w="1828" w:type="dxa"/>
            <w:hideMark/>
          </w:tcPr>
          <w:p w14:paraId="606E2805"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Monitoreo del desempeño</w:t>
            </w:r>
          </w:p>
        </w:tc>
        <w:tc>
          <w:tcPr>
            <w:tcW w:w="3979" w:type="dxa"/>
            <w:hideMark/>
          </w:tcPr>
          <w:p w14:paraId="7D0223E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estar planificado con una periodicidad adecuada (mensual, bimensual o trimestral).</w:t>
            </w:r>
          </w:p>
        </w:tc>
        <w:tc>
          <w:tcPr>
            <w:tcW w:w="4155" w:type="dxa"/>
          </w:tcPr>
          <w:p w14:paraId="41A6D8C0" w14:textId="77777777" w:rsidR="00E64F47" w:rsidRDefault="00AA3DA5" w:rsidP="00C92302">
            <w:pPr>
              <w:pBdr>
                <w:top w:val="nil"/>
                <w:left w:val="nil"/>
                <w:bottom w:val="nil"/>
                <w:right w:val="nil"/>
                <w:between w:val="nil"/>
              </w:pBdr>
              <w:jc w:val="both"/>
              <w:rPr>
                <w:color w:val="000000"/>
                <w:sz w:val="20"/>
                <w:szCs w:val="20"/>
                <w:lang w:val="es-MX"/>
              </w:rPr>
            </w:pPr>
            <w:r w:rsidRPr="00AA3DA5">
              <w:rPr>
                <w:noProof/>
                <w:color w:val="000000"/>
                <w:sz w:val="20"/>
                <w:szCs w:val="20"/>
                <w:lang w:val="es-MX"/>
              </w:rPr>
              <w:drawing>
                <wp:inline distT="0" distB="0" distL="0" distR="0" wp14:anchorId="02E33CD6" wp14:editId="4DDF8FE7">
                  <wp:extent cx="1795477" cy="1276350"/>
                  <wp:effectExtent l="0" t="0" r="0" b="0"/>
                  <wp:docPr id="78591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9684" name=""/>
                          <pic:cNvPicPr/>
                        </pic:nvPicPr>
                        <pic:blipFill>
                          <a:blip r:embed="rId120"/>
                          <a:stretch>
                            <a:fillRect/>
                          </a:stretch>
                        </pic:blipFill>
                        <pic:spPr>
                          <a:xfrm>
                            <a:off x="0" y="0"/>
                            <a:ext cx="1814986" cy="1290218"/>
                          </a:xfrm>
                          <a:prstGeom prst="rect">
                            <a:avLst/>
                          </a:prstGeom>
                        </pic:spPr>
                      </pic:pic>
                    </a:graphicData>
                  </a:graphic>
                </wp:inline>
              </w:drawing>
            </w:r>
          </w:p>
          <w:p w14:paraId="07C697DB" w14:textId="77777777" w:rsidR="00E902EE" w:rsidRDefault="00E902EE" w:rsidP="00C92302">
            <w:pPr>
              <w:pBdr>
                <w:top w:val="nil"/>
                <w:left w:val="nil"/>
                <w:bottom w:val="nil"/>
                <w:right w:val="nil"/>
                <w:between w:val="nil"/>
              </w:pBdr>
              <w:jc w:val="both"/>
              <w:rPr>
                <w:color w:val="000000"/>
                <w:sz w:val="20"/>
                <w:szCs w:val="20"/>
                <w:lang w:val="es-MX"/>
              </w:rPr>
            </w:pPr>
          </w:p>
          <w:p w14:paraId="11732BFD" w14:textId="6DD2ECD2" w:rsidR="00E902EE" w:rsidRPr="00E902EE" w:rsidRDefault="00000000" w:rsidP="00C92302">
            <w:pPr>
              <w:pBdr>
                <w:top w:val="nil"/>
                <w:left w:val="nil"/>
                <w:bottom w:val="nil"/>
                <w:right w:val="nil"/>
                <w:between w:val="nil"/>
              </w:pBdr>
              <w:jc w:val="both"/>
              <w:rPr>
                <w:color w:val="000000"/>
                <w:sz w:val="16"/>
                <w:szCs w:val="16"/>
                <w:lang w:val="es-MX"/>
              </w:rPr>
            </w:pPr>
            <w:hyperlink r:id="rId121" w:anchor="from_element=cross_selling__photo" w:history="1">
              <w:r w:rsidR="00E902EE" w:rsidRPr="00E902EE">
                <w:rPr>
                  <w:rStyle w:val="Hipervnculo"/>
                  <w:sz w:val="16"/>
                  <w:szCs w:val="16"/>
                  <w:lang w:val="es-MX"/>
                </w:rPr>
                <w:t>https://www.freepik.es/fotos-premium/veterinario-dedicado-caucasico-caminando-granero-tableta-debajo-axila-controlando-vacas_9970392.htm#from_element=cross_selling__photo</w:t>
              </w:r>
            </w:hyperlink>
            <w:r w:rsidR="00E902EE" w:rsidRPr="00E902EE">
              <w:rPr>
                <w:color w:val="000000"/>
                <w:sz w:val="16"/>
                <w:szCs w:val="16"/>
                <w:lang w:val="es-MX"/>
              </w:rPr>
              <w:t xml:space="preserve"> </w:t>
            </w:r>
          </w:p>
        </w:tc>
      </w:tr>
      <w:tr w:rsidR="00D96CF4" w:rsidRPr="00C92302" w14:paraId="1A759DED" w14:textId="0A6B4E13" w:rsidTr="00125E16">
        <w:tc>
          <w:tcPr>
            <w:tcW w:w="1828" w:type="dxa"/>
            <w:hideMark/>
          </w:tcPr>
          <w:p w14:paraId="5FF26A80"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Listas de chequeo estructuradas</w:t>
            </w:r>
          </w:p>
        </w:tc>
        <w:tc>
          <w:tcPr>
            <w:tcW w:w="3979" w:type="dxa"/>
            <w:hideMark/>
          </w:tcPr>
          <w:p w14:paraId="71EC89F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Evalúan cumplimiento técnico, puntualidad, disciplina, higiene personal y trato respetuoso hacia los animales.</w:t>
            </w:r>
          </w:p>
        </w:tc>
        <w:tc>
          <w:tcPr>
            <w:tcW w:w="4155" w:type="dxa"/>
          </w:tcPr>
          <w:p w14:paraId="0D68AFCD" w14:textId="77777777" w:rsidR="00E64F47" w:rsidRDefault="00E902EE" w:rsidP="00C92302">
            <w:pPr>
              <w:pBdr>
                <w:top w:val="nil"/>
                <w:left w:val="nil"/>
                <w:bottom w:val="nil"/>
                <w:right w:val="nil"/>
                <w:between w:val="nil"/>
              </w:pBdr>
              <w:jc w:val="both"/>
              <w:rPr>
                <w:color w:val="000000"/>
                <w:sz w:val="20"/>
                <w:szCs w:val="20"/>
                <w:lang w:val="es-MX"/>
              </w:rPr>
            </w:pPr>
            <w:r w:rsidRPr="00E902EE">
              <w:rPr>
                <w:noProof/>
                <w:color w:val="000000"/>
                <w:sz w:val="20"/>
                <w:szCs w:val="20"/>
                <w:lang w:val="es-MX"/>
              </w:rPr>
              <w:drawing>
                <wp:inline distT="0" distB="0" distL="0" distR="0" wp14:anchorId="744034BF" wp14:editId="51C9800A">
                  <wp:extent cx="1799648" cy="1381125"/>
                  <wp:effectExtent l="0" t="0" r="0" b="0"/>
                  <wp:docPr id="1775313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3266" name=""/>
                          <pic:cNvPicPr/>
                        </pic:nvPicPr>
                        <pic:blipFill>
                          <a:blip r:embed="rId122"/>
                          <a:stretch>
                            <a:fillRect/>
                          </a:stretch>
                        </pic:blipFill>
                        <pic:spPr>
                          <a:xfrm>
                            <a:off x="0" y="0"/>
                            <a:ext cx="1803046" cy="1383733"/>
                          </a:xfrm>
                          <a:prstGeom prst="rect">
                            <a:avLst/>
                          </a:prstGeom>
                        </pic:spPr>
                      </pic:pic>
                    </a:graphicData>
                  </a:graphic>
                </wp:inline>
              </w:drawing>
            </w:r>
          </w:p>
          <w:p w14:paraId="4F5429E5" w14:textId="77777777" w:rsidR="00E902EE" w:rsidRDefault="00E902EE" w:rsidP="00C92302">
            <w:pPr>
              <w:pBdr>
                <w:top w:val="nil"/>
                <w:left w:val="nil"/>
                <w:bottom w:val="nil"/>
                <w:right w:val="nil"/>
                <w:between w:val="nil"/>
              </w:pBdr>
              <w:jc w:val="both"/>
              <w:rPr>
                <w:color w:val="000000"/>
                <w:sz w:val="20"/>
                <w:szCs w:val="20"/>
                <w:lang w:val="es-MX"/>
              </w:rPr>
            </w:pPr>
          </w:p>
          <w:p w14:paraId="519ED51D" w14:textId="0D34416E" w:rsidR="00E902EE" w:rsidRPr="00E902EE" w:rsidRDefault="00000000" w:rsidP="00C92302">
            <w:pPr>
              <w:pBdr>
                <w:top w:val="nil"/>
                <w:left w:val="nil"/>
                <w:bottom w:val="nil"/>
                <w:right w:val="nil"/>
                <w:between w:val="nil"/>
              </w:pBdr>
              <w:jc w:val="both"/>
              <w:rPr>
                <w:color w:val="000000"/>
                <w:sz w:val="16"/>
                <w:szCs w:val="16"/>
                <w:lang w:val="es-MX"/>
              </w:rPr>
            </w:pPr>
            <w:hyperlink r:id="rId123" w:anchor="fromView=search&amp;page=1&amp;position=9&amp;uuid=46783cd6-97b8-4f88-bceb-b8a1f96b917f&amp;query=LISTA+DE+CHEQUEO" w:history="1">
              <w:r w:rsidR="00E902EE" w:rsidRPr="00E902EE">
                <w:rPr>
                  <w:rStyle w:val="Hipervnculo"/>
                  <w:sz w:val="16"/>
                  <w:szCs w:val="16"/>
                  <w:lang w:val="es-MX"/>
                </w:rPr>
                <w:t>https://www.freepik.es/fotos-premium/imagen-mujer-negocios-preparando-lista-comprobacion-escritorio_4608908.htm#fromView=search&amp;page=1&amp;position=9&amp;uuid=46783cd6-97b8-4f88-bceb-b8a1f96b917f&amp;query=LISTA+DE+CHEQUEO</w:t>
              </w:r>
            </w:hyperlink>
            <w:r w:rsidR="00E902EE" w:rsidRPr="00E902EE">
              <w:rPr>
                <w:color w:val="000000"/>
                <w:sz w:val="16"/>
                <w:szCs w:val="16"/>
                <w:lang w:val="es-MX"/>
              </w:rPr>
              <w:t xml:space="preserve"> </w:t>
            </w:r>
          </w:p>
        </w:tc>
      </w:tr>
      <w:tr w:rsidR="00D96CF4" w:rsidRPr="00C92302" w14:paraId="399C75C6" w14:textId="5562ABCD" w:rsidTr="00125E16">
        <w:tc>
          <w:tcPr>
            <w:tcW w:w="1828" w:type="dxa"/>
            <w:hideMark/>
          </w:tcPr>
          <w:p w14:paraId="2D3854CE"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lastRenderedPageBreak/>
              <w:t>Retroalimentación y mejora</w:t>
            </w:r>
          </w:p>
        </w:tc>
        <w:tc>
          <w:tcPr>
            <w:tcW w:w="3979" w:type="dxa"/>
            <w:hideMark/>
          </w:tcPr>
          <w:p w14:paraId="651A3627"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Ante debilidades, se debe aplicar reentrenamiento, reasignación temporal o supervisión directa.</w:t>
            </w:r>
          </w:p>
        </w:tc>
        <w:tc>
          <w:tcPr>
            <w:tcW w:w="4155" w:type="dxa"/>
          </w:tcPr>
          <w:p w14:paraId="3E176DDE" w14:textId="77777777" w:rsidR="00E64F47" w:rsidRDefault="00CC7840" w:rsidP="00C92302">
            <w:pPr>
              <w:pBdr>
                <w:top w:val="nil"/>
                <w:left w:val="nil"/>
                <w:bottom w:val="nil"/>
                <w:right w:val="nil"/>
                <w:between w:val="nil"/>
              </w:pBdr>
              <w:jc w:val="both"/>
              <w:rPr>
                <w:color w:val="000000"/>
                <w:sz w:val="20"/>
                <w:szCs w:val="20"/>
                <w:lang w:val="es-MX"/>
              </w:rPr>
            </w:pPr>
            <w:r w:rsidRPr="00CC7840">
              <w:rPr>
                <w:noProof/>
                <w:color w:val="000000"/>
                <w:sz w:val="20"/>
                <w:szCs w:val="20"/>
                <w:lang w:val="es-MX"/>
              </w:rPr>
              <w:drawing>
                <wp:inline distT="0" distB="0" distL="0" distR="0" wp14:anchorId="1F2CBE73" wp14:editId="2FE04191">
                  <wp:extent cx="2253423" cy="1285875"/>
                  <wp:effectExtent l="0" t="0" r="0" b="0"/>
                  <wp:docPr id="121711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8603" name=""/>
                          <pic:cNvPicPr/>
                        </pic:nvPicPr>
                        <pic:blipFill>
                          <a:blip r:embed="rId124"/>
                          <a:stretch>
                            <a:fillRect/>
                          </a:stretch>
                        </pic:blipFill>
                        <pic:spPr>
                          <a:xfrm>
                            <a:off x="0" y="0"/>
                            <a:ext cx="2257669" cy="1288298"/>
                          </a:xfrm>
                          <a:prstGeom prst="rect">
                            <a:avLst/>
                          </a:prstGeom>
                        </pic:spPr>
                      </pic:pic>
                    </a:graphicData>
                  </a:graphic>
                </wp:inline>
              </w:drawing>
            </w:r>
          </w:p>
          <w:p w14:paraId="3237C7D3" w14:textId="77777777" w:rsidR="00CC7840" w:rsidRDefault="00CC7840" w:rsidP="00C92302">
            <w:pPr>
              <w:pBdr>
                <w:top w:val="nil"/>
                <w:left w:val="nil"/>
                <w:bottom w:val="nil"/>
                <w:right w:val="nil"/>
                <w:between w:val="nil"/>
              </w:pBdr>
              <w:jc w:val="both"/>
              <w:rPr>
                <w:color w:val="000000"/>
                <w:sz w:val="20"/>
                <w:szCs w:val="20"/>
                <w:lang w:val="es-MX"/>
              </w:rPr>
            </w:pPr>
          </w:p>
          <w:p w14:paraId="4565B163" w14:textId="463BC2B8" w:rsidR="00CC7840" w:rsidRPr="00CC7840" w:rsidRDefault="00000000" w:rsidP="00C92302">
            <w:pPr>
              <w:pBdr>
                <w:top w:val="nil"/>
                <w:left w:val="nil"/>
                <w:bottom w:val="nil"/>
                <w:right w:val="nil"/>
                <w:between w:val="nil"/>
              </w:pBdr>
              <w:jc w:val="both"/>
              <w:rPr>
                <w:color w:val="000000"/>
                <w:sz w:val="16"/>
                <w:szCs w:val="16"/>
                <w:lang w:val="es-MX"/>
              </w:rPr>
            </w:pPr>
            <w:hyperlink r:id="rId125" w:anchor="fromView=search&amp;page=3&amp;position=17&amp;uuid=0d62ec20-b4a2-4eed-8395-bd07c3835010&amp;query=LECHERO+VACA" w:history="1">
              <w:r w:rsidR="00CC7840" w:rsidRPr="00CC7840">
                <w:rPr>
                  <w:rStyle w:val="Hipervnculo"/>
                  <w:sz w:val="16"/>
                  <w:szCs w:val="16"/>
                  <w:lang w:val="es-MX"/>
                </w:rPr>
                <w:t>https://www.freepik.es/foto-gratis/veterinario-granja-ganado-jeringa-frasco-preparandose-vacunacion_11137334.htm#fromView=search&amp;page=3&amp;position=17&amp;uuid=0d62ec20-b4a2-4eed-8395-bd07c3835010&amp;query=LECHERO+VACA</w:t>
              </w:r>
            </w:hyperlink>
            <w:r w:rsidR="00CC7840" w:rsidRPr="00CC7840">
              <w:rPr>
                <w:color w:val="000000"/>
                <w:sz w:val="16"/>
                <w:szCs w:val="16"/>
                <w:lang w:val="es-MX"/>
              </w:rPr>
              <w:t xml:space="preserve"> </w:t>
            </w:r>
          </w:p>
        </w:tc>
      </w:tr>
      <w:tr w:rsidR="00D96CF4" w:rsidRPr="00C92302" w14:paraId="1CA041D6" w14:textId="6952FB9A" w:rsidTr="00125E16">
        <w:tc>
          <w:tcPr>
            <w:tcW w:w="1828" w:type="dxa"/>
            <w:hideMark/>
          </w:tcPr>
          <w:p w14:paraId="425EED38"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 documentado</w:t>
            </w:r>
          </w:p>
        </w:tc>
        <w:tc>
          <w:tcPr>
            <w:tcW w:w="3979" w:type="dxa"/>
            <w:hideMark/>
          </w:tcPr>
          <w:p w14:paraId="4EBF5156" w14:textId="77777777" w:rsidR="00E64F47" w:rsidRPr="00C92302" w:rsidRDefault="00E64F47"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Formato con fecha, criterios evaluados, observaciones y firmas del técnico responsable y del trabajador evaluado.</w:t>
            </w:r>
          </w:p>
        </w:tc>
        <w:tc>
          <w:tcPr>
            <w:tcW w:w="4155" w:type="dxa"/>
          </w:tcPr>
          <w:p w14:paraId="160C2FB6" w14:textId="77777777" w:rsidR="00E64F47" w:rsidRDefault="00D96CF4" w:rsidP="00C92302">
            <w:pPr>
              <w:pBdr>
                <w:top w:val="nil"/>
                <w:left w:val="nil"/>
                <w:bottom w:val="nil"/>
                <w:right w:val="nil"/>
                <w:between w:val="nil"/>
              </w:pBdr>
              <w:jc w:val="both"/>
              <w:rPr>
                <w:color w:val="000000"/>
                <w:sz w:val="20"/>
                <w:szCs w:val="20"/>
                <w:lang w:val="es-MX"/>
              </w:rPr>
            </w:pPr>
            <w:r w:rsidRPr="00D96CF4">
              <w:rPr>
                <w:noProof/>
                <w:color w:val="000000"/>
                <w:sz w:val="20"/>
                <w:szCs w:val="20"/>
                <w:lang w:val="es-MX"/>
              </w:rPr>
              <w:drawing>
                <wp:inline distT="0" distB="0" distL="0" distR="0" wp14:anchorId="6702E198" wp14:editId="2088CC9D">
                  <wp:extent cx="1885951" cy="1184377"/>
                  <wp:effectExtent l="0" t="0" r="0" b="0"/>
                  <wp:docPr id="48107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2610" name=""/>
                          <pic:cNvPicPr/>
                        </pic:nvPicPr>
                        <pic:blipFill>
                          <a:blip r:embed="rId126"/>
                          <a:stretch>
                            <a:fillRect/>
                          </a:stretch>
                        </pic:blipFill>
                        <pic:spPr>
                          <a:xfrm>
                            <a:off x="0" y="0"/>
                            <a:ext cx="1891348" cy="1187766"/>
                          </a:xfrm>
                          <a:prstGeom prst="rect">
                            <a:avLst/>
                          </a:prstGeom>
                        </pic:spPr>
                      </pic:pic>
                    </a:graphicData>
                  </a:graphic>
                </wp:inline>
              </w:drawing>
            </w:r>
          </w:p>
          <w:p w14:paraId="4AE80697" w14:textId="77777777" w:rsidR="00D96CF4" w:rsidRDefault="00D96CF4" w:rsidP="00C92302">
            <w:pPr>
              <w:pBdr>
                <w:top w:val="nil"/>
                <w:left w:val="nil"/>
                <w:bottom w:val="nil"/>
                <w:right w:val="nil"/>
                <w:between w:val="nil"/>
              </w:pBdr>
              <w:jc w:val="both"/>
              <w:rPr>
                <w:color w:val="000000"/>
                <w:sz w:val="20"/>
                <w:szCs w:val="20"/>
                <w:lang w:val="es-MX"/>
              </w:rPr>
            </w:pPr>
          </w:p>
          <w:p w14:paraId="2F8B3E94" w14:textId="7F9FCC5C" w:rsidR="00D96CF4" w:rsidRPr="00D96CF4" w:rsidRDefault="00000000" w:rsidP="00C92302">
            <w:pPr>
              <w:pBdr>
                <w:top w:val="nil"/>
                <w:left w:val="nil"/>
                <w:bottom w:val="nil"/>
                <w:right w:val="nil"/>
                <w:between w:val="nil"/>
              </w:pBdr>
              <w:jc w:val="both"/>
              <w:rPr>
                <w:color w:val="000000"/>
                <w:sz w:val="16"/>
                <w:szCs w:val="16"/>
                <w:lang w:val="es-MX"/>
              </w:rPr>
            </w:pPr>
            <w:hyperlink r:id="rId127" w:anchor="fromView=search&amp;page=1&amp;position=40&amp;uuid=0d9ae4f2-d75d-4943-b205-fb80ca728d3f&amp;query=REGISTRO+DOCUMENTADO" w:history="1">
              <w:r w:rsidR="00D96CF4" w:rsidRPr="00D96CF4">
                <w:rPr>
                  <w:rStyle w:val="Hipervnculo"/>
                  <w:sz w:val="16"/>
                  <w:szCs w:val="16"/>
                  <w:lang w:val="es-MX"/>
                </w:rPr>
                <w:t>https://www.freepik.es/foto-gratis/foto-recortada-joven-atractivo-oficina-trabajando_8076236.htm#fromView=search&amp;page=1&amp;position=40&amp;uuid=0d9ae4f2-d75d-4943-b205-fb80ca728d3f&amp;query=REGISTRO+DOCUMENTADO</w:t>
              </w:r>
            </w:hyperlink>
            <w:r w:rsidR="00D96CF4" w:rsidRPr="00D96CF4">
              <w:rPr>
                <w:color w:val="000000"/>
                <w:sz w:val="16"/>
                <w:szCs w:val="16"/>
                <w:lang w:val="es-MX"/>
              </w:rPr>
              <w:t xml:space="preserve"> </w:t>
            </w:r>
          </w:p>
        </w:tc>
      </w:tr>
    </w:tbl>
    <w:p w14:paraId="1830BE4E" w14:textId="77777777" w:rsidR="00305F8D" w:rsidRDefault="00305F8D" w:rsidP="00C92302">
      <w:pPr>
        <w:pBdr>
          <w:top w:val="nil"/>
          <w:left w:val="nil"/>
          <w:bottom w:val="nil"/>
          <w:right w:val="nil"/>
          <w:between w:val="nil"/>
        </w:pBdr>
        <w:jc w:val="both"/>
        <w:rPr>
          <w:color w:val="000000"/>
          <w:sz w:val="20"/>
          <w:szCs w:val="20"/>
          <w:lang w:val="es-MX"/>
        </w:rPr>
      </w:pPr>
    </w:p>
    <w:p w14:paraId="4F7014C9" w14:textId="77777777" w:rsidR="00305F8D" w:rsidRDefault="00305F8D" w:rsidP="00C92302">
      <w:pPr>
        <w:pBdr>
          <w:top w:val="nil"/>
          <w:left w:val="nil"/>
          <w:bottom w:val="nil"/>
          <w:right w:val="nil"/>
          <w:between w:val="nil"/>
        </w:pBdr>
        <w:jc w:val="both"/>
        <w:rPr>
          <w:color w:val="000000"/>
          <w:sz w:val="20"/>
          <w:szCs w:val="20"/>
          <w:lang w:val="es-MX"/>
        </w:rPr>
      </w:pPr>
    </w:p>
    <w:p w14:paraId="4B0A704E" w14:textId="2101719B" w:rsidR="00C92302" w:rsidRP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Este proceso permite detectar oportunidades de mejora en la gestión del talento humano y evidencia la existencia de un sistema organizativo sólido.</w:t>
      </w:r>
    </w:p>
    <w:p w14:paraId="6A8337B3" w14:textId="48C2C2E5" w:rsidR="00C92302" w:rsidRPr="00C92302" w:rsidRDefault="00C92302" w:rsidP="00C92302">
      <w:pPr>
        <w:pBdr>
          <w:top w:val="nil"/>
          <w:left w:val="nil"/>
          <w:bottom w:val="nil"/>
          <w:right w:val="nil"/>
          <w:between w:val="nil"/>
        </w:pBdr>
        <w:jc w:val="both"/>
        <w:rPr>
          <w:color w:val="000000"/>
          <w:sz w:val="20"/>
          <w:szCs w:val="20"/>
          <w:lang w:val="es-MX"/>
        </w:rPr>
      </w:pPr>
    </w:p>
    <w:p w14:paraId="46FCC64A" w14:textId="70F8FB59" w:rsidR="00C92302" w:rsidRPr="00C92302" w:rsidRDefault="00C92302" w:rsidP="00C92302">
      <w:pPr>
        <w:pBdr>
          <w:top w:val="nil"/>
          <w:left w:val="nil"/>
          <w:bottom w:val="nil"/>
          <w:right w:val="nil"/>
          <w:between w:val="nil"/>
        </w:pBdr>
        <w:jc w:val="both"/>
        <w:rPr>
          <w:b/>
          <w:bCs/>
          <w:color w:val="000000"/>
          <w:sz w:val="20"/>
          <w:szCs w:val="20"/>
          <w:lang w:val="es-MX"/>
        </w:rPr>
      </w:pPr>
      <w:bookmarkStart w:id="19" w:name="_Hlk204262369"/>
      <w:r w:rsidRPr="00C92302">
        <w:rPr>
          <w:b/>
          <w:bCs/>
          <w:color w:val="000000"/>
          <w:sz w:val="20"/>
          <w:szCs w:val="20"/>
          <w:lang w:val="es-MX"/>
        </w:rPr>
        <w:t>2.</w:t>
      </w:r>
      <w:r w:rsidR="00176F71">
        <w:rPr>
          <w:b/>
          <w:bCs/>
          <w:color w:val="000000"/>
          <w:sz w:val="20"/>
          <w:szCs w:val="20"/>
          <w:lang w:val="es-MX"/>
        </w:rPr>
        <w:t>5</w:t>
      </w:r>
      <w:r w:rsidRPr="00C92302">
        <w:rPr>
          <w:b/>
          <w:bCs/>
          <w:color w:val="000000"/>
          <w:sz w:val="20"/>
          <w:szCs w:val="20"/>
          <w:lang w:val="es-MX"/>
        </w:rPr>
        <w:t xml:space="preserve"> Evaluación del ICA en la gestión de personal</w:t>
      </w:r>
      <w:bookmarkEnd w:id="19"/>
    </w:p>
    <w:p w14:paraId="6A4FCCD0"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Durante la auditoría BPG, los técnicos del </w:t>
      </w:r>
      <w:r w:rsidRPr="00C92302">
        <w:rPr>
          <w:b/>
          <w:bCs/>
          <w:color w:val="000000"/>
          <w:sz w:val="20"/>
          <w:szCs w:val="20"/>
          <w:lang w:val="es-MX"/>
        </w:rPr>
        <w:t>Instituto Colombiano Agropecuario (ICA)</w:t>
      </w:r>
      <w:r w:rsidRPr="00C92302">
        <w:rPr>
          <w:color w:val="000000"/>
          <w:sz w:val="20"/>
          <w:szCs w:val="20"/>
          <w:lang w:val="es-MX"/>
        </w:rPr>
        <w:t xml:space="preserve"> o las entidades certificadoras autorizadas evalúan lo siguiente:</w:t>
      </w:r>
    </w:p>
    <w:p w14:paraId="634F61C0" w14:textId="77777777" w:rsidR="00305F8D" w:rsidRPr="00C92302" w:rsidRDefault="00305F8D" w:rsidP="00C92302">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3314"/>
        <w:gridCol w:w="6648"/>
      </w:tblGrid>
      <w:tr w:rsidR="00E64F47" w:rsidRPr="00C92302" w14:paraId="79F93CC0" w14:textId="77777777" w:rsidTr="00E64F47">
        <w:tc>
          <w:tcPr>
            <w:tcW w:w="0" w:type="auto"/>
            <w:gridSpan w:val="2"/>
            <w:shd w:val="clear" w:color="auto" w:fill="9BBB59" w:themeFill="accent3"/>
          </w:tcPr>
          <w:p w14:paraId="1B432543" w14:textId="6FA179B9" w:rsidR="00E64F47" w:rsidRPr="00C92302" w:rsidRDefault="00E64F47" w:rsidP="00E64F4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C92302" w:rsidRPr="00C92302" w14:paraId="2C53B366" w14:textId="77777777" w:rsidTr="00C92302">
        <w:tc>
          <w:tcPr>
            <w:tcW w:w="0" w:type="auto"/>
            <w:hideMark/>
          </w:tcPr>
          <w:p w14:paraId="699C818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Manuales de funciones y organigrama</w:t>
            </w:r>
          </w:p>
        </w:tc>
        <w:tc>
          <w:tcPr>
            <w:tcW w:w="0" w:type="auto"/>
            <w:hideMark/>
          </w:tcPr>
          <w:p w14:paraId="34228BA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Deben estar actualizados, completos y disponibles.</w:t>
            </w:r>
          </w:p>
        </w:tc>
      </w:tr>
      <w:tr w:rsidR="00C92302" w:rsidRPr="00C92302" w14:paraId="56DB0762" w14:textId="77777777" w:rsidTr="00C92302">
        <w:tc>
          <w:tcPr>
            <w:tcW w:w="0" w:type="auto"/>
            <w:hideMark/>
          </w:tcPr>
          <w:p w14:paraId="221618F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Capacitación documentada</w:t>
            </w:r>
          </w:p>
        </w:tc>
        <w:tc>
          <w:tcPr>
            <w:tcW w:w="0" w:type="auto"/>
            <w:hideMark/>
          </w:tcPr>
          <w:p w14:paraId="44C86517"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 haber registros firmados que evidencien la formación continua del personal.</w:t>
            </w:r>
          </w:p>
        </w:tc>
      </w:tr>
      <w:tr w:rsidR="00C92302" w:rsidRPr="00C92302" w14:paraId="6703D927" w14:textId="77777777" w:rsidTr="00C92302">
        <w:tc>
          <w:tcPr>
            <w:tcW w:w="0" w:type="auto"/>
            <w:hideMark/>
          </w:tcPr>
          <w:p w14:paraId="2BB7274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Protocolos aplicados</w:t>
            </w:r>
          </w:p>
        </w:tc>
        <w:tc>
          <w:tcPr>
            <w:tcW w:w="0" w:type="auto"/>
            <w:hideMark/>
          </w:tcPr>
          <w:p w14:paraId="2C69844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Se verifica que el personal conozca y cumpla las instrucciones operativas.</w:t>
            </w:r>
          </w:p>
        </w:tc>
      </w:tr>
      <w:tr w:rsidR="00C92302" w:rsidRPr="00C92302" w14:paraId="5AEE7722" w14:textId="77777777" w:rsidTr="00C92302">
        <w:tc>
          <w:tcPr>
            <w:tcW w:w="0" w:type="auto"/>
            <w:hideMark/>
          </w:tcPr>
          <w:p w14:paraId="19AE8CB4"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Registros de actividades</w:t>
            </w:r>
          </w:p>
        </w:tc>
        <w:tc>
          <w:tcPr>
            <w:tcW w:w="0" w:type="auto"/>
            <w:hideMark/>
          </w:tcPr>
          <w:p w14:paraId="58589F9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Deben estar firmados y fechados.</w:t>
            </w:r>
          </w:p>
        </w:tc>
      </w:tr>
      <w:tr w:rsidR="00C92302" w:rsidRPr="00C92302" w14:paraId="12CC46C0" w14:textId="77777777" w:rsidTr="00C92302">
        <w:tc>
          <w:tcPr>
            <w:tcW w:w="0" w:type="auto"/>
            <w:hideMark/>
          </w:tcPr>
          <w:p w14:paraId="095D3E0E"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Conciencia sanitaria</w:t>
            </w:r>
          </w:p>
        </w:tc>
        <w:tc>
          <w:tcPr>
            <w:tcW w:w="0" w:type="auto"/>
            <w:hideMark/>
          </w:tcPr>
          <w:p w14:paraId="5922456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El personal debe conocer los riesgos y aplicar medidas preventivas.</w:t>
            </w:r>
          </w:p>
        </w:tc>
      </w:tr>
    </w:tbl>
    <w:p w14:paraId="57604BF0" w14:textId="77777777" w:rsidR="00C92302" w:rsidRDefault="00C92302" w:rsidP="00C92302">
      <w:pPr>
        <w:pBdr>
          <w:top w:val="nil"/>
          <w:left w:val="nil"/>
          <w:bottom w:val="nil"/>
          <w:right w:val="nil"/>
          <w:between w:val="nil"/>
        </w:pBdr>
        <w:jc w:val="both"/>
        <w:rPr>
          <w:b/>
          <w:bCs/>
          <w:color w:val="000000"/>
          <w:sz w:val="20"/>
          <w:szCs w:val="20"/>
          <w:lang w:val="es-MX"/>
        </w:rPr>
      </w:pPr>
    </w:p>
    <w:p w14:paraId="61E94CCA" w14:textId="77777777" w:rsidR="00C92302" w:rsidRDefault="00C92302" w:rsidP="00C92302">
      <w:pPr>
        <w:pBdr>
          <w:top w:val="nil"/>
          <w:left w:val="nil"/>
          <w:bottom w:val="nil"/>
          <w:right w:val="nil"/>
          <w:between w:val="nil"/>
        </w:pBdr>
        <w:jc w:val="both"/>
        <w:rPr>
          <w:b/>
          <w:bCs/>
          <w:color w:val="000000"/>
          <w:sz w:val="20"/>
          <w:szCs w:val="20"/>
          <w:lang w:val="es-MX"/>
        </w:rPr>
      </w:pPr>
    </w:p>
    <w:p w14:paraId="41C2E32E" w14:textId="1A48DDF4" w:rsidR="00C92302" w:rsidRDefault="00C92302" w:rsidP="00C92302">
      <w:pPr>
        <w:pBdr>
          <w:top w:val="nil"/>
          <w:left w:val="nil"/>
          <w:bottom w:val="nil"/>
          <w:right w:val="nil"/>
          <w:between w:val="nil"/>
        </w:pBdr>
        <w:jc w:val="both"/>
        <w:rPr>
          <w:b/>
          <w:bCs/>
          <w:color w:val="000000"/>
          <w:sz w:val="20"/>
          <w:szCs w:val="20"/>
          <w:lang w:val="es-MX"/>
        </w:rPr>
      </w:pPr>
      <w:r w:rsidRPr="00C92302">
        <w:rPr>
          <w:b/>
          <w:bCs/>
          <w:color w:val="000000"/>
          <w:sz w:val="20"/>
          <w:szCs w:val="20"/>
          <w:highlight w:val="yellow"/>
          <w:lang w:val="es-MX"/>
        </w:rPr>
        <w:t>Clasificación de hallazgos en auditoría BPG</w:t>
      </w:r>
    </w:p>
    <w:p w14:paraId="1A4AD8D7" w14:textId="77777777" w:rsidR="00305F8D" w:rsidRDefault="00305F8D" w:rsidP="00C92302">
      <w:pPr>
        <w:pBdr>
          <w:top w:val="nil"/>
          <w:left w:val="nil"/>
          <w:bottom w:val="nil"/>
          <w:right w:val="nil"/>
          <w:between w:val="nil"/>
        </w:pBdr>
        <w:jc w:val="both"/>
        <w:rPr>
          <w:color w:val="000000"/>
          <w:sz w:val="20"/>
          <w:szCs w:val="20"/>
          <w:lang w:val="es-MX"/>
        </w:rPr>
      </w:pPr>
    </w:p>
    <w:p w14:paraId="232D1D08" w14:textId="127A38B5" w:rsidR="004E4234" w:rsidRDefault="004E4234" w:rsidP="00C92302">
      <w:pPr>
        <w:pBdr>
          <w:top w:val="nil"/>
          <w:left w:val="nil"/>
          <w:bottom w:val="nil"/>
          <w:right w:val="nil"/>
          <w:between w:val="nil"/>
        </w:pBdr>
        <w:jc w:val="both"/>
        <w:rPr>
          <w:color w:val="000000"/>
          <w:sz w:val="20"/>
          <w:szCs w:val="20"/>
        </w:rPr>
      </w:pPr>
      <w:r w:rsidRPr="004E4234">
        <w:rPr>
          <w:color w:val="000000"/>
          <w:sz w:val="20"/>
          <w:szCs w:val="20"/>
        </w:rPr>
        <w:t>Durante la auditoría de Buenas Prácticas Ganaderas (BPG) en predios lecheros, los hallazgos se clasifican según su gravedad e impacto sobre el sistema evaluado. Esta clasificación permite priorizar acciones correctivas y definir consecuencias sobre la certificación.</w:t>
      </w:r>
    </w:p>
    <w:p w14:paraId="48ED3D9C" w14:textId="77777777" w:rsidR="00FA242A" w:rsidRDefault="00FA242A" w:rsidP="00C92302">
      <w:pPr>
        <w:pBdr>
          <w:top w:val="nil"/>
          <w:left w:val="nil"/>
          <w:bottom w:val="nil"/>
          <w:right w:val="nil"/>
          <w:between w:val="nil"/>
        </w:pBdr>
        <w:jc w:val="both"/>
        <w:rPr>
          <w:color w:val="000000"/>
          <w:sz w:val="20"/>
          <w:szCs w:val="20"/>
        </w:rPr>
      </w:pPr>
    </w:p>
    <w:p w14:paraId="0795ACE4" w14:textId="38459032" w:rsidR="004E4234" w:rsidRDefault="00FA242A" w:rsidP="00C92302">
      <w:pPr>
        <w:pBdr>
          <w:top w:val="nil"/>
          <w:left w:val="nil"/>
          <w:bottom w:val="nil"/>
          <w:right w:val="nil"/>
          <w:between w:val="nil"/>
        </w:pBdr>
        <w:jc w:val="both"/>
        <w:rPr>
          <w:color w:val="000000"/>
          <w:sz w:val="20"/>
          <w:szCs w:val="20"/>
        </w:rPr>
      </w:pPr>
      <w:r w:rsidRPr="00FA242A">
        <w:rPr>
          <w:b/>
          <w:bCs/>
          <w:color w:val="000000"/>
          <w:sz w:val="20"/>
          <w:szCs w:val="20"/>
        </w:rPr>
        <w:t xml:space="preserve"> Tabla </w:t>
      </w:r>
      <w:r w:rsidR="00CE5212">
        <w:rPr>
          <w:b/>
          <w:bCs/>
          <w:color w:val="000000"/>
          <w:sz w:val="20"/>
          <w:szCs w:val="20"/>
        </w:rPr>
        <w:t>1</w:t>
      </w:r>
      <w:r w:rsidRPr="00FA242A">
        <w:rPr>
          <w:b/>
          <w:bCs/>
          <w:color w:val="000000"/>
          <w:sz w:val="20"/>
          <w:szCs w:val="20"/>
        </w:rPr>
        <w:t>.</w:t>
      </w:r>
      <w:r>
        <w:rPr>
          <w:color w:val="000000"/>
          <w:sz w:val="20"/>
          <w:szCs w:val="20"/>
        </w:rPr>
        <w:t xml:space="preserve"> </w:t>
      </w:r>
      <w:r w:rsidRPr="00FA242A">
        <w:rPr>
          <w:color w:val="000000"/>
          <w:sz w:val="20"/>
          <w:szCs w:val="20"/>
        </w:rPr>
        <w:t>Clasificación de hallazgos en auditoría BPG</w:t>
      </w:r>
    </w:p>
    <w:p w14:paraId="36209034" w14:textId="77777777" w:rsidR="004E4234" w:rsidRPr="00C92302" w:rsidRDefault="004E4234" w:rsidP="00C92302">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1700"/>
        <w:gridCol w:w="5073"/>
        <w:gridCol w:w="3189"/>
      </w:tblGrid>
      <w:tr w:rsidR="00C92302" w:rsidRPr="00C92302" w14:paraId="49D0DCFE" w14:textId="77777777" w:rsidTr="00FA242A">
        <w:tc>
          <w:tcPr>
            <w:tcW w:w="0" w:type="auto"/>
            <w:shd w:val="clear" w:color="auto" w:fill="DAEEF3" w:themeFill="accent5" w:themeFillTint="33"/>
            <w:hideMark/>
          </w:tcPr>
          <w:p w14:paraId="6C9234B9"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Tipo de hallazgo</w:t>
            </w:r>
          </w:p>
        </w:tc>
        <w:tc>
          <w:tcPr>
            <w:tcW w:w="0" w:type="auto"/>
            <w:shd w:val="clear" w:color="auto" w:fill="DAEEF3" w:themeFill="accent5" w:themeFillTint="33"/>
            <w:hideMark/>
          </w:tcPr>
          <w:p w14:paraId="3FFD9551"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Ejemplo</w:t>
            </w:r>
          </w:p>
        </w:tc>
        <w:tc>
          <w:tcPr>
            <w:tcW w:w="0" w:type="auto"/>
            <w:shd w:val="clear" w:color="auto" w:fill="DAEEF3" w:themeFill="accent5" w:themeFillTint="33"/>
            <w:hideMark/>
          </w:tcPr>
          <w:p w14:paraId="7E5624DB" w14:textId="77777777" w:rsidR="00C92302" w:rsidRPr="00C92302" w:rsidRDefault="00C92302" w:rsidP="00C92302">
            <w:pPr>
              <w:pBdr>
                <w:top w:val="nil"/>
                <w:left w:val="nil"/>
                <w:bottom w:val="nil"/>
                <w:right w:val="nil"/>
                <w:between w:val="nil"/>
              </w:pBdr>
              <w:spacing w:line="276" w:lineRule="auto"/>
              <w:jc w:val="both"/>
              <w:rPr>
                <w:b/>
                <w:bCs/>
                <w:color w:val="000000"/>
                <w:sz w:val="20"/>
                <w:szCs w:val="20"/>
                <w:lang w:val="es-MX"/>
              </w:rPr>
            </w:pPr>
            <w:r w:rsidRPr="00C92302">
              <w:rPr>
                <w:b/>
                <w:bCs/>
                <w:color w:val="000000"/>
                <w:sz w:val="20"/>
                <w:szCs w:val="20"/>
                <w:lang w:val="es-MX"/>
              </w:rPr>
              <w:t>Impacto sobre la certificación</w:t>
            </w:r>
          </w:p>
        </w:tc>
      </w:tr>
      <w:tr w:rsidR="00C92302" w:rsidRPr="00C92302" w14:paraId="514D49DF" w14:textId="77777777" w:rsidTr="00C92302">
        <w:tc>
          <w:tcPr>
            <w:tcW w:w="0" w:type="auto"/>
            <w:hideMark/>
          </w:tcPr>
          <w:p w14:paraId="6CBAEACA"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Crítico</w:t>
            </w:r>
          </w:p>
        </w:tc>
        <w:tc>
          <w:tcPr>
            <w:tcW w:w="0" w:type="auto"/>
            <w:hideMark/>
          </w:tcPr>
          <w:p w14:paraId="59CE4483"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Personal sin capacitación sanitaria ni protocolos de higiene.</w:t>
            </w:r>
          </w:p>
        </w:tc>
        <w:tc>
          <w:tcPr>
            <w:tcW w:w="0" w:type="auto"/>
            <w:hideMark/>
          </w:tcPr>
          <w:p w14:paraId="59273C9D"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Suspensión inmediata</w:t>
            </w:r>
          </w:p>
        </w:tc>
      </w:tr>
      <w:tr w:rsidR="00C92302" w:rsidRPr="00C92302" w14:paraId="1E89A560" w14:textId="77777777" w:rsidTr="00C92302">
        <w:tc>
          <w:tcPr>
            <w:tcW w:w="0" w:type="auto"/>
            <w:hideMark/>
          </w:tcPr>
          <w:p w14:paraId="1D17CD0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Mayor</w:t>
            </w:r>
          </w:p>
        </w:tc>
        <w:tc>
          <w:tcPr>
            <w:tcW w:w="0" w:type="auto"/>
            <w:hideMark/>
          </w:tcPr>
          <w:p w14:paraId="35203C70"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No existe asignación formal de funciones.</w:t>
            </w:r>
          </w:p>
        </w:tc>
        <w:tc>
          <w:tcPr>
            <w:tcW w:w="0" w:type="auto"/>
            <w:hideMark/>
          </w:tcPr>
          <w:p w14:paraId="30BB5A72"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Requiere corrección previa</w:t>
            </w:r>
          </w:p>
        </w:tc>
      </w:tr>
      <w:tr w:rsidR="00C92302" w:rsidRPr="00C92302" w14:paraId="3BC0610F" w14:textId="77777777" w:rsidTr="00C92302">
        <w:tc>
          <w:tcPr>
            <w:tcW w:w="0" w:type="auto"/>
            <w:hideMark/>
          </w:tcPr>
          <w:p w14:paraId="219A252D"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Menor</w:t>
            </w:r>
          </w:p>
        </w:tc>
        <w:tc>
          <w:tcPr>
            <w:tcW w:w="0" w:type="auto"/>
            <w:hideMark/>
          </w:tcPr>
          <w:p w14:paraId="3190E5E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Falta de firma o fecha en un formato de capacitación.</w:t>
            </w:r>
          </w:p>
        </w:tc>
        <w:tc>
          <w:tcPr>
            <w:tcW w:w="0" w:type="auto"/>
            <w:hideMark/>
          </w:tcPr>
          <w:p w14:paraId="1ED06506" w14:textId="77777777" w:rsidR="00C92302" w:rsidRPr="00C92302" w:rsidRDefault="00C92302" w:rsidP="00C92302">
            <w:pPr>
              <w:pBdr>
                <w:top w:val="nil"/>
                <w:left w:val="nil"/>
                <w:bottom w:val="nil"/>
                <w:right w:val="nil"/>
                <w:between w:val="nil"/>
              </w:pBdr>
              <w:spacing w:line="276" w:lineRule="auto"/>
              <w:jc w:val="both"/>
              <w:rPr>
                <w:color w:val="000000"/>
                <w:sz w:val="20"/>
                <w:szCs w:val="20"/>
                <w:lang w:val="es-MX"/>
              </w:rPr>
            </w:pPr>
            <w:r w:rsidRPr="00C92302">
              <w:rPr>
                <w:color w:val="000000"/>
                <w:sz w:val="20"/>
                <w:szCs w:val="20"/>
                <w:lang w:val="es-MX"/>
              </w:rPr>
              <w:t>Observación técnica sin suspensión</w:t>
            </w:r>
          </w:p>
        </w:tc>
      </w:tr>
    </w:tbl>
    <w:p w14:paraId="5E585A08" w14:textId="75D875C4" w:rsidR="00C92302" w:rsidRPr="00C92302" w:rsidRDefault="00C92302" w:rsidP="00C92302">
      <w:pPr>
        <w:pBdr>
          <w:top w:val="nil"/>
          <w:left w:val="nil"/>
          <w:bottom w:val="nil"/>
          <w:right w:val="nil"/>
          <w:between w:val="nil"/>
        </w:pBdr>
        <w:jc w:val="both"/>
        <w:rPr>
          <w:color w:val="000000"/>
          <w:sz w:val="20"/>
          <w:szCs w:val="20"/>
          <w:lang w:val="es-MX"/>
        </w:rPr>
      </w:pPr>
    </w:p>
    <w:p w14:paraId="7E82E016" w14:textId="6172FAB5" w:rsidR="00C92302" w:rsidRPr="00C92302" w:rsidRDefault="00C92302" w:rsidP="00C92302">
      <w:pPr>
        <w:pBdr>
          <w:top w:val="nil"/>
          <w:left w:val="nil"/>
          <w:bottom w:val="nil"/>
          <w:right w:val="nil"/>
          <w:between w:val="nil"/>
        </w:pBdr>
        <w:jc w:val="both"/>
        <w:rPr>
          <w:b/>
          <w:bCs/>
          <w:color w:val="000000"/>
          <w:sz w:val="20"/>
          <w:szCs w:val="20"/>
          <w:lang w:val="es-MX"/>
        </w:rPr>
      </w:pPr>
      <w:bookmarkStart w:id="20" w:name="_Hlk204262385"/>
      <w:r w:rsidRPr="00C92302">
        <w:rPr>
          <w:b/>
          <w:bCs/>
          <w:color w:val="000000"/>
          <w:sz w:val="20"/>
          <w:szCs w:val="20"/>
          <w:lang w:val="es-MX"/>
        </w:rPr>
        <w:t>2.</w:t>
      </w:r>
      <w:r w:rsidR="00176F71">
        <w:rPr>
          <w:b/>
          <w:bCs/>
          <w:color w:val="000000"/>
          <w:sz w:val="20"/>
          <w:szCs w:val="20"/>
          <w:lang w:val="es-MX"/>
        </w:rPr>
        <w:t>6</w:t>
      </w:r>
      <w:r w:rsidRPr="00C92302">
        <w:rPr>
          <w:b/>
          <w:bCs/>
          <w:color w:val="000000"/>
          <w:sz w:val="20"/>
          <w:szCs w:val="20"/>
          <w:lang w:val="es-MX"/>
        </w:rPr>
        <w:t xml:space="preserve"> Beneficios de una buena gestión del personal en lechería</w:t>
      </w:r>
      <w:bookmarkEnd w:id="20"/>
    </w:p>
    <w:p w14:paraId="7DDB9D81"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Una gestión eficiente del personal es un pilar estratégico dentro del modelo BPG. Sus beneficios se reflejan en distintos niveles:</w:t>
      </w:r>
    </w:p>
    <w:p w14:paraId="7CC2F937" w14:textId="77777777" w:rsidR="004E4234" w:rsidRPr="00C92302" w:rsidRDefault="004E4234" w:rsidP="00C92302">
      <w:pPr>
        <w:pBdr>
          <w:top w:val="nil"/>
          <w:left w:val="nil"/>
          <w:bottom w:val="nil"/>
          <w:right w:val="nil"/>
          <w:between w:val="nil"/>
        </w:pBdr>
        <w:jc w:val="both"/>
        <w:rPr>
          <w:color w:val="000000"/>
          <w:sz w:val="20"/>
          <w:szCs w:val="20"/>
          <w:lang w:val="es-MX"/>
        </w:rPr>
      </w:pPr>
    </w:p>
    <w:p w14:paraId="7BF9E972" w14:textId="72A4E01A" w:rsidR="00C92302" w:rsidRDefault="00B41DB6" w:rsidP="00C92302">
      <w:pPr>
        <w:pBdr>
          <w:top w:val="nil"/>
          <w:left w:val="nil"/>
          <w:bottom w:val="nil"/>
          <w:right w:val="nil"/>
          <w:between w:val="nil"/>
        </w:pBdr>
        <w:jc w:val="both"/>
        <w:rPr>
          <w:color w:val="000000"/>
          <w:sz w:val="20"/>
          <w:szCs w:val="20"/>
          <w:lang w:val="es-MX"/>
        </w:rPr>
      </w:pPr>
      <w:r w:rsidRPr="00B41DB6">
        <w:rPr>
          <w:noProof/>
          <w:color w:val="000000"/>
          <w:sz w:val="20"/>
          <w:szCs w:val="20"/>
        </w:rPr>
        <w:drawing>
          <wp:inline distT="0" distB="0" distL="0" distR="0" wp14:anchorId="3A3628CD" wp14:editId="40D0F5BD">
            <wp:extent cx="6332220" cy="1275080"/>
            <wp:effectExtent l="57150" t="19050" r="68580" b="1270"/>
            <wp:docPr id="826091211" name="Diagram 1">
              <a:extLst xmlns:a="http://schemas.openxmlformats.org/drawingml/2006/main">
                <a:ext uri="{FF2B5EF4-FFF2-40B4-BE49-F238E27FC236}">
                  <a16:creationId xmlns:a16="http://schemas.microsoft.com/office/drawing/2014/main" id="{062EB78C-C6A2-E9BF-90EB-3D04D642839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6FB58B64" w14:textId="77777777" w:rsidR="00B41DB6" w:rsidRDefault="00B41DB6" w:rsidP="00C92302">
      <w:pPr>
        <w:pBdr>
          <w:top w:val="nil"/>
          <w:left w:val="nil"/>
          <w:bottom w:val="nil"/>
          <w:right w:val="nil"/>
          <w:between w:val="nil"/>
        </w:pBdr>
        <w:jc w:val="both"/>
        <w:rPr>
          <w:color w:val="000000"/>
          <w:sz w:val="20"/>
          <w:szCs w:val="20"/>
          <w:lang w:val="es-MX"/>
        </w:rPr>
      </w:pPr>
    </w:p>
    <w:p w14:paraId="09AF9244" w14:textId="77777777" w:rsidR="00B41DB6" w:rsidRPr="00C92302" w:rsidRDefault="00B41DB6" w:rsidP="00C92302">
      <w:pPr>
        <w:pBdr>
          <w:top w:val="nil"/>
          <w:left w:val="nil"/>
          <w:bottom w:val="nil"/>
          <w:right w:val="nil"/>
          <w:between w:val="nil"/>
        </w:pBdr>
        <w:jc w:val="both"/>
        <w:rPr>
          <w:color w:val="000000"/>
          <w:sz w:val="20"/>
          <w:szCs w:val="20"/>
          <w:lang w:val="es-MX"/>
        </w:rPr>
      </w:pPr>
    </w:p>
    <w:p w14:paraId="17FD78B9" w14:textId="77777777" w:rsidR="00C92302" w:rsidRDefault="00C92302" w:rsidP="00C92302">
      <w:pPr>
        <w:pBdr>
          <w:top w:val="nil"/>
          <w:left w:val="nil"/>
          <w:bottom w:val="nil"/>
          <w:right w:val="nil"/>
          <w:between w:val="nil"/>
        </w:pBdr>
        <w:jc w:val="both"/>
        <w:rPr>
          <w:color w:val="000000"/>
          <w:sz w:val="20"/>
          <w:szCs w:val="20"/>
          <w:lang w:val="es-MX"/>
        </w:rPr>
      </w:pPr>
      <w:r w:rsidRPr="00C92302">
        <w:rPr>
          <w:color w:val="000000"/>
          <w:sz w:val="20"/>
          <w:szCs w:val="20"/>
          <w:lang w:val="es-MX"/>
        </w:rPr>
        <w:t xml:space="preserve">La </w:t>
      </w:r>
      <w:r w:rsidRPr="00C92302">
        <w:rPr>
          <w:b/>
          <w:bCs/>
          <w:color w:val="000000"/>
          <w:sz w:val="20"/>
          <w:szCs w:val="20"/>
          <w:lang w:val="es-MX"/>
        </w:rPr>
        <w:t>gestión del personal</w:t>
      </w:r>
      <w:r w:rsidRPr="00C92302">
        <w:rPr>
          <w:color w:val="000000"/>
          <w:sz w:val="20"/>
          <w:szCs w:val="20"/>
          <w:lang w:val="es-MX"/>
        </w:rPr>
        <w:t xml:space="preserve"> en la producción lechera es una </w:t>
      </w:r>
      <w:r w:rsidRPr="00C92302">
        <w:rPr>
          <w:b/>
          <w:bCs/>
          <w:color w:val="000000"/>
          <w:sz w:val="20"/>
          <w:szCs w:val="20"/>
          <w:lang w:val="es-MX"/>
        </w:rPr>
        <w:t>columna vertebral del sistema de Buenas Prácticas Ganaderas</w:t>
      </w:r>
      <w:r w:rsidRPr="00C92302">
        <w:rPr>
          <w:color w:val="000000"/>
          <w:sz w:val="20"/>
          <w:szCs w:val="20"/>
          <w:lang w:val="es-MX"/>
        </w:rPr>
        <w:t>. A través de funciones claras, capacitación constante, protocolos definidos y evaluaciones periódicas, se garantiza una producción responsable, segura, eficiente y orientada al mercado.</w:t>
      </w:r>
    </w:p>
    <w:p w14:paraId="0951FBE4" w14:textId="77777777" w:rsidR="00B41DB6" w:rsidRDefault="00B41DB6" w:rsidP="00C92302">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3823"/>
        <w:gridCol w:w="6139"/>
      </w:tblGrid>
      <w:tr w:rsidR="00376C89" w14:paraId="7F891A4C" w14:textId="77777777" w:rsidTr="00125E16">
        <w:tc>
          <w:tcPr>
            <w:tcW w:w="3823" w:type="dxa"/>
          </w:tcPr>
          <w:p w14:paraId="207A2D4F" w14:textId="77777777" w:rsidR="00B41DB6" w:rsidRDefault="00376C89" w:rsidP="00C92302">
            <w:pPr>
              <w:jc w:val="both"/>
              <w:rPr>
                <w:color w:val="000000"/>
                <w:sz w:val="20"/>
                <w:szCs w:val="20"/>
                <w:lang w:val="es-MX"/>
              </w:rPr>
            </w:pPr>
            <w:r w:rsidRPr="00376C89">
              <w:rPr>
                <w:noProof/>
                <w:color w:val="000000"/>
                <w:sz w:val="20"/>
                <w:szCs w:val="20"/>
                <w:lang w:val="es-MX"/>
              </w:rPr>
              <w:drawing>
                <wp:inline distT="0" distB="0" distL="0" distR="0" wp14:anchorId="7D1FE236" wp14:editId="2389EF71">
                  <wp:extent cx="1866900" cy="1019766"/>
                  <wp:effectExtent l="0" t="0" r="0" b="9525"/>
                  <wp:docPr id="70164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40947" name=""/>
                          <pic:cNvPicPr/>
                        </pic:nvPicPr>
                        <pic:blipFill rotWithShape="1">
                          <a:blip r:embed="rId133"/>
                          <a:srcRect l="17148" t="1955"/>
                          <a:stretch>
                            <a:fillRect/>
                          </a:stretch>
                        </pic:blipFill>
                        <pic:spPr bwMode="auto">
                          <a:xfrm>
                            <a:off x="0" y="0"/>
                            <a:ext cx="1895972" cy="1035646"/>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0"/>
                <w:szCs w:val="20"/>
                <w:lang w:val="es-MX"/>
              </w:rPr>
              <w:t xml:space="preserve"> </w:t>
            </w:r>
          </w:p>
          <w:p w14:paraId="60A2645C" w14:textId="77777777" w:rsidR="00376C89" w:rsidRDefault="00376C89" w:rsidP="00C92302">
            <w:pPr>
              <w:jc w:val="both"/>
              <w:rPr>
                <w:color w:val="000000"/>
                <w:sz w:val="20"/>
                <w:szCs w:val="20"/>
                <w:lang w:val="es-MX"/>
              </w:rPr>
            </w:pPr>
          </w:p>
          <w:p w14:paraId="486FC9D2" w14:textId="77777777" w:rsidR="00376C89" w:rsidRDefault="00376C89" w:rsidP="00C92302">
            <w:pPr>
              <w:jc w:val="both"/>
              <w:rPr>
                <w:color w:val="000000"/>
                <w:sz w:val="20"/>
                <w:szCs w:val="20"/>
                <w:lang w:val="es-MX"/>
              </w:rPr>
            </w:pPr>
          </w:p>
          <w:p w14:paraId="5E3B7E7A" w14:textId="1CF37B3E" w:rsidR="00376C89" w:rsidRPr="00260F73" w:rsidRDefault="00000000" w:rsidP="00C92302">
            <w:pPr>
              <w:jc w:val="both"/>
              <w:rPr>
                <w:color w:val="000000"/>
                <w:sz w:val="16"/>
                <w:szCs w:val="16"/>
                <w:lang w:val="es-MX"/>
              </w:rPr>
            </w:pPr>
            <w:hyperlink r:id="rId134" w:anchor="fromView=search&amp;page=2&amp;position=25&amp;uuid=d1e89eb9-24b9-4478-b07b-d23654285838&amp;query=lecheria" w:history="1">
              <w:r w:rsidR="00260F73" w:rsidRPr="00260F73">
                <w:rPr>
                  <w:rStyle w:val="Hipervnculo"/>
                  <w:sz w:val="16"/>
                  <w:szCs w:val="16"/>
                  <w:lang w:val="es-MX"/>
                </w:rPr>
                <w:t>https://www.freepik.es/fotos-premium/agricultor-trabajando-controlando-su-ganado-granja-lechera-industria-agricola-concepto-agricultura-ganaderia-vaca-granja-lechera-comiendo-heno-establo_35534904.htm#fromView=search&amp;page=2&amp;position=25&amp;uuid=d1e89eb9-24b9-4478-b07b-d23654285838&amp;query=lecheria</w:t>
              </w:r>
            </w:hyperlink>
            <w:r w:rsidR="00260F73" w:rsidRPr="00260F73">
              <w:rPr>
                <w:color w:val="000000"/>
                <w:sz w:val="16"/>
                <w:szCs w:val="16"/>
                <w:lang w:val="es-MX"/>
              </w:rPr>
              <w:t xml:space="preserve"> </w:t>
            </w:r>
          </w:p>
        </w:tc>
        <w:tc>
          <w:tcPr>
            <w:tcW w:w="6139" w:type="dxa"/>
          </w:tcPr>
          <w:p w14:paraId="2B6FEAA2" w14:textId="17807161" w:rsidR="00B41DB6" w:rsidRDefault="00720FAA" w:rsidP="00C92302">
            <w:pPr>
              <w:jc w:val="both"/>
              <w:rPr>
                <w:color w:val="000000"/>
                <w:sz w:val="20"/>
                <w:szCs w:val="20"/>
                <w:lang w:val="es-MX"/>
              </w:rPr>
            </w:pPr>
            <w:r w:rsidRPr="00C92302">
              <w:rPr>
                <w:color w:val="000000"/>
                <w:sz w:val="20"/>
                <w:szCs w:val="20"/>
                <w:lang w:val="es-MX"/>
              </w:rPr>
              <w:t xml:space="preserve">Una lechería organizada, con talento humano comprometido y técnicamente formado, no solo cumple con los requisitos sanitarios y legales, sino que se posiciona como un sistema </w:t>
            </w:r>
            <w:r w:rsidRPr="00C92302">
              <w:rPr>
                <w:b/>
                <w:bCs/>
                <w:color w:val="000000"/>
                <w:sz w:val="20"/>
                <w:szCs w:val="20"/>
                <w:lang w:val="es-MX"/>
              </w:rPr>
              <w:t>competitivo, sostenible y confiable</w:t>
            </w:r>
            <w:r w:rsidRPr="00C92302">
              <w:rPr>
                <w:color w:val="000000"/>
                <w:sz w:val="20"/>
                <w:szCs w:val="20"/>
                <w:lang w:val="es-MX"/>
              </w:rPr>
              <w:t>, capaz de responder a los desafíos del sector agroalimentario actual.</w:t>
            </w:r>
          </w:p>
        </w:tc>
      </w:tr>
    </w:tbl>
    <w:p w14:paraId="0E278AD8" w14:textId="77777777" w:rsidR="00B41DB6" w:rsidRDefault="00B41DB6" w:rsidP="00C92302">
      <w:pPr>
        <w:pBdr>
          <w:top w:val="nil"/>
          <w:left w:val="nil"/>
          <w:bottom w:val="nil"/>
          <w:right w:val="nil"/>
          <w:between w:val="nil"/>
        </w:pBdr>
        <w:jc w:val="both"/>
        <w:rPr>
          <w:color w:val="000000"/>
          <w:sz w:val="20"/>
          <w:szCs w:val="20"/>
          <w:lang w:val="es-MX"/>
        </w:rPr>
      </w:pPr>
    </w:p>
    <w:p w14:paraId="1D8EE240" w14:textId="55FF2159" w:rsidR="00505C90" w:rsidRPr="00505C90" w:rsidRDefault="00505C90" w:rsidP="00505C90">
      <w:pPr>
        <w:pBdr>
          <w:top w:val="nil"/>
          <w:left w:val="nil"/>
          <w:bottom w:val="nil"/>
          <w:right w:val="nil"/>
          <w:between w:val="nil"/>
        </w:pBdr>
        <w:jc w:val="both"/>
        <w:rPr>
          <w:bCs/>
          <w:color w:val="000000"/>
          <w:sz w:val="20"/>
          <w:szCs w:val="20"/>
          <w:lang w:val="es-MX"/>
        </w:rPr>
      </w:pPr>
    </w:p>
    <w:p w14:paraId="191109DB" w14:textId="7371878C" w:rsidR="003F4278" w:rsidRDefault="003F4278" w:rsidP="003F4278">
      <w:pPr>
        <w:pBdr>
          <w:top w:val="nil"/>
          <w:left w:val="nil"/>
          <w:bottom w:val="nil"/>
          <w:right w:val="nil"/>
          <w:between w:val="nil"/>
        </w:pBdr>
        <w:jc w:val="both"/>
        <w:rPr>
          <w:b/>
          <w:bCs/>
          <w:color w:val="000000"/>
          <w:sz w:val="20"/>
          <w:szCs w:val="20"/>
          <w:lang w:val="es-MX"/>
        </w:rPr>
      </w:pPr>
      <w:r w:rsidRPr="003F4278">
        <w:rPr>
          <w:b/>
          <w:bCs/>
          <w:color w:val="000000"/>
          <w:sz w:val="20"/>
          <w:szCs w:val="20"/>
          <w:highlight w:val="yellow"/>
          <w:lang w:val="es-MX"/>
        </w:rPr>
        <w:t>Seguimiento de Buenas Prácticas Ganaderas (BPG) en la producción de leche bovina</w:t>
      </w:r>
    </w:p>
    <w:p w14:paraId="6E7900FD" w14:textId="77777777" w:rsidR="00F9750F" w:rsidRDefault="00F9750F" w:rsidP="003F4278">
      <w:pPr>
        <w:pBdr>
          <w:top w:val="nil"/>
          <w:left w:val="nil"/>
          <w:bottom w:val="nil"/>
          <w:right w:val="nil"/>
          <w:between w:val="nil"/>
        </w:pBdr>
        <w:jc w:val="both"/>
        <w:rPr>
          <w:b/>
          <w:bCs/>
          <w:color w:val="000000"/>
          <w:sz w:val="20"/>
          <w:szCs w:val="20"/>
          <w:lang w:val="es-MX"/>
        </w:rPr>
      </w:pPr>
    </w:p>
    <w:p w14:paraId="4BB67B21" w14:textId="329E84A5" w:rsidR="00F9750F" w:rsidRPr="003F4278" w:rsidRDefault="00F9750F" w:rsidP="003F4278">
      <w:pPr>
        <w:pBdr>
          <w:top w:val="nil"/>
          <w:left w:val="nil"/>
          <w:bottom w:val="nil"/>
          <w:right w:val="nil"/>
          <w:between w:val="nil"/>
        </w:pBdr>
        <w:jc w:val="both"/>
        <w:rPr>
          <w:b/>
          <w:bCs/>
          <w:color w:val="000000"/>
          <w:sz w:val="20"/>
          <w:szCs w:val="20"/>
          <w:lang w:val="es-MX"/>
        </w:rPr>
      </w:pPr>
      <w:r w:rsidRPr="00F9750F">
        <w:rPr>
          <w:color w:val="000000" w:themeColor="text1"/>
          <w:sz w:val="20"/>
          <w:szCs w:val="20"/>
        </w:rPr>
        <w:t>A continuación, se presenta un pódcast que aborda el seguimiento de las Buenas Prácticas Ganaderas en la producción de leche bovina, destacando los mecanismos de evaluación y control necesarios para asegurar el cumplimiento de los estándares de calidad y sostenibilidad en el sector lechero.</w:t>
      </w:r>
    </w:p>
    <w:p w14:paraId="2EE6BCFD" w14:textId="783F92D0" w:rsidR="003F4278" w:rsidRDefault="003F4278" w:rsidP="003F4278">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9962"/>
      </w:tblGrid>
      <w:tr w:rsidR="00F9750F" w14:paraId="6C51C5D1" w14:textId="77777777" w:rsidTr="00F9750F">
        <w:tc>
          <w:tcPr>
            <w:tcW w:w="9962" w:type="dxa"/>
            <w:shd w:val="clear" w:color="auto" w:fill="4BACC6" w:themeFill="accent5"/>
          </w:tcPr>
          <w:p w14:paraId="5AE6C124" w14:textId="77777777" w:rsidR="00F9750F" w:rsidRDefault="00F9750F" w:rsidP="003F4278">
            <w:pPr>
              <w:jc w:val="both"/>
              <w:rPr>
                <w:bCs/>
                <w:color w:val="000000"/>
                <w:sz w:val="20"/>
                <w:szCs w:val="20"/>
                <w:lang w:val="es-MX"/>
              </w:rPr>
            </w:pPr>
          </w:p>
          <w:p w14:paraId="1D33EE82" w14:textId="06B33AC0" w:rsidR="00F9750F" w:rsidRDefault="00F9750F" w:rsidP="00F9750F">
            <w:pPr>
              <w:jc w:val="center"/>
              <w:rPr>
                <w:bCs/>
                <w:color w:val="000000"/>
                <w:sz w:val="20"/>
                <w:szCs w:val="20"/>
                <w:lang w:val="es-MX"/>
              </w:rPr>
            </w:pPr>
            <w:r>
              <w:rPr>
                <w:bCs/>
                <w:color w:val="000000"/>
                <w:sz w:val="20"/>
                <w:szCs w:val="20"/>
                <w:lang w:val="es-MX"/>
              </w:rPr>
              <w:t>PÓDCAST</w:t>
            </w:r>
          </w:p>
        </w:tc>
      </w:tr>
    </w:tbl>
    <w:p w14:paraId="289D6856" w14:textId="77777777" w:rsidR="00F9750F" w:rsidRPr="003F4278" w:rsidRDefault="00F9750F" w:rsidP="003F4278">
      <w:pPr>
        <w:pBdr>
          <w:top w:val="nil"/>
          <w:left w:val="nil"/>
          <w:bottom w:val="nil"/>
          <w:right w:val="nil"/>
          <w:between w:val="nil"/>
        </w:pBdr>
        <w:jc w:val="both"/>
        <w:rPr>
          <w:bCs/>
          <w:color w:val="000000"/>
          <w:sz w:val="20"/>
          <w:szCs w:val="20"/>
          <w:lang w:val="es-MX"/>
        </w:rPr>
      </w:pPr>
    </w:p>
    <w:p w14:paraId="31914EB7" w14:textId="77777777" w:rsidR="00505C90" w:rsidRDefault="00505C90" w:rsidP="004806EB">
      <w:pPr>
        <w:pBdr>
          <w:top w:val="nil"/>
          <w:left w:val="nil"/>
          <w:bottom w:val="nil"/>
          <w:right w:val="nil"/>
          <w:between w:val="nil"/>
        </w:pBdr>
        <w:jc w:val="both"/>
        <w:rPr>
          <w:bCs/>
          <w:color w:val="000000"/>
          <w:sz w:val="20"/>
          <w:szCs w:val="20"/>
          <w:lang w:val="es-MX"/>
        </w:rPr>
      </w:pPr>
    </w:p>
    <w:p w14:paraId="41FD197A" w14:textId="77777777" w:rsidR="00346812" w:rsidRPr="00346812" w:rsidRDefault="00346812" w:rsidP="00346812">
      <w:pPr>
        <w:pBdr>
          <w:top w:val="nil"/>
          <w:left w:val="nil"/>
          <w:bottom w:val="nil"/>
          <w:right w:val="nil"/>
          <w:between w:val="nil"/>
        </w:pBdr>
        <w:jc w:val="both"/>
        <w:rPr>
          <w:b/>
          <w:bCs/>
          <w:color w:val="000000"/>
          <w:sz w:val="20"/>
          <w:szCs w:val="20"/>
          <w:lang w:val="es-MX"/>
        </w:rPr>
      </w:pPr>
      <w:bookmarkStart w:id="21" w:name="_Hlk204262396"/>
      <w:r w:rsidRPr="00346812">
        <w:rPr>
          <w:b/>
          <w:bCs/>
          <w:color w:val="000000"/>
          <w:sz w:val="20"/>
          <w:szCs w:val="20"/>
          <w:lang w:val="es-MX"/>
        </w:rPr>
        <w:t>3. Evaluación de Buenas Prácticas Ganaderas (BPG) en producción de leche bovina</w:t>
      </w:r>
    </w:p>
    <w:bookmarkEnd w:id="21"/>
    <w:p w14:paraId="25C72900" w14:textId="3CC26661" w:rsidR="00346812" w:rsidRPr="00346812" w:rsidRDefault="00346812" w:rsidP="00346812">
      <w:pPr>
        <w:pBdr>
          <w:top w:val="nil"/>
          <w:left w:val="nil"/>
          <w:bottom w:val="nil"/>
          <w:right w:val="nil"/>
          <w:between w:val="nil"/>
        </w:pBdr>
        <w:jc w:val="both"/>
        <w:rPr>
          <w:b/>
          <w:bCs/>
          <w:color w:val="000000"/>
          <w:sz w:val="20"/>
          <w:szCs w:val="20"/>
          <w:lang w:val="es-MX"/>
        </w:rPr>
      </w:pPr>
    </w:p>
    <w:p w14:paraId="1D92F3BB" w14:textId="50B48A8A" w:rsidR="00346812" w:rsidRPr="00720FAA"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de las Buenas Prácticas Ganaderas (BPG) es un proceso técnico, sistemático y normativo, mediante el cual el Instituto Colombiano Agropecuario (ICA) o una entidad autorizada verifica el cumplimiento de criterios sanitarios, productivos, ambientales, administrativos y de inocuidad en predios dedicados a la producción de leche bovina.</w:t>
      </w:r>
      <w:r w:rsidR="00720FAA" w:rsidRPr="00720FAA">
        <w:rPr>
          <w:bCs/>
          <w:color w:val="000000"/>
          <w:sz w:val="20"/>
          <w:szCs w:val="20"/>
          <w:lang w:val="es-MX"/>
        </w:rPr>
        <w:t xml:space="preserve"> </w:t>
      </w:r>
      <w:r w:rsidRPr="00346812">
        <w:rPr>
          <w:bCs/>
          <w:color w:val="000000"/>
          <w:sz w:val="20"/>
          <w:szCs w:val="20"/>
          <w:lang w:val="es-MX"/>
        </w:rPr>
        <w:t>Esta evaluación permite:</w:t>
      </w:r>
    </w:p>
    <w:p w14:paraId="0D5A4F27" w14:textId="77777777" w:rsidR="00720FAA" w:rsidRDefault="00720FAA" w:rsidP="00346812">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106"/>
        <w:gridCol w:w="5856"/>
      </w:tblGrid>
      <w:tr w:rsidR="00720FAA" w14:paraId="0E764CEB" w14:textId="77777777" w:rsidTr="00EF3F08">
        <w:tc>
          <w:tcPr>
            <w:tcW w:w="4106" w:type="dxa"/>
          </w:tcPr>
          <w:p w14:paraId="2E04A982" w14:textId="77777777" w:rsidR="00720FAA" w:rsidRDefault="00EF3F08" w:rsidP="00346812">
            <w:pPr>
              <w:jc w:val="both"/>
              <w:rPr>
                <w:bCs/>
                <w:color w:val="000000"/>
                <w:sz w:val="20"/>
                <w:szCs w:val="20"/>
                <w:lang w:val="es-MX"/>
              </w:rPr>
            </w:pPr>
            <w:r w:rsidRPr="00EF3F08">
              <w:rPr>
                <w:bCs/>
                <w:noProof/>
                <w:color w:val="000000"/>
                <w:sz w:val="20"/>
                <w:szCs w:val="20"/>
                <w:lang w:val="es-MX"/>
              </w:rPr>
              <w:drawing>
                <wp:inline distT="0" distB="0" distL="0" distR="0" wp14:anchorId="40DD1AB0" wp14:editId="60C11B76">
                  <wp:extent cx="1018353" cy="1514475"/>
                  <wp:effectExtent l="0" t="0" r="0" b="0"/>
                  <wp:docPr id="1601266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6765" name=""/>
                          <pic:cNvPicPr/>
                        </pic:nvPicPr>
                        <pic:blipFill>
                          <a:blip r:embed="rId135"/>
                          <a:stretch>
                            <a:fillRect/>
                          </a:stretch>
                        </pic:blipFill>
                        <pic:spPr>
                          <a:xfrm>
                            <a:off x="0" y="0"/>
                            <a:ext cx="1024450" cy="1523542"/>
                          </a:xfrm>
                          <a:prstGeom prst="rect">
                            <a:avLst/>
                          </a:prstGeom>
                        </pic:spPr>
                      </pic:pic>
                    </a:graphicData>
                  </a:graphic>
                </wp:inline>
              </w:drawing>
            </w:r>
          </w:p>
          <w:p w14:paraId="6BC2F0E1" w14:textId="77777777" w:rsidR="00EF3F08" w:rsidRDefault="00EF3F08" w:rsidP="00346812">
            <w:pPr>
              <w:jc w:val="both"/>
              <w:rPr>
                <w:bCs/>
                <w:color w:val="000000"/>
                <w:sz w:val="20"/>
                <w:szCs w:val="20"/>
                <w:lang w:val="es-MX"/>
              </w:rPr>
            </w:pPr>
          </w:p>
          <w:p w14:paraId="22482557" w14:textId="5C0CBA81" w:rsidR="00EF3F08" w:rsidRPr="00EF3F08" w:rsidRDefault="00000000" w:rsidP="00346812">
            <w:pPr>
              <w:jc w:val="both"/>
              <w:rPr>
                <w:bCs/>
                <w:color w:val="000000"/>
                <w:sz w:val="16"/>
                <w:szCs w:val="16"/>
                <w:lang w:val="es-MX"/>
              </w:rPr>
            </w:pPr>
            <w:hyperlink r:id="rId136" w:anchor="fromView=search&amp;page=1&amp;position=13&amp;uuid=b6cdf994-29ac-4d50-90dd-89e00867ceb7&amp;query=Buenas+Pr%C3%A1cticas+Ganaderas" w:history="1">
              <w:r w:rsidR="00EF3F08" w:rsidRPr="00EF3F08">
                <w:rPr>
                  <w:rStyle w:val="Hipervnculo"/>
                  <w:bCs/>
                  <w:sz w:val="16"/>
                  <w:szCs w:val="16"/>
                  <w:lang w:val="es-MX"/>
                </w:rPr>
                <w:t>https://www.freepik.es/imagen-ia-premium/no-trabajes-contra-naturaleza-trabaje-el-tiro-hombre-irreconocible-escribiendo-notas-mientras-trabaja_409236971.htm#fromView=search&amp;page=1&amp;position=13&amp;uuid=b6cdf994-29ac-4d50-90dd-89e00867ceb7&amp;query=Buenas+Pr%C3%A1cticas+Ganaderas</w:t>
              </w:r>
            </w:hyperlink>
            <w:r w:rsidR="00EF3F08" w:rsidRPr="00EF3F08">
              <w:rPr>
                <w:bCs/>
                <w:color w:val="000000"/>
                <w:sz w:val="16"/>
                <w:szCs w:val="16"/>
                <w:lang w:val="es-MX"/>
              </w:rPr>
              <w:t xml:space="preserve">+ </w:t>
            </w:r>
          </w:p>
        </w:tc>
        <w:tc>
          <w:tcPr>
            <w:tcW w:w="5856" w:type="dxa"/>
          </w:tcPr>
          <w:p w14:paraId="22C2E123" w14:textId="77777777" w:rsidR="00720FAA" w:rsidRPr="00346812"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Valorar la implementación estructurada del sistema BPG.</w:t>
            </w:r>
          </w:p>
          <w:p w14:paraId="2943B3EA" w14:textId="77777777" w:rsidR="00720FAA" w:rsidRPr="00346812"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Analizar el nivel de avance de los procedimientos.</w:t>
            </w:r>
          </w:p>
          <w:p w14:paraId="534E9F4E" w14:textId="77777777" w:rsidR="00720FAA"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Verificar la eficacia y viabilidad de los objetivos establecidos.</w:t>
            </w:r>
          </w:p>
          <w:p w14:paraId="44CD2E4E" w14:textId="6F48B4D7" w:rsidR="00720FAA" w:rsidRPr="00720FAA" w:rsidRDefault="00720FAA" w:rsidP="00720FAA">
            <w:pPr>
              <w:numPr>
                <w:ilvl w:val="0"/>
                <w:numId w:val="17"/>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Detectar fortalezas, debilidades y problemas que afecten la calidad, inocuidad o sanidad del producto.</w:t>
            </w:r>
          </w:p>
        </w:tc>
      </w:tr>
    </w:tbl>
    <w:p w14:paraId="7A7CF852" w14:textId="77777777" w:rsidR="00720FAA" w:rsidRDefault="00720FAA" w:rsidP="00346812">
      <w:pPr>
        <w:pBdr>
          <w:top w:val="nil"/>
          <w:left w:val="nil"/>
          <w:bottom w:val="nil"/>
          <w:right w:val="nil"/>
          <w:between w:val="nil"/>
        </w:pBdr>
        <w:jc w:val="both"/>
        <w:rPr>
          <w:bCs/>
          <w:color w:val="000000"/>
          <w:sz w:val="20"/>
          <w:szCs w:val="20"/>
          <w:lang w:val="es-MX"/>
        </w:rPr>
      </w:pPr>
    </w:p>
    <w:p w14:paraId="2C5514AD" w14:textId="77777777" w:rsidR="00720FAA" w:rsidRDefault="00720FAA" w:rsidP="00346812">
      <w:pPr>
        <w:pBdr>
          <w:top w:val="nil"/>
          <w:left w:val="nil"/>
          <w:bottom w:val="nil"/>
          <w:right w:val="nil"/>
          <w:between w:val="nil"/>
        </w:pBdr>
        <w:jc w:val="both"/>
        <w:rPr>
          <w:bCs/>
          <w:color w:val="000000"/>
          <w:sz w:val="20"/>
          <w:szCs w:val="20"/>
          <w:lang w:val="es-MX"/>
        </w:rPr>
      </w:pPr>
    </w:p>
    <w:p w14:paraId="6E8A656B" w14:textId="41C20FAC" w:rsidR="00346812" w:rsidRP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 xml:space="preserve">A partir del análisis, se toman decisiones correctivas o preventivas, permitiendo a los productores </w:t>
      </w:r>
      <w:r w:rsidRPr="00346812">
        <w:rPr>
          <w:b/>
          <w:bCs/>
          <w:color w:val="000000"/>
          <w:sz w:val="20"/>
          <w:szCs w:val="20"/>
          <w:lang w:val="es-MX"/>
        </w:rPr>
        <w:t>ajustar sus procesos</w:t>
      </w:r>
      <w:r w:rsidRPr="00346812">
        <w:rPr>
          <w:bCs/>
          <w:color w:val="000000"/>
          <w:sz w:val="20"/>
          <w:szCs w:val="20"/>
          <w:lang w:val="es-MX"/>
        </w:rPr>
        <w:t xml:space="preserve">, garantizar el cumplimiento legal y avanzar hacia la </w:t>
      </w:r>
      <w:r w:rsidRPr="00346812">
        <w:rPr>
          <w:b/>
          <w:bCs/>
          <w:color w:val="000000"/>
          <w:sz w:val="20"/>
          <w:szCs w:val="20"/>
          <w:lang w:val="es-MX"/>
        </w:rPr>
        <w:t>certificación oficial en BPG</w:t>
      </w:r>
      <w:r w:rsidRPr="00346812">
        <w:rPr>
          <w:bCs/>
          <w:color w:val="000000"/>
          <w:sz w:val="20"/>
          <w:szCs w:val="20"/>
          <w:lang w:val="es-MX"/>
        </w:rPr>
        <w:t>.</w:t>
      </w:r>
      <w:r w:rsidR="00720FAA">
        <w:rPr>
          <w:bCs/>
          <w:color w:val="000000"/>
          <w:sz w:val="20"/>
          <w:szCs w:val="20"/>
          <w:lang w:val="es-MX"/>
        </w:rPr>
        <w:t xml:space="preserve"> </w:t>
      </w:r>
      <w:r w:rsidRPr="00346812">
        <w:rPr>
          <w:bCs/>
          <w:color w:val="000000"/>
          <w:sz w:val="20"/>
          <w:szCs w:val="20"/>
          <w:lang w:val="es-MX"/>
        </w:rPr>
        <w:t xml:space="preserve">Para ello, se utilizan herramientas como listas de verificación, revisión de registros, observaciones de campo y entrevistas técnicas. La evaluación considera aspectos críticos de la producción lechera y emite un concepto final sustentado en </w:t>
      </w:r>
      <w:r w:rsidRPr="00346812">
        <w:rPr>
          <w:b/>
          <w:bCs/>
          <w:color w:val="000000"/>
          <w:sz w:val="20"/>
          <w:szCs w:val="20"/>
          <w:lang w:val="es-MX"/>
        </w:rPr>
        <w:t>evidencias normativas y técnicas</w:t>
      </w:r>
      <w:r w:rsidRPr="00346812">
        <w:rPr>
          <w:bCs/>
          <w:color w:val="000000"/>
          <w:sz w:val="20"/>
          <w:szCs w:val="20"/>
          <w:lang w:val="es-MX"/>
        </w:rPr>
        <w:t>.</w:t>
      </w:r>
    </w:p>
    <w:p w14:paraId="4E61A5D8" w14:textId="08DE5AC1" w:rsidR="00346812" w:rsidRPr="00346812" w:rsidRDefault="00346812" w:rsidP="00346812">
      <w:pPr>
        <w:pBdr>
          <w:top w:val="nil"/>
          <w:left w:val="nil"/>
          <w:bottom w:val="nil"/>
          <w:right w:val="nil"/>
          <w:between w:val="nil"/>
        </w:pBdr>
        <w:jc w:val="both"/>
        <w:rPr>
          <w:bCs/>
          <w:color w:val="000000"/>
          <w:sz w:val="20"/>
          <w:szCs w:val="20"/>
          <w:lang w:val="es-MX"/>
        </w:rPr>
      </w:pPr>
    </w:p>
    <w:p w14:paraId="13241F92" w14:textId="3A2ED657" w:rsidR="00346812" w:rsidRPr="00346812" w:rsidRDefault="00346812" w:rsidP="00346812">
      <w:pPr>
        <w:pBdr>
          <w:top w:val="nil"/>
          <w:left w:val="nil"/>
          <w:bottom w:val="nil"/>
          <w:right w:val="nil"/>
          <w:between w:val="nil"/>
        </w:pBdr>
        <w:jc w:val="both"/>
        <w:rPr>
          <w:b/>
          <w:bCs/>
          <w:color w:val="000000"/>
          <w:sz w:val="20"/>
          <w:szCs w:val="20"/>
          <w:lang w:val="es-MX"/>
        </w:rPr>
      </w:pPr>
      <w:bookmarkStart w:id="22" w:name="_Hlk204262430"/>
      <w:r w:rsidRPr="00346812">
        <w:rPr>
          <w:b/>
          <w:bCs/>
          <w:color w:val="000000"/>
          <w:sz w:val="20"/>
          <w:szCs w:val="20"/>
          <w:lang w:val="es-MX"/>
        </w:rPr>
        <w:t>3.</w:t>
      </w:r>
      <w:r w:rsidR="00A76262">
        <w:rPr>
          <w:b/>
          <w:bCs/>
          <w:color w:val="000000"/>
          <w:sz w:val="20"/>
          <w:szCs w:val="20"/>
          <w:lang w:val="es-MX"/>
        </w:rPr>
        <w:t xml:space="preserve">1 </w:t>
      </w:r>
      <w:r w:rsidRPr="00346812">
        <w:rPr>
          <w:b/>
          <w:bCs/>
          <w:color w:val="000000"/>
          <w:sz w:val="20"/>
          <w:szCs w:val="20"/>
          <w:lang w:val="es-MX"/>
        </w:rPr>
        <w:t>Objetivo de la evaluación</w:t>
      </w:r>
      <w:bookmarkEnd w:id="22"/>
    </w:p>
    <w:p w14:paraId="6BDBDE2E" w14:textId="7777777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 xml:space="preserve">El objetivo principal de la evaluación BPG es asegurar que la producción de leche se realice bajo </w:t>
      </w:r>
      <w:r w:rsidRPr="00346812">
        <w:rPr>
          <w:b/>
          <w:bCs/>
          <w:color w:val="000000"/>
          <w:sz w:val="20"/>
          <w:szCs w:val="20"/>
          <w:lang w:val="es-MX"/>
        </w:rPr>
        <w:t>condiciones higiénicas, seguras, sostenibles y trazables</w:t>
      </w:r>
      <w:r w:rsidRPr="00346812">
        <w:rPr>
          <w:bCs/>
          <w:color w:val="000000"/>
          <w:sz w:val="20"/>
          <w:szCs w:val="20"/>
          <w:lang w:val="es-MX"/>
        </w:rPr>
        <w:t>, promoviendo:</w:t>
      </w:r>
    </w:p>
    <w:p w14:paraId="55A6D00F" w14:textId="77777777" w:rsidR="00720FAA" w:rsidRPr="00346812" w:rsidRDefault="00720FAA" w:rsidP="00346812">
      <w:pPr>
        <w:pBdr>
          <w:top w:val="nil"/>
          <w:left w:val="nil"/>
          <w:bottom w:val="nil"/>
          <w:right w:val="nil"/>
          <w:between w:val="nil"/>
        </w:pBdr>
        <w:jc w:val="both"/>
        <w:rPr>
          <w:bCs/>
          <w:color w:val="000000"/>
          <w:sz w:val="20"/>
          <w:szCs w:val="20"/>
          <w:lang w:val="es-MX"/>
        </w:rPr>
      </w:pPr>
    </w:p>
    <w:p w14:paraId="71398710" w14:textId="021131B1" w:rsidR="00346812" w:rsidRPr="00346812" w:rsidRDefault="00224B9D" w:rsidP="00224B9D">
      <w:pPr>
        <w:pBdr>
          <w:top w:val="nil"/>
          <w:left w:val="nil"/>
          <w:bottom w:val="nil"/>
          <w:right w:val="nil"/>
          <w:between w:val="nil"/>
        </w:pBdr>
        <w:jc w:val="both"/>
        <w:rPr>
          <w:bCs/>
          <w:color w:val="000000"/>
          <w:sz w:val="20"/>
          <w:szCs w:val="20"/>
          <w:lang w:val="es-MX"/>
        </w:rPr>
      </w:pPr>
      <w:r w:rsidRPr="00224B9D">
        <w:rPr>
          <w:bCs/>
          <w:noProof/>
          <w:color w:val="000000"/>
          <w:sz w:val="20"/>
          <w:szCs w:val="20"/>
        </w:rPr>
        <w:drawing>
          <wp:inline distT="0" distB="0" distL="0" distR="0" wp14:anchorId="68AC1144" wp14:editId="772944FE">
            <wp:extent cx="6332220" cy="666750"/>
            <wp:effectExtent l="0" t="0" r="0" b="19050"/>
            <wp:docPr id="100574963" name="Diagram 1">
              <a:extLst xmlns:a="http://schemas.openxmlformats.org/drawingml/2006/main">
                <a:ext uri="{FF2B5EF4-FFF2-40B4-BE49-F238E27FC236}">
                  <a16:creationId xmlns:a16="http://schemas.microsoft.com/office/drawing/2014/main" id="{E36DD2FF-A25A-A85C-70C4-1BE6087192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444F1381" w14:textId="77777777" w:rsidR="00720FAA" w:rsidRDefault="00720FAA" w:rsidP="00346812">
      <w:pPr>
        <w:pBdr>
          <w:top w:val="nil"/>
          <w:left w:val="nil"/>
          <w:bottom w:val="nil"/>
          <w:right w:val="nil"/>
          <w:between w:val="nil"/>
        </w:pBdr>
        <w:jc w:val="both"/>
        <w:rPr>
          <w:bCs/>
          <w:color w:val="000000"/>
          <w:sz w:val="20"/>
          <w:szCs w:val="20"/>
          <w:lang w:val="es-MX"/>
        </w:rPr>
      </w:pPr>
    </w:p>
    <w:p w14:paraId="46FF66F9" w14:textId="7B88A5D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implica el análisis sistemático de todo el plan de implementación, considerando:</w:t>
      </w:r>
    </w:p>
    <w:p w14:paraId="06826EF5" w14:textId="77777777" w:rsidR="00344A68" w:rsidRDefault="00344A68" w:rsidP="00346812">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3973"/>
        <w:gridCol w:w="5989"/>
      </w:tblGrid>
      <w:tr w:rsidR="00344A68" w14:paraId="06D224A4" w14:textId="77777777">
        <w:tc>
          <w:tcPr>
            <w:tcW w:w="4981" w:type="dxa"/>
          </w:tcPr>
          <w:p w14:paraId="3E1E40D8"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lastRenderedPageBreak/>
              <w:t>Qué se quiere lograr.</w:t>
            </w:r>
          </w:p>
          <w:p w14:paraId="29AA73BD"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Cómo y en cuánto tiempo.</w:t>
            </w:r>
          </w:p>
          <w:p w14:paraId="0B26E843" w14:textId="77777777" w:rsidR="00344A68" w:rsidRPr="00346812"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Qué estrategia se aplica.</w:t>
            </w:r>
          </w:p>
          <w:p w14:paraId="5A39CF43" w14:textId="77777777" w:rsidR="00344A68"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Si es efectiva.</w:t>
            </w:r>
          </w:p>
          <w:p w14:paraId="44840BBB" w14:textId="2620FA94" w:rsidR="00344A68" w:rsidRPr="00344A68" w:rsidRDefault="00344A68" w:rsidP="00344A68">
            <w:pPr>
              <w:numPr>
                <w:ilvl w:val="0"/>
                <w:numId w:val="19"/>
              </w:numPr>
              <w:pBdr>
                <w:top w:val="nil"/>
                <w:left w:val="nil"/>
                <w:bottom w:val="nil"/>
                <w:right w:val="nil"/>
                <w:between w:val="nil"/>
              </w:pBdr>
              <w:spacing w:line="276" w:lineRule="auto"/>
              <w:jc w:val="both"/>
              <w:rPr>
                <w:bCs/>
                <w:color w:val="000000"/>
                <w:sz w:val="20"/>
                <w:szCs w:val="20"/>
                <w:lang w:val="es-MX"/>
              </w:rPr>
            </w:pPr>
            <w:r w:rsidRPr="00346812">
              <w:rPr>
                <w:bCs/>
                <w:color w:val="000000"/>
                <w:sz w:val="20"/>
                <w:szCs w:val="20"/>
                <w:lang w:val="es-MX"/>
              </w:rPr>
              <w:t>Cuáles son sus impactos y resultados.</w:t>
            </w:r>
          </w:p>
        </w:tc>
        <w:tc>
          <w:tcPr>
            <w:tcW w:w="4981" w:type="dxa"/>
          </w:tcPr>
          <w:p w14:paraId="76334CD0" w14:textId="77777777" w:rsidR="00344A68" w:rsidRDefault="00270799" w:rsidP="00346812">
            <w:pPr>
              <w:jc w:val="both"/>
              <w:rPr>
                <w:bCs/>
                <w:color w:val="000000"/>
                <w:sz w:val="20"/>
                <w:szCs w:val="20"/>
                <w:lang w:val="es-MX"/>
              </w:rPr>
            </w:pPr>
            <w:r w:rsidRPr="00270799">
              <w:rPr>
                <w:bCs/>
                <w:noProof/>
                <w:color w:val="000000"/>
                <w:sz w:val="20"/>
                <w:szCs w:val="20"/>
                <w:lang w:val="es-MX"/>
              </w:rPr>
              <w:drawing>
                <wp:inline distT="0" distB="0" distL="0" distR="0" wp14:anchorId="322EB460" wp14:editId="4193021A">
                  <wp:extent cx="1323309" cy="1183834"/>
                  <wp:effectExtent l="0" t="0" r="0" b="0"/>
                  <wp:docPr id="172083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7111" name=""/>
                          <pic:cNvPicPr/>
                        </pic:nvPicPr>
                        <pic:blipFill>
                          <a:blip r:embed="rId142"/>
                          <a:stretch>
                            <a:fillRect/>
                          </a:stretch>
                        </pic:blipFill>
                        <pic:spPr>
                          <a:xfrm>
                            <a:off x="0" y="0"/>
                            <a:ext cx="1329985" cy="1189806"/>
                          </a:xfrm>
                          <a:prstGeom prst="rect">
                            <a:avLst/>
                          </a:prstGeom>
                        </pic:spPr>
                      </pic:pic>
                    </a:graphicData>
                  </a:graphic>
                </wp:inline>
              </w:drawing>
            </w:r>
          </w:p>
          <w:p w14:paraId="66B60182" w14:textId="77777777" w:rsidR="00270799" w:rsidRDefault="00270799" w:rsidP="00346812">
            <w:pPr>
              <w:jc w:val="both"/>
              <w:rPr>
                <w:bCs/>
                <w:color w:val="000000"/>
                <w:sz w:val="20"/>
                <w:szCs w:val="20"/>
                <w:lang w:val="es-MX"/>
              </w:rPr>
            </w:pPr>
          </w:p>
          <w:p w14:paraId="18C2DE2D" w14:textId="2D478DF2" w:rsidR="00270799" w:rsidRPr="00270799" w:rsidRDefault="00000000" w:rsidP="00346812">
            <w:pPr>
              <w:jc w:val="both"/>
              <w:rPr>
                <w:bCs/>
                <w:color w:val="000000"/>
                <w:sz w:val="16"/>
                <w:szCs w:val="16"/>
                <w:lang w:val="es-MX"/>
              </w:rPr>
            </w:pPr>
            <w:hyperlink r:id="rId143" w:anchor="fromView=search&amp;page=1&amp;position=4&amp;uuid=6f8d3e4e-74f0-4853-a1ec-ad6155c6789a&amp;query=preguntas+granjero" w:history="1">
              <w:r w:rsidR="00270799" w:rsidRPr="00270799">
                <w:rPr>
                  <w:rStyle w:val="Hipervnculo"/>
                  <w:bCs/>
                  <w:sz w:val="16"/>
                  <w:szCs w:val="16"/>
                  <w:lang w:val="es-MX"/>
                </w:rPr>
                <w:t>https://www.freepik.es/vector-gratis/ilustracion-plana-persona-encogiendose-hombros_24014022.htm#fromView=search&amp;page=1&amp;position=4&amp;uuid=6f8d3e4e-74f0-4853-a1ec-ad6155c6789a&amp;query=preguntas+granjero</w:t>
              </w:r>
            </w:hyperlink>
            <w:r w:rsidR="00270799" w:rsidRPr="00270799">
              <w:rPr>
                <w:bCs/>
                <w:color w:val="000000"/>
                <w:sz w:val="16"/>
                <w:szCs w:val="16"/>
                <w:lang w:val="es-MX"/>
              </w:rPr>
              <w:t xml:space="preserve"> </w:t>
            </w:r>
          </w:p>
        </w:tc>
      </w:tr>
    </w:tbl>
    <w:p w14:paraId="49819678" w14:textId="77777777" w:rsidR="00344A68" w:rsidRPr="00346812" w:rsidRDefault="00344A68" w:rsidP="00346812">
      <w:pPr>
        <w:pBdr>
          <w:top w:val="nil"/>
          <w:left w:val="nil"/>
          <w:bottom w:val="nil"/>
          <w:right w:val="nil"/>
          <w:between w:val="nil"/>
        </w:pBdr>
        <w:jc w:val="both"/>
        <w:rPr>
          <w:bCs/>
          <w:color w:val="000000"/>
          <w:sz w:val="20"/>
          <w:szCs w:val="20"/>
          <w:lang w:val="es-MX"/>
        </w:rPr>
      </w:pPr>
    </w:p>
    <w:p w14:paraId="24A8579E" w14:textId="160CBFF0" w:rsidR="00346812" w:rsidRPr="00346812" w:rsidRDefault="00346812" w:rsidP="00344A68">
      <w:pPr>
        <w:pBdr>
          <w:top w:val="nil"/>
          <w:left w:val="nil"/>
          <w:bottom w:val="nil"/>
          <w:right w:val="nil"/>
          <w:between w:val="nil"/>
        </w:pBdr>
        <w:jc w:val="both"/>
        <w:rPr>
          <w:bCs/>
          <w:color w:val="000000"/>
          <w:sz w:val="20"/>
          <w:szCs w:val="20"/>
          <w:lang w:val="es-MX"/>
        </w:rPr>
      </w:pPr>
    </w:p>
    <w:p w14:paraId="6935FFEB" w14:textId="554C447A" w:rsidR="00346812" w:rsidRPr="00346812" w:rsidRDefault="00346812" w:rsidP="00344A68">
      <w:pPr>
        <w:pBdr>
          <w:top w:val="nil"/>
          <w:left w:val="nil"/>
          <w:bottom w:val="nil"/>
          <w:right w:val="nil"/>
          <w:between w:val="nil"/>
        </w:pBdr>
        <w:jc w:val="both"/>
        <w:rPr>
          <w:bCs/>
          <w:color w:val="000000"/>
          <w:sz w:val="20"/>
          <w:szCs w:val="20"/>
          <w:lang w:val="es-MX"/>
        </w:rPr>
      </w:pPr>
    </w:p>
    <w:p w14:paraId="57A7CB10" w14:textId="352CC46B" w:rsidR="00346812" w:rsidRDefault="00346812" w:rsidP="00344A68">
      <w:pPr>
        <w:pBdr>
          <w:top w:val="nil"/>
          <w:left w:val="nil"/>
          <w:bottom w:val="nil"/>
          <w:right w:val="nil"/>
          <w:between w:val="nil"/>
        </w:pBdr>
        <w:jc w:val="both"/>
        <w:rPr>
          <w:b/>
          <w:bCs/>
          <w:color w:val="000000"/>
          <w:sz w:val="20"/>
          <w:szCs w:val="20"/>
          <w:lang w:val="es-MX"/>
        </w:rPr>
      </w:pPr>
      <w:r w:rsidRPr="00346812">
        <w:rPr>
          <w:b/>
          <w:bCs/>
          <w:color w:val="000000"/>
          <w:sz w:val="20"/>
          <w:szCs w:val="20"/>
          <w:lang w:val="es-MX"/>
        </w:rPr>
        <w:t>3.</w:t>
      </w:r>
      <w:r w:rsidR="00A76262">
        <w:rPr>
          <w:b/>
          <w:bCs/>
          <w:color w:val="000000"/>
          <w:sz w:val="20"/>
          <w:szCs w:val="20"/>
          <w:lang w:val="es-MX"/>
        </w:rPr>
        <w:t>2</w:t>
      </w:r>
      <w:r w:rsidRPr="00346812">
        <w:rPr>
          <w:b/>
          <w:bCs/>
          <w:color w:val="000000"/>
          <w:sz w:val="20"/>
          <w:szCs w:val="20"/>
          <w:lang w:val="es-MX"/>
        </w:rPr>
        <w:t xml:space="preserve"> </w:t>
      </w:r>
      <w:bookmarkStart w:id="23" w:name="_Hlk204262616"/>
      <w:r w:rsidRPr="00346812">
        <w:rPr>
          <w:b/>
          <w:bCs/>
          <w:color w:val="000000"/>
          <w:sz w:val="20"/>
          <w:szCs w:val="20"/>
          <w:lang w:val="es-MX"/>
        </w:rPr>
        <w:t>Clasificación de la evaluación según distintos criterios</w:t>
      </w:r>
      <w:bookmarkEnd w:id="23"/>
    </w:p>
    <w:p w14:paraId="5297C1A9" w14:textId="77777777" w:rsidR="00344A68" w:rsidRPr="00346812" w:rsidRDefault="00344A68" w:rsidP="00344A68">
      <w:pPr>
        <w:pBdr>
          <w:top w:val="nil"/>
          <w:left w:val="nil"/>
          <w:bottom w:val="nil"/>
          <w:right w:val="nil"/>
          <w:between w:val="nil"/>
        </w:pBdr>
        <w:jc w:val="both"/>
        <w:rPr>
          <w:b/>
          <w:bCs/>
          <w:color w:val="000000"/>
          <w:sz w:val="20"/>
          <w:szCs w:val="20"/>
          <w:lang w:val="es-MX"/>
        </w:rPr>
      </w:pPr>
    </w:p>
    <w:p w14:paraId="5B2605D8" w14:textId="77777777" w:rsidR="00346812" w:rsidRDefault="00346812" w:rsidP="00344A68">
      <w:pPr>
        <w:pBdr>
          <w:top w:val="nil"/>
          <w:left w:val="nil"/>
          <w:bottom w:val="nil"/>
          <w:right w:val="nil"/>
          <w:between w:val="nil"/>
        </w:pBdr>
        <w:jc w:val="both"/>
        <w:rPr>
          <w:bCs/>
          <w:color w:val="000000"/>
          <w:sz w:val="20"/>
          <w:szCs w:val="20"/>
          <w:lang w:val="es-MX"/>
        </w:rPr>
      </w:pPr>
      <w:r w:rsidRPr="00346812">
        <w:rPr>
          <w:bCs/>
          <w:color w:val="000000"/>
          <w:sz w:val="20"/>
          <w:szCs w:val="20"/>
          <w:lang w:val="es-MX"/>
        </w:rPr>
        <w:t>La evaluación de BPG puede clasificarse de acuerdo con varios enfoques:</w:t>
      </w:r>
    </w:p>
    <w:p w14:paraId="064B1A32" w14:textId="77777777" w:rsidR="00344A68" w:rsidRPr="00346812" w:rsidRDefault="00344A68" w:rsidP="00344A68">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1308"/>
        <w:gridCol w:w="6058"/>
        <w:gridCol w:w="2596"/>
      </w:tblGrid>
      <w:tr w:rsidR="00C02BDA" w:rsidRPr="00C02BDA" w14:paraId="65C83B4E" w14:textId="6CAAA170" w:rsidTr="004F369D">
        <w:tc>
          <w:tcPr>
            <w:tcW w:w="9962" w:type="dxa"/>
            <w:gridSpan w:val="3"/>
            <w:shd w:val="clear" w:color="auto" w:fill="9BBB59" w:themeFill="accent3"/>
          </w:tcPr>
          <w:p w14:paraId="69004A15" w14:textId="72138B43" w:rsidR="00C02BDA" w:rsidRPr="00C02BDA" w:rsidRDefault="00C02BDA" w:rsidP="00C02BD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C02BDA" w:rsidRPr="00C02BDA" w14:paraId="26E4D096" w14:textId="4B270655" w:rsidTr="004F369D">
        <w:tc>
          <w:tcPr>
            <w:tcW w:w="1308" w:type="dxa"/>
            <w:hideMark/>
          </w:tcPr>
          <w:p w14:paraId="4D97FFC5"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quién evalúa</w:t>
            </w:r>
          </w:p>
        </w:tc>
        <w:tc>
          <w:tcPr>
            <w:tcW w:w="6058" w:type="dxa"/>
            <w:hideMark/>
          </w:tcPr>
          <w:p w14:paraId="5B3BF9A3"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Autoevaluación</w:t>
            </w:r>
            <w:r w:rsidRPr="00C02BDA">
              <w:rPr>
                <w:bCs/>
                <w:color w:val="000000"/>
                <w:sz w:val="20"/>
                <w:szCs w:val="20"/>
                <w:lang w:val="es-MX"/>
              </w:rPr>
              <w:t xml:space="preserve">: realizada por el propio equipo como ejercicio de aprendizaje y mejora interna. </w:t>
            </w:r>
            <w:r w:rsidRPr="00C02BDA">
              <w:rPr>
                <w:b/>
                <w:bCs/>
                <w:color w:val="000000"/>
                <w:sz w:val="20"/>
                <w:szCs w:val="20"/>
                <w:lang w:val="es-MX"/>
              </w:rPr>
              <w:t>Evaluación participativa</w:t>
            </w:r>
            <w:r w:rsidRPr="00C02BDA">
              <w:rPr>
                <w:bCs/>
                <w:color w:val="000000"/>
                <w:sz w:val="20"/>
                <w:szCs w:val="20"/>
                <w:lang w:val="es-MX"/>
              </w:rPr>
              <w:t xml:space="preserve">: involucra activamente al equipo de implementación. </w:t>
            </w:r>
            <w:r w:rsidRPr="00C02BDA">
              <w:rPr>
                <w:b/>
                <w:bCs/>
                <w:color w:val="000000"/>
                <w:sz w:val="20"/>
                <w:szCs w:val="20"/>
                <w:lang w:val="es-MX"/>
              </w:rPr>
              <w:t>Evaluación participativa rápida</w:t>
            </w:r>
            <w:r w:rsidRPr="00C02BDA">
              <w:rPr>
                <w:bCs/>
                <w:color w:val="000000"/>
                <w:sz w:val="20"/>
                <w:szCs w:val="20"/>
                <w:lang w:val="es-MX"/>
              </w:rPr>
              <w:t xml:space="preserve">: recopila percepciones cualitativas en corto tiempo. </w:t>
            </w:r>
            <w:r w:rsidRPr="00C02BDA">
              <w:rPr>
                <w:b/>
                <w:bCs/>
                <w:color w:val="000000"/>
                <w:sz w:val="20"/>
                <w:szCs w:val="20"/>
                <w:lang w:val="es-MX"/>
              </w:rPr>
              <w:t>Evaluación externa</w:t>
            </w:r>
            <w:r w:rsidRPr="00C02BDA">
              <w:rPr>
                <w:bCs/>
                <w:color w:val="000000"/>
                <w:sz w:val="20"/>
                <w:szCs w:val="20"/>
                <w:lang w:val="es-MX"/>
              </w:rPr>
              <w:t xml:space="preserve">: efectuada por personas o entidades independientes. </w:t>
            </w:r>
            <w:r w:rsidRPr="00C02BDA">
              <w:rPr>
                <w:b/>
                <w:bCs/>
                <w:color w:val="000000"/>
                <w:sz w:val="20"/>
                <w:szCs w:val="20"/>
                <w:lang w:val="es-MX"/>
              </w:rPr>
              <w:t>Evaluación interactiva</w:t>
            </w:r>
            <w:r w:rsidRPr="00C02BDA">
              <w:rPr>
                <w:bCs/>
                <w:color w:val="000000"/>
                <w:sz w:val="20"/>
                <w:szCs w:val="20"/>
                <w:lang w:val="es-MX"/>
              </w:rPr>
              <w:t>: combina participación activa del evaluador externo y los actores del plan.</w:t>
            </w:r>
          </w:p>
        </w:tc>
        <w:tc>
          <w:tcPr>
            <w:tcW w:w="2596" w:type="dxa"/>
          </w:tcPr>
          <w:p w14:paraId="2034222E" w14:textId="77777777" w:rsidR="00C02BDA" w:rsidRDefault="004F369D" w:rsidP="00C02BDA">
            <w:pPr>
              <w:pBdr>
                <w:top w:val="nil"/>
                <w:left w:val="nil"/>
                <w:bottom w:val="nil"/>
                <w:right w:val="nil"/>
                <w:between w:val="nil"/>
              </w:pBdr>
              <w:jc w:val="both"/>
              <w:rPr>
                <w:b/>
                <w:bCs/>
                <w:color w:val="000000"/>
                <w:sz w:val="20"/>
                <w:szCs w:val="20"/>
                <w:lang w:val="es-MX"/>
              </w:rPr>
            </w:pPr>
            <w:r w:rsidRPr="004F369D">
              <w:rPr>
                <w:b/>
                <w:bCs/>
                <w:noProof/>
                <w:color w:val="000000"/>
                <w:sz w:val="20"/>
                <w:szCs w:val="20"/>
                <w:lang w:val="es-MX"/>
              </w:rPr>
              <w:drawing>
                <wp:inline distT="0" distB="0" distL="0" distR="0" wp14:anchorId="5440A6C2" wp14:editId="1092DF2C">
                  <wp:extent cx="1074236" cy="904875"/>
                  <wp:effectExtent l="0" t="0" r="0" b="0"/>
                  <wp:docPr id="40430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6817" name=""/>
                          <pic:cNvPicPr/>
                        </pic:nvPicPr>
                        <pic:blipFill>
                          <a:blip r:embed="rId144"/>
                          <a:stretch>
                            <a:fillRect/>
                          </a:stretch>
                        </pic:blipFill>
                        <pic:spPr>
                          <a:xfrm>
                            <a:off x="0" y="0"/>
                            <a:ext cx="1077246" cy="907411"/>
                          </a:xfrm>
                          <a:prstGeom prst="rect">
                            <a:avLst/>
                          </a:prstGeom>
                        </pic:spPr>
                      </pic:pic>
                    </a:graphicData>
                  </a:graphic>
                </wp:inline>
              </w:drawing>
            </w:r>
          </w:p>
          <w:p w14:paraId="0190C1A9" w14:textId="77777777" w:rsidR="004F369D" w:rsidRDefault="004F369D" w:rsidP="00C02BDA">
            <w:pPr>
              <w:pBdr>
                <w:top w:val="nil"/>
                <w:left w:val="nil"/>
                <w:bottom w:val="nil"/>
                <w:right w:val="nil"/>
                <w:between w:val="nil"/>
              </w:pBdr>
              <w:jc w:val="both"/>
              <w:rPr>
                <w:b/>
                <w:bCs/>
                <w:color w:val="000000"/>
                <w:sz w:val="20"/>
                <w:szCs w:val="20"/>
                <w:lang w:val="es-MX"/>
              </w:rPr>
            </w:pPr>
          </w:p>
          <w:p w14:paraId="332ACAA3" w14:textId="5AAE9A4D" w:rsidR="004F369D" w:rsidRPr="004F369D" w:rsidRDefault="00000000" w:rsidP="00C02BDA">
            <w:pPr>
              <w:pBdr>
                <w:top w:val="nil"/>
                <w:left w:val="nil"/>
                <w:bottom w:val="nil"/>
                <w:right w:val="nil"/>
                <w:between w:val="nil"/>
              </w:pBdr>
              <w:jc w:val="both"/>
              <w:rPr>
                <w:b/>
                <w:bCs/>
                <w:color w:val="000000"/>
                <w:sz w:val="16"/>
                <w:szCs w:val="16"/>
                <w:lang w:val="es-MX"/>
              </w:rPr>
            </w:pPr>
            <w:hyperlink r:id="rId145" w:anchor="fromView=search&amp;page=1&amp;position=9&amp;uuid=d42ba5e9-6135-41e5-a778-f03a73de44a0" w:history="1">
              <w:r w:rsidR="004F369D" w:rsidRPr="004F369D">
                <w:rPr>
                  <w:rStyle w:val="Hipervnculo"/>
                  <w:b/>
                  <w:bCs/>
                  <w:sz w:val="16"/>
                  <w:szCs w:val="16"/>
                  <w:lang w:val="es-MX"/>
                </w:rPr>
                <w:t>https://www.freepik.es/icono/contrato_12650918#fromView=search&amp;page=1&amp;position=9&amp;uuid=d42ba5e9-6135-41e5-a778-f03a73de44a0</w:t>
              </w:r>
            </w:hyperlink>
            <w:r w:rsidR="004F369D" w:rsidRPr="004F369D">
              <w:rPr>
                <w:b/>
                <w:bCs/>
                <w:color w:val="000000"/>
                <w:sz w:val="16"/>
                <w:szCs w:val="16"/>
                <w:lang w:val="es-MX"/>
              </w:rPr>
              <w:t xml:space="preserve"> </w:t>
            </w:r>
          </w:p>
        </w:tc>
      </w:tr>
      <w:tr w:rsidR="00C02BDA" w:rsidRPr="00C02BDA" w14:paraId="7AC7AF6E" w14:textId="0BACAE4D" w:rsidTr="004F369D">
        <w:tc>
          <w:tcPr>
            <w:tcW w:w="1308" w:type="dxa"/>
            <w:hideMark/>
          </w:tcPr>
          <w:p w14:paraId="3322D353"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la etapa del proyecto</w:t>
            </w:r>
          </w:p>
        </w:tc>
        <w:tc>
          <w:tcPr>
            <w:tcW w:w="6058" w:type="dxa"/>
            <w:hideMark/>
          </w:tcPr>
          <w:p w14:paraId="5A11DFE8"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Inicial</w:t>
            </w:r>
            <w:r w:rsidRPr="00C02BDA">
              <w:rPr>
                <w:bCs/>
                <w:color w:val="000000"/>
                <w:sz w:val="20"/>
                <w:szCs w:val="20"/>
                <w:lang w:val="es-MX"/>
              </w:rPr>
              <w:t xml:space="preserve">: analiza la viabilidad del plan antes de implementarlo. </w:t>
            </w:r>
            <w:r w:rsidRPr="00C02BDA">
              <w:rPr>
                <w:b/>
                <w:bCs/>
                <w:color w:val="000000"/>
                <w:sz w:val="20"/>
                <w:szCs w:val="20"/>
                <w:lang w:val="es-MX"/>
              </w:rPr>
              <w:t>Intermedia</w:t>
            </w:r>
            <w:r w:rsidRPr="00C02BDA">
              <w:rPr>
                <w:bCs/>
                <w:color w:val="000000"/>
                <w:sz w:val="20"/>
                <w:szCs w:val="20"/>
                <w:lang w:val="es-MX"/>
              </w:rPr>
              <w:t xml:space="preserve">: se aplica durante la ejecución para realizar ajustes. </w:t>
            </w:r>
            <w:r w:rsidRPr="00C02BDA">
              <w:rPr>
                <w:b/>
                <w:bCs/>
                <w:color w:val="000000"/>
                <w:sz w:val="20"/>
                <w:szCs w:val="20"/>
                <w:lang w:val="es-MX"/>
              </w:rPr>
              <w:t>Final</w:t>
            </w:r>
            <w:r w:rsidRPr="00C02BDA">
              <w:rPr>
                <w:bCs/>
                <w:color w:val="000000"/>
                <w:sz w:val="20"/>
                <w:szCs w:val="20"/>
                <w:lang w:val="es-MX"/>
              </w:rPr>
              <w:t>: evalúa resultados e impacto una vez concluido el plan.</w:t>
            </w:r>
          </w:p>
        </w:tc>
        <w:tc>
          <w:tcPr>
            <w:tcW w:w="2596" w:type="dxa"/>
          </w:tcPr>
          <w:p w14:paraId="7F361414" w14:textId="77777777" w:rsidR="00C02BDA" w:rsidRDefault="00CF39EA" w:rsidP="00C02BDA">
            <w:pPr>
              <w:pBdr>
                <w:top w:val="nil"/>
                <w:left w:val="nil"/>
                <w:bottom w:val="nil"/>
                <w:right w:val="nil"/>
                <w:between w:val="nil"/>
              </w:pBdr>
              <w:jc w:val="both"/>
              <w:rPr>
                <w:b/>
                <w:bCs/>
                <w:color w:val="000000"/>
                <w:sz w:val="20"/>
                <w:szCs w:val="20"/>
                <w:lang w:val="es-MX"/>
              </w:rPr>
            </w:pPr>
            <w:r w:rsidRPr="00CF39EA">
              <w:rPr>
                <w:b/>
                <w:bCs/>
                <w:noProof/>
                <w:color w:val="000000"/>
                <w:sz w:val="20"/>
                <w:szCs w:val="20"/>
                <w:lang w:val="es-MX"/>
              </w:rPr>
              <w:drawing>
                <wp:inline distT="0" distB="0" distL="0" distR="0" wp14:anchorId="173DDD7E" wp14:editId="1328C14C">
                  <wp:extent cx="1000125" cy="911458"/>
                  <wp:effectExtent l="0" t="0" r="0" b="3175"/>
                  <wp:docPr id="728382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2338" name=""/>
                          <pic:cNvPicPr/>
                        </pic:nvPicPr>
                        <pic:blipFill>
                          <a:blip r:embed="rId146"/>
                          <a:stretch>
                            <a:fillRect/>
                          </a:stretch>
                        </pic:blipFill>
                        <pic:spPr>
                          <a:xfrm>
                            <a:off x="0" y="0"/>
                            <a:ext cx="1001164" cy="912405"/>
                          </a:xfrm>
                          <a:prstGeom prst="rect">
                            <a:avLst/>
                          </a:prstGeom>
                        </pic:spPr>
                      </pic:pic>
                    </a:graphicData>
                  </a:graphic>
                </wp:inline>
              </w:drawing>
            </w:r>
          </w:p>
          <w:p w14:paraId="08363909" w14:textId="77777777" w:rsidR="00CF39EA" w:rsidRDefault="00CF39EA" w:rsidP="00C02BDA">
            <w:pPr>
              <w:pBdr>
                <w:top w:val="nil"/>
                <w:left w:val="nil"/>
                <w:bottom w:val="nil"/>
                <w:right w:val="nil"/>
                <w:between w:val="nil"/>
              </w:pBdr>
              <w:jc w:val="both"/>
              <w:rPr>
                <w:b/>
                <w:bCs/>
                <w:color w:val="000000"/>
                <w:sz w:val="20"/>
                <w:szCs w:val="20"/>
                <w:lang w:val="es-MX"/>
              </w:rPr>
            </w:pPr>
          </w:p>
          <w:p w14:paraId="7AA786B4" w14:textId="2AF3B02B" w:rsidR="00CF39EA" w:rsidRPr="00CF39EA" w:rsidRDefault="00000000" w:rsidP="00C02BDA">
            <w:pPr>
              <w:pBdr>
                <w:top w:val="nil"/>
                <w:left w:val="nil"/>
                <w:bottom w:val="nil"/>
                <w:right w:val="nil"/>
                <w:between w:val="nil"/>
              </w:pBdr>
              <w:jc w:val="both"/>
              <w:rPr>
                <w:b/>
                <w:bCs/>
                <w:color w:val="000000"/>
                <w:sz w:val="16"/>
                <w:szCs w:val="16"/>
                <w:lang w:val="es-MX"/>
              </w:rPr>
            </w:pPr>
            <w:hyperlink r:id="rId147" w:anchor="fromView=search&amp;page=1&amp;position=12&amp;uuid=a3887531-747c-4c25-a1be-4bd0afdf9e2e" w:history="1">
              <w:r w:rsidR="00CF39EA" w:rsidRPr="00CF39EA">
                <w:rPr>
                  <w:rStyle w:val="Hipervnculo"/>
                  <w:b/>
                  <w:bCs/>
                  <w:sz w:val="16"/>
                  <w:szCs w:val="16"/>
                  <w:lang w:val="es-MX"/>
                </w:rPr>
                <w:t>https://www.freepik.es/icono/evaluacion_11501870#fromView=search&amp;page=1&amp;position=12&amp;uuid=a3887531-747c-4c25-a1be-4bd0afdf9e2e</w:t>
              </w:r>
            </w:hyperlink>
            <w:r w:rsidR="00CF39EA" w:rsidRPr="00CF39EA">
              <w:rPr>
                <w:b/>
                <w:bCs/>
                <w:color w:val="000000"/>
                <w:sz w:val="16"/>
                <w:szCs w:val="16"/>
                <w:lang w:val="es-MX"/>
              </w:rPr>
              <w:t xml:space="preserve"> </w:t>
            </w:r>
          </w:p>
        </w:tc>
      </w:tr>
      <w:tr w:rsidR="00C02BDA" w:rsidRPr="00C02BDA" w14:paraId="68734FCD" w14:textId="07E79337" w:rsidTr="004F369D">
        <w:tc>
          <w:tcPr>
            <w:tcW w:w="1308" w:type="dxa"/>
            <w:hideMark/>
          </w:tcPr>
          <w:p w14:paraId="59A1FB3B"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Según su función</w:t>
            </w:r>
          </w:p>
        </w:tc>
        <w:tc>
          <w:tcPr>
            <w:tcW w:w="6058" w:type="dxa"/>
            <w:hideMark/>
          </w:tcPr>
          <w:p w14:paraId="362FF268"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Formativa</w:t>
            </w:r>
            <w:r w:rsidRPr="00C02BDA">
              <w:rPr>
                <w:bCs/>
                <w:color w:val="000000"/>
                <w:sz w:val="20"/>
                <w:szCs w:val="20"/>
                <w:lang w:val="es-MX"/>
              </w:rPr>
              <w:t xml:space="preserve">: busca mejorar el proceso durante su desarrollo. </w:t>
            </w:r>
            <w:r w:rsidRPr="00C02BDA">
              <w:rPr>
                <w:b/>
                <w:bCs/>
                <w:color w:val="000000"/>
                <w:sz w:val="20"/>
                <w:szCs w:val="20"/>
                <w:lang w:val="es-MX"/>
              </w:rPr>
              <w:t>Sumativa</w:t>
            </w:r>
            <w:r w:rsidRPr="00C02BDA">
              <w:rPr>
                <w:bCs/>
                <w:color w:val="000000"/>
                <w:sz w:val="20"/>
                <w:szCs w:val="20"/>
                <w:lang w:val="es-MX"/>
              </w:rPr>
              <w:t xml:space="preserve">: mide el logro de resultados al finalizar el proyecto. </w:t>
            </w:r>
            <w:r w:rsidRPr="00C02BDA">
              <w:rPr>
                <w:b/>
                <w:bCs/>
                <w:color w:val="000000"/>
                <w:sz w:val="20"/>
                <w:szCs w:val="20"/>
                <w:lang w:val="es-MX"/>
              </w:rPr>
              <w:t>Evaluación de impacto</w:t>
            </w:r>
            <w:r w:rsidRPr="00C02BDA">
              <w:rPr>
                <w:bCs/>
                <w:color w:val="000000"/>
                <w:sz w:val="20"/>
                <w:szCs w:val="20"/>
                <w:lang w:val="es-MX"/>
              </w:rPr>
              <w:t>: analiza efectos a mediano plazo después de la intervención.</w:t>
            </w:r>
          </w:p>
        </w:tc>
        <w:tc>
          <w:tcPr>
            <w:tcW w:w="2596" w:type="dxa"/>
          </w:tcPr>
          <w:p w14:paraId="045B5F08" w14:textId="77777777" w:rsidR="00C02BDA" w:rsidRDefault="000C1C51" w:rsidP="00C02BDA">
            <w:pPr>
              <w:pBdr>
                <w:top w:val="nil"/>
                <w:left w:val="nil"/>
                <w:bottom w:val="nil"/>
                <w:right w:val="nil"/>
                <w:between w:val="nil"/>
              </w:pBdr>
              <w:jc w:val="both"/>
              <w:rPr>
                <w:b/>
                <w:bCs/>
                <w:color w:val="000000"/>
                <w:sz w:val="20"/>
                <w:szCs w:val="20"/>
                <w:lang w:val="es-MX"/>
              </w:rPr>
            </w:pPr>
            <w:r w:rsidRPr="000C1C51">
              <w:rPr>
                <w:b/>
                <w:bCs/>
                <w:noProof/>
                <w:color w:val="000000"/>
                <w:sz w:val="20"/>
                <w:szCs w:val="20"/>
                <w:lang w:val="es-MX"/>
              </w:rPr>
              <w:drawing>
                <wp:inline distT="0" distB="0" distL="0" distR="0" wp14:anchorId="58F73A80" wp14:editId="63CEFEF4">
                  <wp:extent cx="789842" cy="733425"/>
                  <wp:effectExtent l="0" t="0" r="0" b="0"/>
                  <wp:docPr id="85789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6843" name=""/>
                          <pic:cNvPicPr/>
                        </pic:nvPicPr>
                        <pic:blipFill>
                          <a:blip r:embed="rId148"/>
                          <a:stretch>
                            <a:fillRect/>
                          </a:stretch>
                        </pic:blipFill>
                        <pic:spPr>
                          <a:xfrm>
                            <a:off x="0" y="0"/>
                            <a:ext cx="790833" cy="734345"/>
                          </a:xfrm>
                          <a:prstGeom prst="rect">
                            <a:avLst/>
                          </a:prstGeom>
                        </pic:spPr>
                      </pic:pic>
                    </a:graphicData>
                  </a:graphic>
                </wp:inline>
              </w:drawing>
            </w:r>
          </w:p>
          <w:p w14:paraId="3ED6C12C" w14:textId="77777777" w:rsidR="000C1C51" w:rsidRDefault="000C1C51" w:rsidP="00C02BDA">
            <w:pPr>
              <w:pBdr>
                <w:top w:val="nil"/>
                <w:left w:val="nil"/>
                <w:bottom w:val="nil"/>
                <w:right w:val="nil"/>
                <w:between w:val="nil"/>
              </w:pBdr>
              <w:jc w:val="both"/>
              <w:rPr>
                <w:b/>
                <w:bCs/>
                <w:color w:val="000000"/>
                <w:sz w:val="20"/>
                <w:szCs w:val="20"/>
                <w:lang w:val="es-MX"/>
              </w:rPr>
            </w:pPr>
          </w:p>
          <w:p w14:paraId="5A076724" w14:textId="3A7F17C8" w:rsidR="000C1C51" w:rsidRPr="000C1C51" w:rsidRDefault="00000000" w:rsidP="00C02BDA">
            <w:pPr>
              <w:pBdr>
                <w:top w:val="nil"/>
                <w:left w:val="nil"/>
                <w:bottom w:val="nil"/>
                <w:right w:val="nil"/>
                <w:between w:val="nil"/>
              </w:pBdr>
              <w:jc w:val="both"/>
              <w:rPr>
                <w:b/>
                <w:bCs/>
                <w:color w:val="000000"/>
                <w:sz w:val="16"/>
                <w:szCs w:val="16"/>
                <w:lang w:val="es-MX"/>
              </w:rPr>
            </w:pPr>
            <w:hyperlink r:id="rId149" w:anchor="fromView=search&amp;page=1&amp;position=18&amp;uuid=c6aceb7f-f707-4dfb-bbb9-656b916cea0e" w:history="1">
              <w:r w:rsidR="000C1C51" w:rsidRPr="000C1C51">
                <w:rPr>
                  <w:rStyle w:val="Hipervnculo"/>
                  <w:b/>
                  <w:bCs/>
                  <w:sz w:val="16"/>
                  <w:szCs w:val="16"/>
                  <w:lang w:val="es-MX"/>
                </w:rPr>
                <w:t>https://www.freepik.es/icono/cuadro-exito_18062842#fromView=search&amp;page=1&amp;position=18&amp;uuid=c6aceb7f-f707-4dfb-bbb9-656b916cea0e</w:t>
              </w:r>
            </w:hyperlink>
            <w:r w:rsidR="000C1C51" w:rsidRPr="000C1C51">
              <w:rPr>
                <w:b/>
                <w:bCs/>
                <w:color w:val="000000"/>
                <w:sz w:val="16"/>
                <w:szCs w:val="16"/>
                <w:lang w:val="es-MX"/>
              </w:rPr>
              <w:t xml:space="preserve"> </w:t>
            </w:r>
          </w:p>
        </w:tc>
      </w:tr>
      <w:tr w:rsidR="00C02BDA" w:rsidRPr="00C02BDA" w14:paraId="20722925" w14:textId="690CB8D3" w:rsidTr="004F369D">
        <w:tc>
          <w:tcPr>
            <w:tcW w:w="1308" w:type="dxa"/>
            <w:hideMark/>
          </w:tcPr>
          <w:p w14:paraId="2AC96B60"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lastRenderedPageBreak/>
              <w:t>Según el tipo de análisis e instrumentos</w:t>
            </w:r>
          </w:p>
        </w:tc>
        <w:tc>
          <w:tcPr>
            <w:tcW w:w="6058" w:type="dxa"/>
            <w:hideMark/>
          </w:tcPr>
          <w:p w14:paraId="0C291E0A" w14:textId="77777777" w:rsidR="00C02BDA" w:rsidRPr="00C02BDA" w:rsidRDefault="00C02BDA" w:rsidP="00C02BDA">
            <w:pPr>
              <w:pBdr>
                <w:top w:val="nil"/>
                <w:left w:val="nil"/>
                <w:bottom w:val="nil"/>
                <w:right w:val="nil"/>
                <w:between w:val="nil"/>
              </w:pBdr>
              <w:spacing w:line="276" w:lineRule="auto"/>
              <w:jc w:val="both"/>
              <w:rPr>
                <w:bCs/>
                <w:color w:val="000000"/>
                <w:sz w:val="20"/>
                <w:szCs w:val="20"/>
                <w:lang w:val="es-MX"/>
              </w:rPr>
            </w:pPr>
            <w:r w:rsidRPr="00C02BDA">
              <w:rPr>
                <w:b/>
                <w:bCs/>
                <w:color w:val="000000"/>
                <w:sz w:val="20"/>
                <w:szCs w:val="20"/>
                <w:lang w:val="es-MX"/>
              </w:rPr>
              <w:t>Cuantitativa</w:t>
            </w:r>
            <w:r w:rsidRPr="00C02BDA">
              <w:rPr>
                <w:bCs/>
                <w:color w:val="000000"/>
                <w:sz w:val="20"/>
                <w:szCs w:val="20"/>
                <w:lang w:val="es-MX"/>
              </w:rPr>
              <w:t xml:space="preserve">: basada en datos numéricos recolectados mediante encuestas y análisis estructurado. </w:t>
            </w:r>
            <w:r w:rsidRPr="00C02BDA">
              <w:rPr>
                <w:b/>
                <w:bCs/>
                <w:color w:val="000000"/>
                <w:sz w:val="20"/>
                <w:szCs w:val="20"/>
                <w:lang w:val="es-MX"/>
              </w:rPr>
              <w:t>Cualitativa</w:t>
            </w:r>
            <w:r w:rsidRPr="00C02BDA">
              <w:rPr>
                <w:bCs/>
                <w:color w:val="000000"/>
                <w:sz w:val="20"/>
                <w:szCs w:val="20"/>
                <w:lang w:val="es-MX"/>
              </w:rPr>
              <w:t>: analiza información no numérica como entrevistas, observaciones e imágenes.</w:t>
            </w:r>
          </w:p>
        </w:tc>
        <w:tc>
          <w:tcPr>
            <w:tcW w:w="2596" w:type="dxa"/>
          </w:tcPr>
          <w:p w14:paraId="567CDD70" w14:textId="77777777" w:rsidR="00C02BDA" w:rsidRDefault="00724124" w:rsidP="00C02BDA">
            <w:pPr>
              <w:pBdr>
                <w:top w:val="nil"/>
                <w:left w:val="nil"/>
                <w:bottom w:val="nil"/>
                <w:right w:val="nil"/>
                <w:between w:val="nil"/>
              </w:pBdr>
              <w:jc w:val="both"/>
              <w:rPr>
                <w:b/>
                <w:bCs/>
                <w:color w:val="000000"/>
                <w:sz w:val="20"/>
                <w:szCs w:val="20"/>
                <w:lang w:val="es-MX"/>
              </w:rPr>
            </w:pPr>
            <w:r w:rsidRPr="00724124">
              <w:rPr>
                <w:b/>
                <w:bCs/>
                <w:noProof/>
                <w:color w:val="000000"/>
                <w:sz w:val="20"/>
                <w:szCs w:val="20"/>
                <w:lang w:val="es-MX"/>
              </w:rPr>
              <w:drawing>
                <wp:inline distT="0" distB="0" distL="0" distR="0" wp14:anchorId="38A9FAA9" wp14:editId="08DE7979">
                  <wp:extent cx="885115" cy="638175"/>
                  <wp:effectExtent l="0" t="0" r="0" b="0"/>
                  <wp:docPr id="124733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3170" name=""/>
                          <pic:cNvPicPr/>
                        </pic:nvPicPr>
                        <pic:blipFill>
                          <a:blip r:embed="rId150"/>
                          <a:stretch>
                            <a:fillRect/>
                          </a:stretch>
                        </pic:blipFill>
                        <pic:spPr>
                          <a:xfrm>
                            <a:off x="0" y="0"/>
                            <a:ext cx="887062" cy="639579"/>
                          </a:xfrm>
                          <a:prstGeom prst="rect">
                            <a:avLst/>
                          </a:prstGeom>
                        </pic:spPr>
                      </pic:pic>
                    </a:graphicData>
                  </a:graphic>
                </wp:inline>
              </w:drawing>
            </w:r>
          </w:p>
          <w:p w14:paraId="55880730" w14:textId="77777777" w:rsidR="00724124" w:rsidRDefault="00724124" w:rsidP="00C02BDA">
            <w:pPr>
              <w:pBdr>
                <w:top w:val="nil"/>
                <w:left w:val="nil"/>
                <w:bottom w:val="nil"/>
                <w:right w:val="nil"/>
                <w:between w:val="nil"/>
              </w:pBdr>
              <w:jc w:val="both"/>
              <w:rPr>
                <w:b/>
                <w:bCs/>
                <w:color w:val="000000"/>
                <w:sz w:val="20"/>
                <w:szCs w:val="20"/>
                <w:lang w:val="es-MX"/>
              </w:rPr>
            </w:pPr>
          </w:p>
          <w:p w14:paraId="08F05378" w14:textId="3FEA3DA1" w:rsidR="00724124" w:rsidRPr="00724124" w:rsidRDefault="00000000" w:rsidP="00C02BDA">
            <w:pPr>
              <w:pBdr>
                <w:top w:val="nil"/>
                <w:left w:val="nil"/>
                <w:bottom w:val="nil"/>
                <w:right w:val="nil"/>
                <w:between w:val="nil"/>
              </w:pBdr>
              <w:jc w:val="both"/>
              <w:rPr>
                <w:b/>
                <w:bCs/>
                <w:color w:val="000000"/>
                <w:sz w:val="16"/>
                <w:szCs w:val="16"/>
                <w:lang w:val="es-MX"/>
              </w:rPr>
            </w:pPr>
            <w:hyperlink r:id="rId151" w:anchor="fromView=search&amp;page=1&amp;position=5&amp;uuid=f70958b7-0e80-4c28-9236-de0b4e7b692b" w:history="1">
              <w:r w:rsidR="00724124" w:rsidRPr="00724124">
                <w:rPr>
                  <w:rStyle w:val="Hipervnculo"/>
                  <w:b/>
                  <w:bCs/>
                  <w:sz w:val="16"/>
                  <w:szCs w:val="16"/>
                  <w:lang w:val="es-MX"/>
                </w:rPr>
                <w:t>https://www.freepik.es/icono/analisis-datos_12966901#fromView=search&amp;page=1&amp;position=5&amp;uuid=f70958b7-0e80-4c28-9236-de0b4e7b692b</w:t>
              </w:r>
            </w:hyperlink>
            <w:r w:rsidR="00724124" w:rsidRPr="00724124">
              <w:rPr>
                <w:b/>
                <w:bCs/>
                <w:color w:val="000000"/>
                <w:sz w:val="16"/>
                <w:szCs w:val="16"/>
                <w:lang w:val="es-MX"/>
              </w:rPr>
              <w:t xml:space="preserve"> </w:t>
            </w:r>
          </w:p>
          <w:p w14:paraId="281B744F" w14:textId="5EB74A4B" w:rsidR="00724124" w:rsidRPr="00C02BDA" w:rsidRDefault="00724124" w:rsidP="00C02BDA">
            <w:pPr>
              <w:pBdr>
                <w:top w:val="nil"/>
                <w:left w:val="nil"/>
                <w:bottom w:val="nil"/>
                <w:right w:val="nil"/>
                <w:between w:val="nil"/>
              </w:pBdr>
              <w:jc w:val="both"/>
              <w:rPr>
                <w:b/>
                <w:bCs/>
                <w:color w:val="000000"/>
                <w:sz w:val="20"/>
                <w:szCs w:val="20"/>
                <w:lang w:val="es-MX"/>
              </w:rPr>
            </w:pPr>
          </w:p>
        </w:tc>
      </w:tr>
    </w:tbl>
    <w:p w14:paraId="2D6FABC7" w14:textId="77777777" w:rsidR="00C02BDA" w:rsidRDefault="00C02BDA" w:rsidP="00346812">
      <w:pPr>
        <w:pBdr>
          <w:top w:val="nil"/>
          <w:left w:val="nil"/>
          <w:bottom w:val="nil"/>
          <w:right w:val="nil"/>
          <w:between w:val="nil"/>
        </w:pBdr>
        <w:jc w:val="both"/>
        <w:rPr>
          <w:bCs/>
          <w:color w:val="000000"/>
          <w:sz w:val="20"/>
          <w:szCs w:val="20"/>
          <w:lang w:val="es-MX"/>
        </w:rPr>
      </w:pPr>
    </w:p>
    <w:p w14:paraId="7EED4CB7" w14:textId="77777777" w:rsidR="00C02BDA" w:rsidRPr="00346812" w:rsidRDefault="00C02BDA" w:rsidP="00346812">
      <w:pPr>
        <w:pBdr>
          <w:top w:val="nil"/>
          <w:left w:val="nil"/>
          <w:bottom w:val="nil"/>
          <w:right w:val="nil"/>
          <w:between w:val="nil"/>
        </w:pBdr>
        <w:jc w:val="both"/>
        <w:rPr>
          <w:bCs/>
          <w:color w:val="000000"/>
          <w:sz w:val="20"/>
          <w:szCs w:val="20"/>
          <w:lang w:val="es-MX"/>
        </w:rPr>
      </w:pPr>
    </w:p>
    <w:p w14:paraId="515854C5" w14:textId="46262023" w:rsidR="00346812" w:rsidRPr="00346812" w:rsidRDefault="00346812" w:rsidP="00346812">
      <w:pPr>
        <w:pBdr>
          <w:top w:val="nil"/>
          <w:left w:val="nil"/>
          <w:bottom w:val="nil"/>
          <w:right w:val="nil"/>
          <w:between w:val="nil"/>
        </w:pBdr>
        <w:jc w:val="both"/>
        <w:rPr>
          <w:b/>
          <w:bCs/>
          <w:color w:val="000000"/>
          <w:sz w:val="20"/>
          <w:szCs w:val="20"/>
          <w:lang w:val="es-MX"/>
        </w:rPr>
      </w:pPr>
      <w:bookmarkStart w:id="24" w:name="_Hlk204262625"/>
      <w:r w:rsidRPr="00346812">
        <w:rPr>
          <w:b/>
          <w:bCs/>
          <w:color w:val="000000"/>
          <w:sz w:val="20"/>
          <w:szCs w:val="20"/>
          <w:lang w:val="es-MX"/>
        </w:rPr>
        <w:t>3.</w:t>
      </w:r>
      <w:r w:rsidR="00A76262">
        <w:rPr>
          <w:b/>
          <w:bCs/>
          <w:color w:val="000000"/>
          <w:sz w:val="20"/>
          <w:szCs w:val="20"/>
          <w:lang w:val="es-MX"/>
        </w:rPr>
        <w:t>3</w:t>
      </w:r>
      <w:r w:rsidRPr="00346812">
        <w:rPr>
          <w:b/>
          <w:bCs/>
          <w:color w:val="000000"/>
          <w:sz w:val="20"/>
          <w:szCs w:val="20"/>
          <w:lang w:val="es-MX"/>
        </w:rPr>
        <w:t xml:space="preserve"> Técnicas utilizadas en la evaluación</w:t>
      </w:r>
      <w:bookmarkEnd w:id="24"/>
    </w:p>
    <w:p w14:paraId="44B8E8E0" w14:textId="77777777" w:rsidR="00346812" w:rsidRDefault="00346812" w:rsidP="00346812">
      <w:pPr>
        <w:pBdr>
          <w:top w:val="nil"/>
          <w:left w:val="nil"/>
          <w:bottom w:val="nil"/>
          <w:right w:val="nil"/>
          <w:between w:val="nil"/>
        </w:pBdr>
        <w:jc w:val="both"/>
        <w:rPr>
          <w:bCs/>
          <w:color w:val="000000"/>
          <w:sz w:val="20"/>
          <w:szCs w:val="20"/>
          <w:lang w:val="es-MX"/>
        </w:rPr>
      </w:pPr>
      <w:r w:rsidRPr="00346812">
        <w:rPr>
          <w:bCs/>
          <w:color w:val="000000"/>
          <w:sz w:val="20"/>
          <w:szCs w:val="20"/>
          <w:lang w:val="es-MX"/>
        </w:rPr>
        <w:t>Durante las visitas de auditoría para la evaluación BPG, los técnicos del ICA aplican distintas técnicas que permiten verificar de manera objetiva el cumplimiento normativo:</w:t>
      </w:r>
    </w:p>
    <w:p w14:paraId="11E7EBC3" w14:textId="77777777" w:rsidR="00C02BDA" w:rsidRPr="00346812" w:rsidRDefault="00C02BDA" w:rsidP="00346812">
      <w:pPr>
        <w:pBdr>
          <w:top w:val="nil"/>
          <w:left w:val="nil"/>
          <w:bottom w:val="nil"/>
          <w:right w:val="nil"/>
          <w:between w:val="nil"/>
        </w:pBdr>
        <w:jc w:val="both"/>
        <w:rPr>
          <w:bCs/>
          <w:color w:val="000000"/>
          <w:sz w:val="20"/>
          <w:szCs w:val="20"/>
          <w:lang w:val="es-MX"/>
        </w:rPr>
      </w:pPr>
    </w:p>
    <w:p w14:paraId="1FC44C2A" w14:textId="02AACBE0" w:rsidR="004806EB" w:rsidRPr="004806EB" w:rsidRDefault="00CB7264" w:rsidP="004806EB">
      <w:pPr>
        <w:pBdr>
          <w:top w:val="nil"/>
          <w:left w:val="nil"/>
          <w:bottom w:val="nil"/>
          <w:right w:val="nil"/>
          <w:between w:val="nil"/>
        </w:pBdr>
        <w:jc w:val="both"/>
        <w:rPr>
          <w:bCs/>
          <w:color w:val="000000"/>
          <w:sz w:val="20"/>
          <w:szCs w:val="20"/>
          <w:lang w:val="es-MX"/>
        </w:rPr>
      </w:pPr>
      <w:r w:rsidRPr="00CB7264">
        <w:rPr>
          <w:bCs/>
          <w:noProof/>
          <w:color w:val="000000"/>
          <w:sz w:val="20"/>
          <w:szCs w:val="20"/>
        </w:rPr>
        <w:drawing>
          <wp:inline distT="0" distB="0" distL="0" distR="0" wp14:anchorId="6D5C0A4B" wp14:editId="4D71B4F0">
            <wp:extent cx="6332220" cy="1353820"/>
            <wp:effectExtent l="38100" t="0" r="0" b="93980"/>
            <wp:docPr id="1341244830" name="Diagram 1">
              <a:extLst xmlns:a="http://schemas.openxmlformats.org/drawingml/2006/main">
                <a:ext uri="{FF2B5EF4-FFF2-40B4-BE49-F238E27FC236}">
                  <a16:creationId xmlns:a16="http://schemas.microsoft.com/office/drawing/2014/main" id="{F745140A-8322-D2C7-B9BA-4D9BD44C16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71AB8EE8" w14:textId="77777777" w:rsidR="0008207E" w:rsidRPr="0008207E" w:rsidRDefault="0008207E" w:rsidP="0008207E">
      <w:pPr>
        <w:pBdr>
          <w:top w:val="nil"/>
          <w:left w:val="nil"/>
          <w:bottom w:val="nil"/>
          <w:right w:val="nil"/>
          <w:between w:val="nil"/>
        </w:pBdr>
        <w:jc w:val="both"/>
        <w:rPr>
          <w:bCs/>
          <w:color w:val="000000"/>
          <w:sz w:val="20"/>
          <w:szCs w:val="20"/>
        </w:rPr>
      </w:pPr>
      <w:bookmarkStart w:id="25" w:name="_Hlk204262636"/>
    </w:p>
    <w:p w14:paraId="0EE73731" w14:textId="77777777" w:rsidR="0059034F" w:rsidRDefault="0059034F">
      <w:pPr>
        <w:rPr>
          <w:b/>
          <w:sz w:val="20"/>
          <w:szCs w:val="20"/>
        </w:rPr>
      </w:pPr>
    </w:p>
    <w:p w14:paraId="556145D2" w14:textId="376CCCEF" w:rsidR="00CD6B1F" w:rsidRDefault="00CD6B1F" w:rsidP="00CD6B1F">
      <w:pPr>
        <w:rPr>
          <w:b/>
          <w:bCs/>
          <w:sz w:val="20"/>
          <w:szCs w:val="20"/>
          <w:lang w:val="es-MX"/>
        </w:rPr>
      </w:pPr>
      <w:r w:rsidRPr="00CD6B1F">
        <w:rPr>
          <w:b/>
          <w:bCs/>
          <w:sz w:val="20"/>
          <w:szCs w:val="20"/>
          <w:lang w:val="es-MX"/>
        </w:rPr>
        <w:t>3.</w:t>
      </w:r>
      <w:r w:rsidR="00A76262">
        <w:rPr>
          <w:b/>
          <w:bCs/>
          <w:sz w:val="20"/>
          <w:szCs w:val="20"/>
          <w:lang w:val="es-MX"/>
        </w:rPr>
        <w:t>4</w:t>
      </w:r>
      <w:r w:rsidRPr="00CD6B1F">
        <w:rPr>
          <w:b/>
          <w:bCs/>
          <w:sz w:val="20"/>
          <w:szCs w:val="20"/>
          <w:lang w:val="es-MX"/>
        </w:rPr>
        <w:t xml:space="preserve"> Metodología de evaluación de BPG en producción de leche</w:t>
      </w:r>
    </w:p>
    <w:p w14:paraId="490DE74A" w14:textId="77777777" w:rsidR="00CB7264" w:rsidRPr="00CD6B1F" w:rsidRDefault="00CB7264" w:rsidP="00CD6B1F">
      <w:pPr>
        <w:rPr>
          <w:b/>
          <w:bCs/>
          <w:sz w:val="20"/>
          <w:szCs w:val="20"/>
          <w:lang w:val="es-MX"/>
        </w:rPr>
      </w:pPr>
    </w:p>
    <w:bookmarkEnd w:id="25"/>
    <w:p w14:paraId="0FC07231" w14:textId="77777777" w:rsidR="00CD6B1F" w:rsidRDefault="00CD6B1F" w:rsidP="00CD6B1F">
      <w:pPr>
        <w:rPr>
          <w:bCs/>
          <w:sz w:val="20"/>
          <w:szCs w:val="20"/>
          <w:lang w:val="es-MX"/>
        </w:rPr>
      </w:pPr>
      <w:r w:rsidRPr="00CD6B1F">
        <w:rPr>
          <w:bCs/>
          <w:sz w:val="20"/>
          <w:szCs w:val="20"/>
          <w:lang w:val="es-MX"/>
        </w:rPr>
        <w:t xml:space="preserve">La </w:t>
      </w:r>
      <w:r w:rsidRPr="00CD6B1F">
        <w:rPr>
          <w:b/>
          <w:bCs/>
          <w:sz w:val="20"/>
          <w:szCs w:val="20"/>
          <w:lang w:val="es-MX"/>
        </w:rPr>
        <w:t>metodología para el seguimiento y evaluación</w:t>
      </w:r>
      <w:r w:rsidRPr="00CD6B1F">
        <w:rPr>
          <w:bCs/>
          <w:sz w:val="20"/>
          <w:szCs w:val="20"/>
          <w:lang w:val="es-MX"/>
        </w:rPr>
        <w:t xml:space="preserve"> de programas, planes y proyectos de Buenas Prácticas Ganaderas (BPG) se basa en un marco referencial normativo y técnico. Este marco permite recolectar, organizar e interpretar la información de forma </w:t>
      </w:r>
      <w:r w:rsidRPr="00CD6B1F">
        <w:rPr>
          <w:b/>
          <w:bCs/>
          <w:sz w:val="20"/>
          <w:szCs w:val="20"/>
          <w:lang w:val="es-MX"/>
        </w:rPr>
        <w:t>coherente, eficiente, efectiva y oportuna</w:t>
      </w:r>
      <w:r w:rsidRPr="00CD6B1F">
        <w:rPr>
          <w:bCs/>
          <w:sz w:val="20"/>
          <w:szCs w:val="20"/>
          <w:lang w:val="es-MX"/>
        </w:rPr>
        <w:t>, mediante el uso de formatos oficiales, registros, listas de chequeo y documentos soporte.</w:t>
      </w:r>
    </w:p>
    <w:p w14:paraId="3BF3250C" w14:textId="77777777" w:rsidR="00CB7264" w:rsidRPr="00CD6B1F" w:rsidRDefault="00CB7264" w:rsidP="00CD6B1F">
      <w:pPr>
        <w:rPr>
          <w:bCs/>
          <w:sz w:val="20"/>
          <w:szCs w:val="20"/>
          <w:lang w:val="es-MX"/>
        </w:rPr>
      </w:pPr>
    </w:p>
    <w:p w14:paraId="6CF9E2CE" w14:textId="06846A11" w:rsidR="00CD6B1F" w:rsidRDefault="00CD6B1F" w:rsidP="00CD6B1F">
      <w:pPr>
        <w:rPr>
          <w:bCs/>
          <w:sz w:val="20"/>
          <w:szCs w:val="20"/>
          <w:lang w:val="es-MX"/>
        </w:rPr>
      </w:pPr>
      <w:r w:rsidRPr="00CD6B1F">
        <w:rPr>
          <w:bCs/>
          <w:sz w:val="20"/>
          <w:szCs w:val="20"/>
          <w:lang w:val="es-MX"/>
        </w:rPr>
        <w:t xml:space="preserve">El proceso exige la consulta y aplicación de </w:t>
      </w:r>
      <w:r w:rsidRPr="00CD6B1F">
        <w:rPr>
          <w:b/>
          <w:bCs/>
          <w:sz w:val="20"/>
          <w:szCs w:val="20"/>
          <w:lang w:val="es-MX"/>
        </w:rPr>
        <w:t>procedimientos, guías, manuales operativos y normativas técnicas</w:t>
      </w:r>
      <w:r w:rsidRPr="00CD6B1F">
        <w:rPr>
          <w:bCs/>
          <w:sz w:val="20"/>
          <w:szCs w:val="20"/>
          <w:lang w:val="es-MX"/>
        </w:rPr>
        <w:t>, los cuales facilitan la ejecución sistemática de las tareas de seguimiento y evaluación.</w:t>
      </w:r>
      <w:r w:rsidR="00CB7264">
        <w:rPr>
          <w:bCs/>
          <w:sz w:val="20"/>
          <w:szCs w:val="20"/>
          <w:lang w:val="es-MX"/>
        </w:rPr>
        <w:t xml:space="preserve"> </w:t>
      </w:r>
      <w:r w:rsidRPr="00CD6B1F">
        <w:rPr>
          <w:bCs/>
          <w:sz w:val="20"/>
          <w:szCs w:val="20"/>
          <w:lang w:val="es-MX"/>
        </w:rPr>
        <w:t>Desde el enfoque técnico, la evaluación implica:</w:t>
      </w:r>
    </w:p>
    <w:p w14:paraId="446FFEA9" w14:textId="77777777" w:rsidR="00CB7264" w:rsidRDefault="00CB7264" w:rsidP="00CD6B1F">
      <w:pPr>
        <w:rPr>
          <w:bCs/>
          <w:sz w:val="20"/>
          <w:szCs w:val="20"/>
          <w:lang w:val="es-MX"/>
        </w:rPr>
      </w:pPr>
    </w:p>
    <w:tbl>
      <w:tblPr>
        <w:tblStyle w:val="Tablaconcuadrcula"/>
        <w:tblW w:w="0" w:type="auto"/>
        <w:tblLayout w:type="fixed"/>
        <w:tblLook w:val="04A0" w:firstRow="1" w:lastRow="0" w:firstColumn="1" w:lastColumn="0" w:noHBand="0" w:noVBand="1"/>
      </w:tblPr>
      <w:tblGrid>
        <w:gridCol w:w="3823"/>
        <w:gridCol w:w="6139"/>
      </w:tblGrid>
      <w:tr w:rsidR="00CB7264" w14:paraId="1F1B2557" w14:textId="77777777" w:rsidTr="00433A38">
        <w:tc>
          <w:tcPr>
            <w:tcW w:w="3823" w:type="dxa"/>
          </w:tcPr>
          <w:p w14:paraId="2E9A7A7A" w14:textId="77777777" w:rsidR="00CB7264" w:rsidRDefault="00433A38" w:rsidP="00CD6B1F">
            <w:pPr>
              <w:rPr>
                <w:sz w:val="20"/>
                <w:szCs w:val="20"/>
                <w:lang w:val="es-MX"/>
              </w:rPr>
            </w:pPr>
            <w:r w:rsidRPr="00433A38">
              <w:rPr>
                <w:noProof/>
                <w:sz w:val="20"/>
                <w:szCs w:val="20"/>
                <w:lang w:val="es-MX"/>
              </w:rPr>
              <w:drawing>
                <wp:inline distT="0" distB="0" distL="0" distR="0" wp14:anchorId="5B40051F" wp14:editId="707D7AA8">
                  <wp:extent cx="1314450" cy="1154001"/>
                  <wp:effectExtent l="0" t="0" r="0" b="8255"/>
                  <wp:docPr id="1408046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6205" name=""/>
                          <pic:cNvPicPr/>
                        </pic:nvPicPr>
                        <pic:blipFill>
                          <a:blip r:embed="rId157"/>
                          <a:stretch>
                            <a:fillRect/>
                          </a:stretch>
                        </pic:blipFill>
                        <pic:spPr>
                          <a:xfrm>
                            <a:off x="0" y="0"/>
                            <a:ext cx="1319955" cy="1158834"/>
                          </a:xfrm>
                          <a:prstGeom prst="rect">
                            <a:avLst/>
                          </a:prstGeom>
                        </pic:spPr>
                      </pic:pic>
                    </a:graphicData>
                  </a:graphic>
                </wp:inline>
              </w:drawing>
            </w:r>
          </w:p>
          <w:p w14:paraId="38FBD1EB" w14:textId="77777777" w:rsidR="00433A38" w:rsidRDefault="00433A38" w:rsidP="00CD6B1F">
            <w:pPr>
              <w:rPr>
                <w:sz w:val="20"/>
                <w:szCs w:val="20"/>
                <w:lang w:val="es-MX"/>
              </w:rPr>
            </w:pPr>
          </w:p>
          <w:p w14:paraId="3182B3C3" w14:textId="3A247099" w:rsidR="00433A38" w:rsidRPr="00433A38" w:rsidRDefault="00000000" w:rsidP="00CD6B1F">
            <w:pPr>
              <w:rPr>
                <w:sz w:val="16"/>
                <w:szCs w:val="16"/>
                <w:lang w:val="es-MX"/>
              </w:rPr>
            </w:pPr>
            <w:hyperlink r:id="rId158" w:anchor="fromView=search&amp;page=1&amp;position=25&amp;uuid=68eddec7-986d-45cc-ae35-62ccae8415e5" w:history="1">
              <w:r w:rsidR="00433A38" w:rsidRPr="00433A38">
                <w:rPr>
                  <w:rStyle w:val="Hipervnculo"/>
                  <w:sz w:val="16"/>
                  <w:szCs w:val="16"/>
                  <w:lang w:val="es-MX"/>
                </w:rPr>
                <w:t>https://www.freepik.es/icono/ordeno_17466088#fromView=search&amp;page=1&amp;position=25&amp;uuid=68eddec7-986d-45cc-ae35-62ccae8415e5</w:t>
              </w:r>
            </w:hyperlink>
            <w:r w:rsidR="00433A38" w:rsidRPr="00433A38">
              <w:rPr>
                <w:sz w:val="16"/>
                <w:szCs w:val="16"/>
                <w:lang w:val="es-MX"/>
              </w:rPr>
              <w:t xml:space="preserve"> </w:t>
            </w:r>
          </w:p>
        </w:tc>
        <w:tc>
          <w:tcPr>
            <w:tcW w:w="6139" w:type="dxa"/>
          </w:tcPr>
          <w:p w14:paraId="7B2C44BA" w14:textId="77777777" w:rsidR="00CB7264" w:rsidRPr="00CD6B1F" w:rsidRDefault="00CB7264" w:rsidP="00CB7264">
            <w:pPr>
              <w:numPr>
                <w:ilvl w:val="0"/>
                <w:numId w:val="20"/>
              </w:numPr>
              <w:spacing w:line="276" w:lineRule="auto"/>
              <w:rPr>
                <w:sz w:val="20"/>
                <w:szCs w:val="20"/>
                <w:lang w:val="es-MX"/>
              </w:rPr>
            </w:pPr>
            <w:r w:rsidRPr="00CD6B1F">
              <w:rPr>
                <w:sz w:val="20"/>
                <w:szCs w:val="20"/>
                <w:lang w:val="es-MX"/>
              </w:rPr>
              <w:t>Confrontar información recolectada con los estándares exigidos.</w:t>
            </w:r>
          </w:p>
          <w:p w14:paraId="65C6EEA0" w14:textId="77777777" w:rsidR="00CB7264" w:rsidRPr="00CB7264" w:rsidRDefault="00CB7264" w:rsidP="00CB7264">
            <w:pPr>
              <w:numPr>
                <w:ilvl w:val="0"/>
                <w:numId w:val="20"/>
              </w:numPr>
              <w:spacing w:line="276" w:lineRule="auto"/>
              <w:rPr>
                <w:sz w:val="20"/>
                <w:szCs w:val="20"/>
                <w:lang w:val="es-MX"/>
              </w:rPr>
            </w:pPr>
            <w:r w:rsidRPr="00CD6B1F">
              <w:rPr>
                <w:sz w:val="20"/>
                <w:szCs w:val="20"/>
                <w:lang w:val="es-MX"/>
              </w:rPr>
              <w:t>Aplicar metodologías provenientes de diversas disciplinas (investigación, medición, análisis comparativo).</w:t>
            </w:r>
          </w:p>
          <w:p w14:paraId="7E370080" w14:textId="7A09D1EA" w:rsidR="00CB7264" w:rsidRPr="00CB7264" w:rsidRDefault="00CB7264" w:rsidP="00CB7264">
            <w:pPr>
              <w:numPr>
                <w:ilvl w:val="0"/>
                <w:numId w:val="20"/>
              </w:numPr>
              <w:spacing w:line="276" w:lineRule="auto"/>
              <w:rPr>
                <w:sz w:val="20"/>
                <w:szCs w:val="20"/>
                <w:lang w:val="es-MX"/>
              </w:rPr>
            </w:pPr>
            <w:r w:rsidRPr="00CD6B1F">
              <w:rPr>
                <w:sz w:val="20"/>
                <w:szCs w:val="20"/>
                <w:lang w:val="es-MX"/>
              </w:rPr>
              <w:t>Utilizar instrumentos y variables que pueden variar según el tipo de evaluación, el contexto y los objetivos definidos.</w:t>
            </w:r>
          </w:p>
        </w:tc>
      </w:tr>
    </w:tbl>
    <w:p w14:paraId="2E6C3AD2" w14:textId="77777777" w:rsidR="00CB7264" w:rsidRDefault="00CB7264" w:rsidP="00CD6B1F">
      <w:pPr>
        <w:rPr>
          <w:bCs/>
          <w:sz w:val="20"/>
          <w:szCs w:val="20"/>
          <w:lang w:val="es-MX"/>
        </w:rPr>
      </w:pPr>
    </w:p>
    <w:p w14:paraId="2AF2BC64" w14:textId="77777777" w:rsidR="00CB7264" w:rsidRDefault="00CB7264" w:rsidP="00CD6B1F">
      <w:pPr>
        <w:rPr>
          <w:bCs/>
          <w:sz w:val="20"/>
          <w:szCs w:val="20"/>
          <w:lang w:val="es-MX"/>
        </w:rPr>
      </w:pPr>
    </w:p>
    <w:p w14:paraId="63DDCF67" w14:textId="09194EDA" w:rsidR="00CD6B1F" w:rsidRPr="00CD6B1F" w:rsidRDefault="00CD6B1F" w:rsidP="00CD6B1F">
      <w:pPr>
        <w:rPr>
          <w:bCs/>
          <w:sz w:val="20"/>
          <w:szCs w:val="20"/>
          <w:lang w:val="es-MX"/>
        </w:rPr>
      </w:pPr>
      <w:r w:rsidRPr="00CD6B1F">
        <w:rPr>
          <w:bCs/>
          <w:sz w:val="20"/>
          <w:szCs w:val="20"/>
          <w:lang w:val="es-MX"/>
        </w:rPr>
        <w:t>Pese a la diversidad metodológica, la evaluación de BPG – Leche sigue una secuencia normativa estandarizada.</w:t>
      </w:r>
    </w:p>
    <w:p w14:paraId="4F6A93DC" w14:textId="426F3BA0" w:rsidR="00CD6B1F" w:rsidRPr="00CD6B1F" w:rsidRDefault="00CD6B1F" w:rsidP="00CD6B1F">
      <w:pPr>
        <w:rPr>
          <w:bCs/>
          <w:sz w:val="20"/>
          <w:szCs w:val="20"/>
          <w:lang w:val="es-MX"/>
        </w:rPr>
      </w:pPr>
    </w:p>
    <w:p w14:paraId="46B738E9" w14:textId="7EDA5B7C" w:rsidR="00CD6B1F" w:rsidRDefault="00D76D05" w:rsidP="00CD6B1F">
      <w:pPr>
        <w:rPr>
          <w:sz w:val="20"/>
          <w:szCs w:val="20"/>
        </w:rPr>
      </w:pPr>
      <w:r w:rsidRPr="00D76D05">
        <w:rPr>
          <w:b/>
          <w:bCs/>
          <w:sz w:val="20"/>
          <w:szCs w:val="20"/>
          <w:highlight w:val="yellow"/>
        </w:rPr>
        <w:t>Etapas del proceso de evaluación BPG</w:t>
      </w:r>
      <w:r w:rsidRPr="00D76D05">
        <w:rPr>
          <w:b/>
          <w:bCs/>
          <w:sz w:val="20"/>
          <w:szCs w:val="20"/>
        </w:rPr>
        <w:br/>
      </w:r>
      <w:r w:rsidRPr="00D76D05">
        <w:rPr>
          <w:sz w:val="20"/>
          <w:szCs w:val="20"/>
        </w:rPr>
        <w:t>La certificación en Buenas Prácticas Ganaderas (BPG) para predios lecheros se desarrolla a través de un proceso estructurado que garantiza el cumplimiento de los requisitos sanitarios, ambientales y de bienestar animal. A continuación, se describen sus principales etapas:</w:t>
      </w:r>
    </w:p>
    <w:p w14:paraId="04B8821B" w14:textId="77777777" w:rsidR="00D76D05" w:rsidRPr="00CD6B1F" w:rsidRDefault="00D76D05" w:rsidP="00CD6B1F">
      <w:pPr>
        <w:rPr>
          <w:b/>
          <w:bCs/>
          <w:sz w:val="20"/>
          <w:szCs w:val="20"/>
          <w:lang w:val="es-MX"/>
        </w:rPr>
      </w:pPr>
    </w:p>
    <w:tbl>
      <w:tblPr>
        <w:tblStyle w:val="Tablaconcuadrcula"/>
        <w:tblW w:w="0" w:type="auto"/>
        <w:tblLook w:val="04A0" w:firstRow="1" w:lastRow="0" w:firstColumn="1" w:lastColumn="0" w:noHBand="0" w:noVBand="1"/>
      </w:tblPr>
      <w:tblGrid>
        <w:gridCol w:w="2686"/>
        <w:gridCol w:w="7276"/>
      </w:tblGrid>
      <w:tr w:rsidR="00CE5212" w:rsidRPr="00CD6B1F" w14:paraId="4F6B4FE3" w14:textId="77777777" w:rsidTr="00CE5212">
        <w:tc>
          <w:tcPr>
            <w:tcW w:w="0" w:type="auto"/>
            <w:gridSpan w:val="2"/>
            <w:shd w:val="clear" w:color="auto" w:fill="9BBB59" w:themeFill="accent3"/>
          </w:tcPr>
          <w:p w14:paraId="25A1E8C3" w14:textId="3859FC8B" w:rsidR="00CE5212" w:rsidRPr="00CD6B1F" w:rsidRDefault="00CE5212" w:rsidP="00CE5212">
            <w:pPr>
              <w:spacing w:line="276" w:lineRule="auto"/>
              <w:jc w:val="center"/>
              <w:rPr>
                <w:b/>
                <w:bCs/>
                <w:sz w:val="20"/>
                <w:szCs w:val="20"/>
                <w:lang w:val="es-MX"/>
              </w:rPr>
            </w:pPr>
            <w:r>
              <w:rPr>
                <w:b/>
                <w:bCs/>
                <w:sz w:val="20"/>
                <w:szCs w:val="20"/>
                <w:lang w:val="es-MX"/>
              </w:rPr>
              <w:t>Acordeón</w:t>
            </w:r>
          </w:p>
        </w:tc>
      </w:tr>
      <w:tr w:rsidR="00CD6B1F" w:rsidRPr="00CD6B1F" w14:paraId="4C9AD3CD" w14:textId="77777777" w:rsidTr="00CD6B1F">
        <w:tc>
          <w:tcPr>
            <w:tcW w:w="0" w:type="auto"/>
            <w:hideMark/>
          </w:tcPr>
          <w:p w14:paraId="62E4A981" w14:textId="6F8983F0" w:rsidR="00CD6B1F" w:rsidRPr="00817F31" w:rsidRDefault="00CD6B1F" w:rsidP="00817F31">
            <w:pPr>
              <w:pStyle w:val="Prrafodelista"/>
              <w:numPr>
                <w:ilvl w:val="0"/>
                <w:numId w:val="50"/>
              </w:numPr>
              <w:rPr>
                <w:bCs/>
                <w:sz w:val="20"/>
                <w:szCs w:val="20"/>
                <w:lang w:val="es-MX"/>
              </w:rPr>
            </w:pPr>
            <w:r w:rsidRPr="00817F31">
              <w:rPr>
                <w:bCs/>
                <w:sz w:val="20"/>
                <w:szCs w:val="20"/>
                <w:lang w:val="es-MX"/>
              </w:rPr>
              <w:t>Solicitud formal</w:t>
            </w:r>
          </w:p>
        </w:tc>
        <w:tc>
          <w:tcPr>
            <w:tcW w:w="0" w:type="auto"/>
            <w:hideMark/>
          </w:tcPr>
          <w:p w14:paraId="7947A53B" w14:textId="77777777" w:rsidR="00CD6B1F" w:rsidRPr="00CD6B1F" w:rsidRDefault="00CD6B1F" w:rsidP="00CD6B1F">
            <w:pPr>
              <w:spacing w:line="276" w:lineRule="auto"/>
              <w:rPr>
                <w:bCs/>
                <w:sz w:val="20"/>
                <w:szCs w:val="20"/>
                <w:lang w:val="es-MX"/>
              </w:rPr>
            </w:pPr>
            <w:r w:rsidRPr="00CD6B1F">
              <w:rPr>
                <w:bCs/>
                <w:sz w:val="20"/>
                <w:szCs w:val="20"/>
                <w:lang w:val="es-MX"/>
              </w:rPr>
              <w:t>El productor presenta la solicitud ante el ICA o una entidad acreditada para iniciar el proceso de evaluación.</w:t>
            </w:r>
          </w:p>
        </w:tc>
      </w:tr>
      <w:tr w:rsidR="00CD6B1F" w:rsidRPr="00CD6B1F" w14:paraId="2FB62CFF" w14:textId="77777777" w:rsidTr="00CD6B1F">
        <w:tc>
          <w:tcPr>
            <w:tcW w:w="0" w:type="auto"/>
            <w:hideMark/>
          </w:tcPr>
          <w:p w14:paraId="6ABC339D" w14:textId="09978EEB" w:rsidR="00CD6B1F" w:rsidRPr="00817F31" w:rsidRDefault="00CD6B1F" w:rsidP="00817F31">
            <w:pPr>
              <w:pStyle w:val="Prrafodelista"/>
              <w:numPr>
                <w:ilvl w:val="0"/>
                <w:numId w:val="50"/>
              </w:numPr>
              <w:rPr>
                <w:bCs/>
                <w:sz w:val="20"/>
                <w:szCs w:val="20"/>
                <w:lang w:val="es-MX"/>
              </w:rPr>
            </w:pPr>
            <w:r w:rsidRPr="00817F31">
              <w:rPr>
                <w:bCs/>
                <w:sz w:val="20"/>
                <w:szCs w:val="20"/>
                <w:lang w:val="es-MX"/>
              </w:rPr>
              <w:t>Visita de inspección</w:t>
            </w:r>
          </w:p>
        </w:tc>
        <w:tc>
          <w:tcPr>
            <w:tcW w:w="0" w:type="auto"/>
            <w:hideMark/>
          </w:tcPr>
          <w:p w14:paraId="51150D90" w14:textId="77777777" w:rsidR="00CD6B1F" w:rsidRPr="00CD6B1F" w:rsidRDefault="00CD6B1F" w:rsidP="00CD6B1F">
            <w:pPr>
              <w:spacing w:line="276" w:lineRule="auto"/>
              <w:rPr>
                <w:bCs/>
                <w:sz w:val="20"/>
                <w:szCs w:val="20"/>
                <w:lang w:val="es-MX"/>
              </w:rPr>
            </w:pPr>
            <w:r w:rsidRPr="00CD6B1F">
              <w:rPr>
                <w:bCs/>
                <w:sz w:val="20"/>
                <w:szCs w:val="20"/>
                <w:lang w:val="es-MX"/>
              </w:rPr>
              <w:t xml:space="preserve">Auditoría integral al predio, con aplicación del </w:t>
            </w:r>
            <w:r w:rsidRPr="00CD6B1F">
              <w:rPr>
                <w:b/>
                <w:bCs/>
                <w:sz w:val="20"/>
                <w:szCs w:val="20"/>
                <w:lang w:val="es-MX"/>
              </w:rPr>
              <w:t>Formulario 3-852 v6</w:t>
            </w:r>
            <w:r w:rsidRPr="00CD6B1F">
              <w:rPr>
                <w:bCs/>
                <w:sz w:val="20"/>
                <w:szCs w:val="20"/>
                <w:lang w:val="es-MX"/>
              </w:rPr>
              <w:t>, que evalúa componentes clave del sistema.</w:t>
            </w:r>
          </w:p>
        </w:tc>
      </w:tr>
      <w:tr w:rsidR="00CD6B1F" w:rsidRPr="00CD6B1F" w14:paraId="2DB7E741" w14:textId="77777777" w:rsidTr="00CD6B1F">
        <w:tc>
          <w:tcPr>
            <w:tcW w:w="0" w:type="auto"/>
            <w:hideMark/>
          </w:tcPr>
          <w:p w14:paraId="7AE90AC0" w14:textId="1652833F" w:rsidR="00CD6B1F" w:rsidRPr="00817F31" w:rsidRDefault="00CD6B1F" w:rsidP="00817F31">
            <w:pPr>
              <w:pStyle w:val="Prrafodelista"/>
              <w:numPr>
                <w:ilvl w:val="0"/>
                <w:numId w:val="50"/>
              </w:numPr>
              <w:rPr>
                <w:bCs/>
                <w:sz w:val="20"/>
                <w:szCs w:val="20"/>
                <w:lang w:val="es-MX"/>
              </w:rPr>
            </w:pPr>
            <w:r w:rsidRPr="00817F31">
              <w:rPr>
                <w:bCs/>
                <w:sz w:val="20"/>
                <w:szCs w:val="20"/>
                <w:lang w:val="es-MX"/>
              </w:rPr>
              <w:t>Calificación de hallazgos</w:t>
            </w:r>
          </w:p>
        </w:tc>
        <w:tc>
          <w:tcPr>
            <w:tcW w:w="0" w:type="auto"/>
            <w:hideMark/>
          </w:tcPr>
          <w:p w14:paraId="594E58F7" w14:textId="77777777" w:rsidR="00CD6B1F" w:rsidRPr="00CD6B1F" w:rsidRDefault="00CD6B1F" w:rsidP="00CD6B1F">
            <w:pPr>
              <w:spacing w:line="276" w:lineRule="auto"/>
              <w:rPr>
                <w:bCs/>
                <w:sz w:val="20"/>
                <w:szCs w:val="20"/>
                <w:lang w:val="es-MX"/>
              </w:rPr>
            </w:pPr>
            <w:r w:rsidRPr="00CD6B1F">
              <w:rPr>
                <w:bCs/>
                <w:sz w:val="20"/>
                <w:szCs w:val="20"/>
                <w:lang w:val="es-MX"/>
              </w:rPr>
              <w:t xml:space="preserve">Los ítems se marcan como </w:t>
            </w:r>
            <w:r w:rsidRPr="00CD6B1F">
              <w:rPr>
                <w:b/>
                <w:bCs/>
                <w:sz w:val="20"/>
                <w:szCs w:val="20"/>
                <w:lang w:val="es-MX"/>
              </w:rPr>
              <w:t>Cumple (C)</w:t>
            </w:r>
            <w:r w:rsidRPr="00CD6B1F">
              <w:rPr>
                <w:bCs/>
                <w:sz w:val="20"/>
                <w:szCs w:val="20"/>
                <w:lang w:val="es-MX"/>
              </w:rPr>
              <w:t xml:space="preserve">, </w:t>
            </w:r>
            <w:r w:rsidRPr="00CD6B1F">
              <w:rPr>
                <w:b/>
                <w:bCs/>
                <w:sz w:val="20"/>
                <w:szCs w:val="20"/>
                <w:lang w:val="es-MX"/>
              </w:rPr>
              <w:t>No cumple (NC)</w:t>
            </w:r>
            <w:r w:rsidRPr="00CD6B1F">
              <w:rPr>
                <w:bCs/>
                <w:sz w:val="20"/>
                <w:szCs w:val="20"/>
                <w:lang w:val="es-MX"/>
              </w:rPr>
              <w:t xml:space="preserve"> o </w:t>
            </w:r>
            <w:r w:rsidRPr="00CD6B1F">
              <w:rPr>
                <w:b/>
                <w:bCs/>
                <w:sz w:val="20"/>
                <w:szCs w:val="20"/>
                <w:lang w:val="es-MX"/>
              </w:rPr>
              <w:t>No aplica (NA)</w:t>
            </w:r>
            <w:r w:rsidRPr="00CD6B1F">
              <w:rPr>
                <w:bCs/>
                <w:sz w:val="20"/>
                <w:szCs w:val="20"/>
                <w:lang w:val="es-MX"/>
              </w:rPr>
              <w:t>. Los hallazgos se clasifican según su impacto.</w:t>
            </w:r>
          </w:p>
        </w:tc>
      </w:tr>
      <w:tr w:rsidR="00CD6B1F" w:rsidRPr="00CD6B1F" w14:paraId="434E674F" w14:textId="77777777" w:rsidTr="00CD6B1F">
        <w:tc>
          <w:tcPr>
            <w:tcW w:w="0" w:type="auto"/>
            <w:hideMark/>
          </w:tcPr>
          <w:p w14:paraId="032F7532" w14:textId="7681D25D" w:rsidR="00CD6B1F" w:rsidRPr="00817F31" w:rsidRDefault="00CD6B1F" w:rsidP="00817F31">
            <w:pPr>
              <w:pStyle w:val="Prrafodelista"/>
              <w:numPr>
                <w:ilvl w:val="0"/>
                <w:numId w:val="50"/>
              </w:numPr>
              <w:rPr>
                <w:bCs/>
                <w:sz w:val="20"/>
                <w:szCs w:val="20"/>
                <w:lang w:val="es-MX"/>
              </w:rPr>
            </w:pPr>
            <w:r w:rsidRPr="00817F31">
              <w:rPr>
                <w:bCs/>
                <w:sz w:val="20"/>
                <w:szCs w:val="20"/>
                <w:lang w:val="es-MX"/>
              </w:rPr>
              <w:t>Informe de auditoría</w:t>
            </w:r>
          </w:p>
        </w:tc>
        <w:tc>
          <w:tcPr>
            <w:tcW w:w="0" w:type="auto"/>
            <w:hideMark/>
          </w:tcPr>
          <w:p w14:paraId="4EAFA4B4" w14:textId="77777777" w:rsidR="00CD6B1F" w:rsidRPr="00CD6B1F" w:rsidRDefault="00CD6B1F" w:rsidP="00CD6B1F">
            <w:pPr>
              <w:spacing w:line="276" w:lineRule="auto"/>
              <w:rPr>
                <w:bCs/>
                <w:sz w:val="20"/>
                <w:szCs w:val="20"/>
                <w:lang w:val="es-MX"/>
              </w:rPr>
            </w:pPr>
            <w:r w:rsidRPr="00CD6B1F">
              <w:rPr>
                <w:bCs/>
                <w:sz w:val="20"/>
                <w:szCs w:val="20"/>
                <w:lang w:val="es-MX"/>
              </w:rPr>
              <w:t>El equipo auditor emite un informe técnico con observaciones, hallazgos y recomendaciones de mejora.</w:t>
            </w:r>
          </w:p>
        </w:tc>
      </w:tr>
      <w:tr w:rsidR="00CD6B1F" w:rsidRPr="00CD6B1F" w14:paraId="02B9A465" w14:textId="77777777" w:rsidTr="00CD6B1F">
        <w:tc>
          <w:tcPr>
            <w:tcW w:w="0" w:type="auto"/>
            <w:hideMark/>
          </w:tcPr>
          <w:p w14:paraId="31DE0AFB" w14:textId="6D7028C0" w:rsidR="00CD6B1F" w:rsidRPr="00817F31" w:rsidRDefault="00CD6B1F" w:rsidP="00817F31">
            <w:pPr>
              <w:pStyle w:val="Prrafodelista"/>
              <w:numPr>
                <w:ilvl w:val="0"/>
                <w:numId w:val="50"/>
              </w:numPr>
              <w:rPr>
                <w:bCs/>
                <w:sz w:val="20"/>
                <w:szCs w:val="20"/>
                <w:lang w:val="es-MX"/>
              </w:rPr>
            </w:pPr>
            <w:r w:rsidRPr="00817F31">
              <w:rPr>
                <w:bCs/>
                <w:sz w:val="20"/>
                <w:szCs w:val="20"/>
                <w:lang w:val="es-MX"/>
              </w:rPr>
              <w:t>Certificación</w:t>
            </w:r>
          </w:p>
        </w:tc>
        <w:tc>
          <w:tcPr>
            <w:tcW w:w="0" w:type="auto"/>
            <w:hideMark/>
          </w:tcPr>
          <w:p w14:paraId="2E580B63" w14:textId="77777777" w:rsidR="00CD6B1F" w:rsidRPr="00CD6B1F" w:rsidRDefault="00CD6B1F" w:rsidP="00CD6B1F">
            <w:pPr>
              <w:spacing w:line="276" w:lineRule="auto"/>
              <w:rPr>
                <w:bCs/>
                <w:sz w:val="20"/>
                <w:szCs w:val="20"/>
                <w:lang w:val="es-MX"/>
              </w:rPr>
            </w:pPr>
            <w:r w:rsidRPr="00CD6B1F">
              <w:rPr>
                <w:bCs/>
                <w:sz w:val="20"/>
                <w:szCs w:val="20"/>
                <w:lang w:val="es-MX"/>
              </w:rPr>
              <w:t>Si no existen hallazgos críticos, se otorga la certificación. En caso contrario, se establecen plazos para subsanar.</w:t>
            </w:r>
          </w:p>
        </w:tc>
      </w:tr>
    </w:tbl>
    <w:p w14:paraId="0D5CC446" w14:textId="77777777" w:rsidR="00CD6B1F" w:rsidRDefault="00CD6B1F" w:rsidP="00CD6B1F">
      <w:pPr>
        <w:rPr>
          <w:b/>
          <w:bCs/>
          <w:sz w:val="20"/>
          <w:szCs w:val="20"/>
          <w:lang w:val="es-MX"/>
        </w:rPr>
      </w:pPr>
    </w:p>
    <w:p w14:paraId="199691D8" w14:textId="77777777" w:rsidR="00CD6B1F" w:rsidRDefault="00CD6B1F" w:rsidP="00CD6B1F">
      <w:pPr>
        <w:rPr>
          <w:b/>
          <w:bCs/>
          <w:sz w:val="20"/>
          <w:szCs w:val="20"/>
          <w:lang w:val="es-MX"/>
        </w:rPr>
      </w:pPr>
    </w:p>
    <w:p w14:paraId="26E4587C" w14:textId="64E60C5B" w:rsidR="00CD6B1F" w:rsidRDefault="00CD6B1F" w:rsidP="00CD6B1F">
      <w:pPr>
        <w:rPr>
          <w:b/>
          <w:bCs/>
          <w:sz w:val="20"/>
          <w:szCs w:val="20"/>
          <w:lang w:val="es-MX"/>
        </w:rPr>
      </w:pPr>
      <w:r w:rsidRPr="00CD6B1F">
        <w:rPr>
          <w:b/>
          <w:bCs/>
          <w:sz w:val="20"/>
          <w:szCs w:val="20"/>
          <w:highlight w:val="yellow"/>
          <w:lang w:val="es-MX"/>
        </w:rPr>
        <w:t>Aspectos evaluados durante la visita técnica</w:t>
      </w:r>
    </w:p>
    <w:p w14:paraId="694997D7" w14:textId="77777777" w:rsidR="00D76D05" w:rsidRDefault="00D76D05" w:rsidP="00CD6B1F">
      <w:pPr>
        <w:rPr>
          <w:b/>
          <w:bCs/>
          <w:sz w:val="20"/>
          <w:szCs w:val="20"/>
          <w:lang w:val="es-MX"/>
        </w:rPr>
      </w:pPr>
    </w:p>
    <w:p w14:paraId="56DF68FA" w14:textId="5EF43DFE" w:rsidR="00D76D05" w:rsidRDefault="00D76D05" w:rsidP="00CD6B1F">
      <w:pPr>
        <w:rPr>
          <w:bCs/>
          <w:sz w:val="20"/>
          <w:szCs w:val="20"/>
        </w:rPr>
      </w:pPr>
      <w:r w:rsidRPr="00D76D05">
        <w:rPr>
          <w:bCs/>
          <w:sz w:val="20"/>
          <w:szCs w:val="20"/>
        </w:rPr>
        <w:t>Durante la visita técnica para la evaluación de Buenas Prácticas Ganaderas (BPG) en predios lecheros, el equipo auditor verifica el cumplimiento de diversos criterios que abarcan el ciclo completo de producción. Estos aspectos permiten garantizar la calidad, inocuidad y sostenibilidad del sistema productivo.</w:t>
      </w:r>
    </w:p>
    <w:p w14:paraId="67A52929" w14:textId="77777777" w:rsidR="00D76D05" w:rsidRDefault="00D76D05" w:rsidP="00CD6B1F">
      <w:pPr>
        <w:rPr>
          <w:bCs/>
          <w:sz w:val="20"/>
          <w:szCs w:val="20"/>
        </w:rPr>
      </w:pPr>
    </w:p>
    <w:p w14:paraId="2D10EE4D" w14:textId="77777777" w:rsidR="00D76D05" w:rsidRDefault="00D76D05" w:rsidP="00CD6B1F">
      <w:pPr>
        <w:rPr>
          <w:bCs/>
          <w:sz w:val="20"/>
          <w:szCs w:val="20"/>
        </w:rPr>
      </w:pPr>
    </w:p>
    <w:tbl>
      <w:tblPr>
        <w:tblStyle w:val="Tablaconcuadrcula"/>
        <w:tblW w:w="0" w:type="auto"/>
        <w:tblLayout w:type="fixed"/>
        <w:tblLook w:val="04A0" w:firstRow="1" w:lastRow="0" w:firstColumn="1" w:lastColumn="0" w:noHBand="0" w:noVBand="1"/>
      </w:tblPr>
      <w:tblGrid>
        <w:gridCol w:w="4673"/>
        <w:gridCol w:w="5289"/>
      </w:tblGrid>
      <w:tr w:rsidR="00D76D05" w14:paraId="7532CB34" w14:textId="77777777" w:rsidTr="00FA31FF">
        <w:tc>
          <w:tcPr>
            <w:tcW w:w="4673" w:type="dxa"/>
          </w:tcPr>
          <w:p w14:paraId="7232E399" w14:textId="77777777" w:rsidR="00D76D05" w:rsidRDefault="00FA31FF" w:rsidP="00CD6B1F">
            <w:pPr>
              <w:rPr>
                <w:bCs/>
                <w:sz w:val="20"/>
                <w:szCs w:val="20"/>
                <w:lang w:val="es-MX"/>
              </w:rPr>
            </w:pPr>
            <w:r w:rsidRPr="00FA31FF">
              <w:rPr>
                <w:bCs/>
                <w:noProof/>
                <w:sz w:val="20"/>
                <w:szCs w:val="20"/>
                <w:lang w:val="es-MX"/>
              </w:rPr>
              <w:drawing>
                <wp:inline distT="0" distB="0" distL="0" distR="0" wp14:anchorId="40AF233F" wp14:editId="0BB9C4CE">
                  <wp:extent cx="2649235" cy="1609725"/>
                  <wp:effectExtent l="0" t="0" r="0" b="0"/>
                  <wp:docPr id="14643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90443" name=""/>
                          <pic:cNvPicPr/>
                        </pic:nvPicPr>
                        <pic:blipFill>
                          <a:blip r:embed="rId159"/>
                          <a:stretch>
                            <a:fillRect/>
                          </a:stretch>
                        </pic:blipFill>
                        <pic:spPr>
                          <a:xfrm>
                            <a:off x="0" y="0"/>
                            <a:ext cx="2665550" cy="1619638"/>
                          </a:xfrm>
                          <a:prstGeom prst="rect">
                            <a:avLst/>
                          </a:prstGeom>
                        </pic:spPr>
                      </pic:pic>
                    </a:graphicData>
                  </a:graphic>
                </wp:inline>
              </w:drawing>
            </w:r>
            <w:r>
              <w:rPr>
                <w:bCs/>
                <w:sz w:val="20"/>
                <w:szCs w:val="20"/>
                <w:lang w:val="es-MX"/>
              </w:rPr>
              <w:t xml:space="preserve"> </w:t>
            </w:r>
          </w:p>
          <w:p w14:paraId="62E33C5B" w14:textId="77777777" w:rsidR="00FA31FF" w:rsidRDefault="00FA31FF" w:rsidP="00CD6B1F">
            <w:pPr>
              <w:rPr>
                <w:bCs/>
                <w:sz w:val="20"/>
                <w:szCs w:val="20"/>
                <w:lang w:val="es-MX"/>
              </w:rPr>
            </w:pPr>
          </w:p>
          <w:p w14:paraId="30F86356" w14:textId="2006B2C6" w:rsidR="00FA31FF" w:rsidRPr="00FA31FF" w:rsidRDefault="00000000" w:rsidP="00CD6B1F">
            <w:pPr>
              <w:rPr>
                <w:bCs/>
                <w:sz w:val="16"/>
                <w:szCs w:val="16"/>
                <w:lang w:val="es-MX"/>
              </w:rPr>
            </w:pPr>
            <w:hyperlink r:id="rId160" w:anchor="fromView=search&amp;page=1&amp;position=3&amp;uuid=8f70c07f-0855-40c4-a9a0-4bf79b115f15&amp;query=sanidadd+vacas" w:history="1">
              <w:r w:rsidR="00FA31FF" w:rsidRPr="00FA31FF">
                <w:rPr>
                  <w:rStyle w:val="Hipervnculo"/>
                  <w:bCs/>
                  <w:sz w:val="16"/>
                  <w:szCs w:val="16"/>
                  <w:lang w:val="es-MX"/>
                </w:rPr>
                <w:t>https://www.freepik.es/foto-gratis/veterinario-granja-caminando-establo-revisando-vacas_26146424.htm#fromView=search&amp;page=1&amp;position=3&amp;uuid=8f70c07f-0855-40c4-a9a0-4bf79b115f15&amp;query=sanidadd+vacas</w:t>
              </w:r>
            </w:hyperlink>
            <w:r w:rsidR="00FA31FF" w:rsidRPr="00FA31FF">
              <w:rPr>
                <w:bCs/>
                <w:sz w:val="16"/>
                <w:szCs w:val="16"/>
                <w:lang w:val="es-MX"/>
              </w:rPr>
              <w:t xml:space="preserve"> </w:t>
            </w:r>
          </w:p>
        </w:tc>
        <w:tc>
          <w:tcPr>
            <w:tcW w:w="5289" w:type="dxa"/>
          </w:tcPr>
          <w:p w14:paraId="234FD2FC" w14:textId="5892DA22"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Sanidad animal</w:t>
            </w:r>
            <w:r>
              <w:rPr>
                <w:bCs/>
                <w:sz w:val="20"/>
                <w:szCs w:val="20"/>
                <w:lang w:val="es-MX"/>
              </w:rPr>
              <w:t>.</w:t>
            </w:r>
          </w:p>
          <w:p w14:paraId="485DD03C" w14:textId="14C7319B"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Bienestar animal</w:t>
            </w:r>
            <w:r>
              <w:rPr>
                <w:bCs/>
                <w:sz w:val="20"/>
                <w:szCs w:val="20"/>
                <w:lang w:val="es-MX"/>
              </w:rPr>
              <w:t>.</w:t>
            </w:r>
          </w:p>
          <w:p w14:paraId="520A5A99" w14:textId="38C6C653"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Inocuidad de la leche</w:t>
            </w:r>
            <w:r>
              <w:rPr>
                <w:bCs/>
                <w:sz w:val="20"/>
                <w:szCs w:val="20"/>
                <w:lang w:val="es-MX"/>
              </w:rPr>
              <w:t>.</w:t>
            </w:r>
          </w:p>
          <w:p w14:paraId="72428063" w14:textId="41164CDA"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Bioseguridad</w:t>
            </w:r>
            <w:r>
              <w:rPr>
                <w:bCs/>
                <w:sz w:val="20"/>
                <w:szCs w:val="20"/>
                <w:lang w:val="es-MX"/>
              </w:rPr>
              <w:t>.</w:t>
            </w:r>
          </w:p>
          <w:p w14:paraId="7C4449E0" w14:textId="3CB32EC7"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Trazabilidad</w:t>
            </w:r>
            <w:r>
              <w:rPr>
                <w:bCs/>
                <w:sz w:val="20"/>
                <w:szCs w:val="20"/>
                <w:lang w:val="es-MX"/>
              </w:rPr>
              <w:t>.</w:t>
            </w:r>
          </w:p>
          <w:p w14:paraId="62D31693" w14:textId="0F8F28C1" w:rsidR="00D76D05" w:rsidRPr="00CD6B1F" w:rsidRDefault="00D76D05" w:rsidP="00D76D05">
            <w:pPr>
              <w:numPr>
                <w:ilvl w:val="0"/>
                <w:numId w:val="21"/>
              </w:numPr>
              <w:spacing w:line="276" w:lineRule="auto"/>
              <w:rPr>
                <w:bCs/>
                <w:sz w:val="20"/>
                <w:szCs w:val="20"/>
                <w:lang w:val="es-MX"/>
              </w:rPr>
            </w:pPr>
            <w:r w:rsidRPr="00CD6B1F">
              <w:rPr>
                <w:bCs/>
                <w:sz w:val="20"/>
                <w:szCs w:val="20"/>
                <w:lang w:val="es-MX"/>
              </w:rPr>
              <w:t>Manejo ambiental</w:t>
            </w:r>
            <w:r>
              <w:rPr>
                <w:bCs/>
                <w:sz w:val="20"/>
                <w:szCs w:val="20"/>
                <w:lang w:val="es-MX"/>
              </w:rPr>
              <w:t>.</w:t>
            </w:r>
          </w:p>
          <w:p w14:paraId="446E6FA3" w14:textId="6FE72DA9" w:rsidR="00D76D05" w:rsidRDefault="00D76D05" w:rsidP="00D76D05">
            <w:pPr>
              <w:numPr>
                <w:ilvl w:val="0"/>
                <w:numId w:val="21"/>
              </w:numPr>
              <w:spacing w:line="276" w:lineRule="auto"/>
              <w:rPr>
                <w:bCs/>
                <w:sz w:val="20"/>
                <w:szCs w:val="20"/>
                <w:lang w:val="es-MX"/>
              </w:rPr>
            </w:pPr>
            <w:r w:rsidRPr="00CD6B1F">
              <w:rPr>
                <w:bCs/>
                <w:sz w:val="20"/>
                <w:szCs w:val="20"/>
                <w:lang w:val="es-MX"/>
              </w:rPr>
              <w:t>Gestión documental</w:t>
            </w:r>
            <w:r>
              <w:rPr>
                <w:bCs/>
                <w:sz w:val="20"/>
                <w:szCs w:val="20"/>
                <w:lang w:val="es-MX"/>
              </w:rPr>
              <w:t>.</w:t>
            </w:r>
          </w:p>
          <w:p w14:paraId="4407AADD" w14:textId="12CFA40F" w:rsidR="00D76D05" w:rsidRPr="00D76D05" w:rsidRDefault="00D76D05" w:rsidP="00D76D05">
            <w:pPr>
              <w:numPr>
                <w:ilvl w:val="0"/>
                <w:numId w:val="21"/>
              </w:numPr>
              <w:spacing w:line="276" w:lineRule="auto"/>
              <w:rPr>
                <w:bCs/>
                <w:sz w:val="20"/>
                <w:szCs w:val="20"/>
                <w:lang w:val="es-MX"/>
              </w:rPr>
            </w:pPr>
            <w:r w:rsidRPr="00CD6B1F">
              <w:rPr>
                <w:bCs/>
                <w:sz w:val="20"/>
                <w:szCs w:val="20"/>
                <w:lang w:val="es-MX"/>
              </w:rPr>
              <w:t>Gestión del personal</w:t>
            </w:r>
            <w:r>
              <w:rPr>
                <w:bCs/>
                <w:sz w:val="20"/>
                <w:szCs w:val="20"/>
                <w:lang w:val="es-MX"/>
              </w:rPr>
              <w:t>.</w:t>
            </w:r>
          </w:p>
        </w:tc>
      </w:tr>
    </w:tbl>
    <w:p w14:paraId="1AA40A31" w14:textId="77777777" w:rsidR="00D76D05" w:rsidRPr="00CD6B1F" w:rsidRDefault="00D76D05" w:rsidP="00CD6B1F">
      <w:pPr>
        <w:rPr>
          <w:bCs/>
          <w:sz w:val="20"/>
          <w:szCs w:val="20"/>
          <w:lang w:val="es-MX"/>
        </w:rPr>
      </w:pPr>
    </w:p>
    <w:p w14:paraId="5F7768AC" w14:textId="6679A795" w:rsidR="00CD6B1F" w:rsidRPr="00CD6B1F" w:rsidRDefault="00CD6B1F" w:rsidP="00D76D05">
      <w:pPr>
        <w:rPr>
          <w:bCs/>
          <w:sz w:val="20"/>
          <w:szCs w:val="20"/>
          <w:lang w:val="es-MX"/>
        </w:rPr>
      </w:pPr>
    </w:p>
    <w:p w14:paraId="02F772BE" w14:textId="0B6F9274" w:rsidR="00CD6B1F" w:rsidRPr="00CD6B1F" w:rsidRDefault="00CD6B1F" w:rsidP="00CD6B1F">
      <w:pPr>
        <w:rPr>
          <w:bCs/>
          <w:sz w:val="20"/>
          <w:szCs w:val="20"/>
          <w:lang w:val="es-MX"/>
        </w:rPr>
      </w:pPr>
    </w:p>
    <w:p w14:paraId="69F997D8" w14:textId="77777777" w:rsidR="00CD6B1F" w:rsidRPr="00CD6B1F" w:rsidRDefault="00CD6B1F" w:rsidP="00CD6B1F">
      <w:pPr>
        <w:rPr>
          <w:b/>
          <w:bCs/>
          <w:sz w:val="20"/>
          <w:szCs w:val="20"/>
          <w:lang w:val="es-MX"/>
        </w:rPr>
      </w:pPr>
      <w:r w:rsidRPr="00CD6B1F">
        <w:rPr>
          <w:b/>
          <w:bCs/>
          <w:sz w:val="20"/>
          <w:szCs w:val="20"/>
          <w:highlight w:val="yellow"/>
          <w:lang w:val="es-MX"/>
        </w:rPr>
        <w:t>Aplicación de herramientas visuales en auditorías BPG</w:t>
      </w:r>
    </w:p>
    <w:p w14:paraId="27433BD9" w14:textId="77777777" w:rsidR="00CD6B1F" w:rsidRDefault="00CD6B1F" w:rsidP="00CD6B1F">
      <w:pPr>
        <w:rPr>
          <w:bCs/>
          <w:sz w:val="20"/>
          <w:szCs w:val="20"/>
          <w:lang w:val="es-MX"/>
        </w:rPr>
      </w:pPr>
      <w:r w:rsidRPr="00CD6B1F">
        <w:rPr>
          <w:bCs/>
          <w:sz w:val="20"/>
          <w:szCs w:val="20"/>
          <w:lang w:val="es-MX"/>
        </w:rPr>
        <w:lastRenderedPageBreak/>
        <w:t xml:space="preserve">Durante la auditoría o visita de seguimiento, el uso de </w:t>
      </w:r>
      <w:r w:rsidRPr="00CD6B1F">
        <w:rPr>
          <w:b/>
          <w:bCs/>
          <w:sz w:val="20"/>
          <w:szCs w:val="20"/>
          <w:lang w:val="es-MX"/>
        </w:rPr>
        <w:t>diagramas de procesos</w:t>
      </w:r>
      <w:r w:rsidRPr="00CD6B1F">
        <w:rPr>
          <w:bCs/>
          <w:sz w:val="20"/>
          <w:szCs w:val="20"/>
          <w:lang w:val="es-MX"/>
        </w:rPr>
        <w:t xml:space="preserve"> y representaciones visuales puede ser una herramienta útil para:</w:t>
      </w:r>
    </w:p>
    <w:p w14:paraId="12565BD3" w14:textId="77777777" w:rsidR="00CE3D7B" w:rsidRDefault="00CE3D7B" w:rsidP="00CD6B1F">
      <w:pPr>
        <w:rPr>
          <w:bCs/>
          <w:sz w:val="20"/>
          <w:szCs w:val="20"/>
          <w:lang w:val="es-MX"/>
        </w:rPr>
      </w:pPr>
    </w:p>
    <w:tbl>
      <w:tblPr>
        <w:tblStyle w:val="Tablaconcuadrcula"/>
        <w:tblW w:w="0" w:type="auto"/>
        <w:tblLayout w:type="fixed"/>
        <w:tblLook w:val="04A0" w:firstRow="1" w:lastRow="0" w:firstColumn="1" w:lastColumn="0" w:noHBand="0" w:noVBand="1"/>
      </w:tblPr>
      <w:tblGrid>
        <w:gridCol w:w="5807"/>
        <w:gridCol w:w="4155"/>
      </w:tblGrid>
      <w:tr w:rsidR="00CE3D7B" w14:paraId="4AC1FF88" w14:textId="77777777" w:rsidTr="00355718">
        <w:tc>
          <w:tcPr>
            <w:tcW w:w="5807" w:type="dxa"/>
          </w:tcPr>
          <w:p w14:paraId="35C2CBAB" w14:textId="77777777" w:rsidR="00CE3D7B" w:rsidRPr="00CD6B1F" w:rsidRDefault="00CE3D7B" w:rsidP="00CE3D7B">
            <w:pPr>
              <w:numPr>
                <w:ilvl w:val="0"/>
                <w:numId w:val="22"/>
              </w:numPr>
              <w:spacing w:line="276" w:lineRule="auto"/>
              <w:rPr>
                <w:bCs/>
                <w:sz w:val="20"/>
                <w:szCs w:val="20"/>
                <w:lang w:val="es-MX"/>
              </w:rPr>
            </w:pPr>
            <w:r w:rsidRPr="00CD6B1F">
              <w:rPr>
                <w:bCs/>
                <w:sz w:val="20"/>
                <w:szCs w:val="20"/>
                <w:lang w:val="es-MX"/>
              </w:rPr>
              <w:t>Representar gráficamente la organización de procesos clave como bioseguridad, limpieza, trazabilidad, almacenamiento o bienestar animal.</w:t>
            </w:r>
          </w:p>
          <w:p w14:paraId="0D0C3584" w14:textId="77777777" w:rsidR="00CE3D7B" w:rsidRPr="00CD6B1F" w:rsidRDefault="00CE3D7B" w:rsidP="00CE3D7B">
            <w:pPr>
              <w:numPr>
                <w:ilvl w:val="0"/>
                <w:numId w:val="22"/>
              </w:numPr>
              <w:spacing w:line="276" w:lineRule="auto"/>
              <w:rPr>
                <w:bCs/>
                <w:sz w:val="20"/>
                <w:szCs w:val="20"/>
                <w:lang w:val="es-MX"/>
              </w:rPr>
            </w:pPr>
            <w:r w:rsidRPr="00CD6B1F">
              <w:rPr>
                <w:bCs/>
                <w:sz w:val="20"/>
                <w:szCs w:val="20"/>
                <w:lang w:val="es-MX"/>
              </w:rPr>
              <w:t xml:space="preserve">Apoyar la revisión documental mediante esquemas que respalden la existencia y aplicación de </w:t>
            </w:r>
            <w:r w:rsidRPr="00CD6B1F">
              <w:rPr>
                <w:b/>
                <w:bCs/>
                <w:sz w:val="20"/>
                <w:szCs w:val="20"/>
                <w:lang w:val="es-MX"/>
              </w:rPr>
              <w:t>procedimientos estandarizados</w:t>
            </w:r>
            <w:r w:rsidRPr="00CD6B1F">
              <w:rPr>
                <w:bCs/>
                <w:sz w:val="20"/>
                <w:szCs w:val="20"/>
                <w:lang w:val="es-MX"/>
              </w:rPr>
              <w:t>.</w:t>
            </w:r>
          </w:p>
          <w:p w14:paraId="247A70C8" w14:textId="77777777" w:rsidR="00CE3D7B" w:rsidRDefault="00CE3D7B" w:rsidP="00CE3D7B">
            <w:pPr>
              <w:numPr>
                <w:ilvl w:val="0"/>
                <w:numId w:val="22"/>
              </w:numPr>
              <w:spacing w:line="276" w:lineRule="auto"/>
              <w:rPr>
                <w:bCs/>
                <w:sz w:val="20"/>
                <w:szCs w:val="20"/>
                <w:lang w:val="es-MX"/>
              </w:rPr>
            </w:pPr>
            <w:r w:rsidRPr="00CD6B1F">
              <w:rPr>
                <w:bCs/>
                <w:sz w:val="20"/>
                <w:szCs w:val="20"/>
                <w:lang w:val="es-MX"/>
              </w:rPr>
              <w:t>Facilitar la capacitación del personal, visualizando su rol dentro del sistema productivo.</w:t>
            </w:r>
          </w:p>
          <w:p w14:paraId="059A7643" w14:textId="349A74AA" w:rsidR="00CE3D7B" w:rsidRPr="00CE3D7B" w:rsidRDefault="00CE3D7B" w:rsidP="00CE3D7B">
            <w:pPr>
              <w:numPr>
                <w:ilvl w:val="0"/>
                <w:numId w:val="22"/>
              </w:numPr>
              <w:spacing w:line="276" w:lineRule="auto"/>
              <w:rPr>
                <w:bCs/>
                <w:sz w:val="20"/>
                <w:szCs w:val="20"/>
                <w:lang w:val="es-MX"/>
              </w:rPr>
            </w:pPr>
            <w:r w:rsidRPr="00CD6B1F">
              <w:rPr>
                <w:bCs/>
                <w:sz w:val="20"/>
                <w:szCs w:val="20"/>
                <w:lang w:val="es-MX"/>
              </w:rPr>
              <w:t xml:space="preserve">Verificar la </w:t>
            </w:r>
            <w:r w:rsidRPr="00CD6B1F">
              <w:rPr>
                <w:b/>
                <w:bCs/>
                <w:sz w:val="20"/>
                <w:szCs w:val="20"/>
                <w:lang w:val="es-MX"/>
              </w:rPr>
              <w:t>coherencia entre lo observado en campo, lo registrado documentalmente y lo expresado por el personal</w:t>
            </w:r>
            <w:r w:rsidRPr="00CD6B1F">
              <w:rPr>
                <w:bCs/>
                <w:sz w:val="20"/>
                <w:szCs w:val="20"/>
                <w:lang w:val="es-MX"/>
              </w:rPr>
              <w:t xml:space="preserve"> entrevistado.</w:t>
            </w:r>
          </w:p>
        </w:tc>
        <w:tc>
          <w:tcPr>
            <w:tcW w:w="4155" w:type="dxa"/>
          </w:tcPr>
          <w:p w14:paraId="19212EEA" w14:textId="77777777" w:rsidR="00CE3D7B" w:rsidRDefault="00355718" w:rsidP="00CD6B1F">
            <w:pPr>
              <w:rPr>
                <w:bCs/>
                <w:sz w:val="20"/>
                <w:szCs w:val="20"/>
                <w:lang w:val="es-MX"/>
              </w:rPr>
            </w:pPr>
            <w:r w:rsidRPr="00355718">
              <w:rPr>
                <w:bCs/>
                <w:noProof/>
                <w:sz w:val="20"/>
                <w:szCs w:val="20"/>
                <w:lang w:val="es-MX"/>
              </w:rPr>
              <w:drawing>
                <wp:inline distT="0" distB="0" distL="0" distR="0" wp14:anchorId="71E37F0B" wp14:editId="602613CC">
                  <wp:extent cx="2286000" cy="1507597"/>
                  <wp:effectExtent l="0" t="0" r="0" b="0"/>
                  <wp:docPr id="2204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178" name=""/>
                          <pic:cNvPicPr/>
                        </pic:nvPicPr>
                        <pic:blipFill>
                          <a:blip r:embed="rId161"/>
                          <a:stretch>
                            <a:fillRect/>
                          </a:stretch>
                        </pic:blipFill>
                        <pic:spPr>
                          <a:xfrm>
                            <a:off x="0" y="0"/>
                            <a:ext cx="2293236" cy="1512369"/>
                          </a:xfrm>
                          <a:prstGeom prst="rect">
                            <a:avLst/>
                          </a:prstGeom>
                        </pic:spPr>
                      </pic:pic>
                    </a:graphicData>
                  </a:graphic>
                </wp:inline>
              </w:drawing>
            </w:r>
          </w:p>
          <w:p w14:paraId="21971610" w14:textId="77777777" w:rsidR="00355718" w:rsidRDefault="00355718" w:rsidP="00355718">
            <w:pPr>
              <w:rPr>
                <w:bCs/>
                <w:sz w:val="20"/>
                <w:szCs w:val="20"/>
                <w:lang w:val="es-MX"/>
              </w:rPr>
            </w:pPr>
          </w:p>
          <w:p w14:paraId="11B79453" w14:textId="20433881" w:rsidR="00355718" w:rsidRPr="00355718" w:rsidRDefault="00000000" w:rsidP="00355718">
            <w:pPr>
              <w:rPr>
                <w:sz w:val="16"/>
                <w:szCs w:val="16"/>
                <w:lang w:val="es-MX"/>
              </w:rPr>
            </w:pPr>
            <w:hyperlink r:id="rId162" w:anchor="fromView=search&amp;page=1&amp;position=19&amp;uuid=4bd227f9-c7bd-4e7b-a0de-0bbc539692e3&amp;query=vacuno+lecheras" w:history="1">
              <w:r w:rsidR="00355718" w:rsidRPr="00355718">
                <w:rPr>
                  <w:rStyle w:val="Hipervnculo"/>
                  <w:sz w:val="16"/>
                  <w:szCs w:val="16"/>
                  <w:lang w:val="es-MX"/>
                </w:rPr>
                <w:t>https://www.freepik.es/foto-gratis/vista-lateral-mujer-sonriente-acariciando-vaca_29301267.htm#fromView=search&amp;page=1&amp;position=19&amp;uuid=4bd227f9-c7bd-4e7b-a0de-0bbc539692e3&amp;query=vacuno+lecheras</w:t>
              </w:r>
            </w:hyperlink>
            <w:r w:rsidR="00355718" w:rsidRPr="00355718">
              <w:rPr>
                <w:sz w:val="16"/>
                <w:szCs w:val="16"/>
                <w:lang w:val="es-MX"/>
              </w:rPr>
              <w:t xml:space="preserve"> </w:t>
            </w:r>
          </w:p>
        </w:tc>
      </w:tr>
    </w:tbl>
    <w:p w14:paraId="1AA72C13" w14:textId="49A1972F" w:rsidR="00CD6B1F" w:rsidRPr="00CD6B1F" w:rsidRDefault="00CD6B1F" w:rsidP="00CE3D7B">
      <w:pPr>
        <w:rPr>
          <w:bCs/>
          <w:sz w:val="20"/>
          <w:szCs w:val="20"/>
          <w:lang w:val="es-MX"/>
        </w:rPr>
      </w:pPr>
    </w:p>
    <w:p w14:paraId="1A5283CF" w14:textId="77777777" w:rsidR="00CD6B1F" w:rsidRDefault="00CD6B1F" w:rsidP="00CD6B1F">
      <w:pPr>
        <w:rPr>
          <w:bCs/>
          <w:sz w:val="20"/>
          <w:szCs w:val="20"/>
          <w:lang w:val="es-MX"/>
        </w:rPr>
      </w:pPr>
      <w:r w:rsidRPr="00CD6B1F">
        <w:rPr>
          <w:bCs/>
          <w:sz w:val="20"/>
          <w:szCs w:val="20"/>
          <w:lang w:val="es-MX"/>
        </w:rPr>
        <w:t>Estas herramientas refuerzan la transparencia, comprensión y verificabilidad de los procesos implementados en el predio lechero.</w:t>
      </w:r>
    </w:p>
    <w:p w14:paraId="3F449A9D" w14:textId="77777777" w:rsidR="00817F31" w:rsidRDefault="00817F31" w:rsidP="00CD6B1F">
      <w:pPr>
        <w:rPr>
          <w:bCs/>
          <w:sz w:val="20"/>
          <w:szCs w:val="20"/>
          <w:lang w:val="es-MX"/>
        </w:rPr>
      </w:pPr>
    </w:p>
    <w:tbl>
      <w:tblPr>
        <w:tblStyle w:val="Tablaconcuadrcula"/>
        <w:tblW w:w="0" w:type="auto"/>
        <w:tblLook w:val="04A0" w:firstRow="1" w:lastRow="0" w:firstColumn="1" w:lastColumn="0" w:noHBand="0" w:noVBand="1"/>
      </w:tblPr>
      <w:tblGrid>
        <w:gridCol w:w="1413"/>
        <w:gridCol w:w="8549"/>
      </w:tblGrid>
      <w:tr w:rsidR="00817F31" w14:paraId="6C6004BF" w14:textId="77777777" w:rsidTr="004E6B11">
        <w:tc>
          <w:tcPr>
            <w:tcW w:w="1413" w:type="dxa"/>
            <w:shd w:val="clear" w:color="auto" w:fill="FBD4B4" w:themeFill="accent6" w:themeFillTint="66"/>
          </w:tcPr>
          <w:p w14:paraId="3974B417" w14:textId="04D7637D" w:rsidR="00817F31" w:rsidRDefault="004E6B11" w:rsidP="00CD6B1F">
            <w:pPr>
              <w:rPr>
                <w:bCs/>
                <w:sz w:val="20"/>
                <w:szCs w:val="20"/>
                <w:lang w:val="es-MX"/>
              </w:rPr>
            </w:pPr>
            <w:r>
              <w:rPr>
                <w:bCs/>
                <w:noProof/>
                <w:sz w:val="20"/>
                <w:szCs w:val="20"/>
                <w:lang w:val="es-MX"/>
              </w:rPr>
              <w:drawing>
                <wp:inline distT="0" distB="0" distL="0" distR="0" wp14:anchorId="56105912" wp14:editId="219B75B9">
                  <wp:extent cx="438150" cy="438150"/>
                  <wp:effectExtent l="0" t="0" r="0" b="0"/>
                  <wp:docPr id="185345492" name="Graphic 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492" name="Graphic 185345492" descr="Cursor with solid fill"/>
                          <pic:cNvPicPr/>
                        </pic:nvPicPr>
                        <pic:blipFill>
                          <a:blip r:embed="rId163">
                            <a:extLst>
                              <a:ext uri="{96DAC541-7B7A-43D3-8B79-37D633B846F1}">
                                <asvg:svgBlip xmlns:asvg="http://schemas.microsoft.com/office/drawing/2016/SVG/main" r:embed="rId164"/>
                              </a:ext>
                            </a:extLst>
                          </a:blip>
                          <a:stretch>
                            <a:fillRect/>
                          </a:stretch>
                        </pic:blipFill>
                        <pic:spPr>
                          <a:xfrm>
                            <a:off x="0" y="0"/>
                            <a:ext cx="438150" cy="438150"/>
                          </a:xfrm>
                          <a:prstGeom prst="rect">
                            <a:avLst/>
                          </a:prstGeom>
                        </pic:spPr>
                      </pic:pic>
                    </a:graphicData>
                  </a:graphic>
                </wp:inline>
              </w:drawing>
            </w:r>
          </w:p>
        </w:tc>
        <w:tc>
          <w:tcPr>
            <w:tcW w:w="8549" w:type="dxa"/>
            <w:shd w:val="clear" w:color="auto" w:fill="FBD4B4" w:themeFill="accent6" w:themeFillTint="66"/>
          </w:tcPr>
          <w:p w14:paraId="1A5FD9E6" w14:textId="0584F88F" w:rsidR="004E6B11" w:rsidRPr="004E6B11" w:rsidRDefault="004E6B11" w:rsidP="004E6B11">
            <w:pPr>
              <w:rPr>
                <w:bCs/>
                <w:sz w:val="20"/>
                <w:szCs w:val="20"/>
                <w:lang w:val="es-MX"/>
              </w:rPr>
            </w:pPr>
            <w:proofErr w:type="spellStart"/>
            <w:r>
              <w:rPr>
                <w:b/>
                <w:bCs/>
                <w:sz w:val="20"/>
                <w:szCs w:val="20"/>
                <w:lang w:val="es-MX"/>
              </w:rPr>
              <w:t>Anexo_</w:t>
            </w:r>
            <w:r w:rsidRPr="004E6B11">
              <w:rPr>
                <w:b/>
                <w:bCs/>
                <w:sz w:val="20"/>
                <w:szCs w:val="20"/>
                <w:lang w:val="es-MX"/>
              </w:rPr>
              <w:t>Lista</w:t>
            </w:r>
            <w:proofErr w:type="spellEnd"/>
            <w:r w:rsidRPr="004E6B11">
              <w:rPr>
                <w:b/>
                <w:bCs/>
                <w:sz w:val="20"/>
                <w:szCs w:val="20"/>
                <w:lang w:val="es-MX"/>
              </w:rPr>
              <w:t xml:space="preserve"> de verificación de Buenas Prácticas Ganaderas (B</w:t>
            </w:r>
            <w:commentRangeStart w:id="26"/>
            <w:r w:rsidRPr="004E6B11">
              <w:rPr>
                <w:b/>
                <w:bCs/>
                <w:sz w:val="20"/>
                <w:szCs w:val="20"/>
                <w:lang w:val="es-MX"/>
              </w:rPr>
              <w:t>PG)</w:t>
            </w:r>
            <w:commentRangeEnd w:id="26"/>
            <w:r w:rsidR="00D1387E">
              <w:rPr>
                <w:rStyle w:val="Refdecomentario"/>
              </w:rPr>
              <w:commentReference w:id="26"/>
            </w:r>
          </w:p>
          <w:p w14:paraId="6A371B61" w14:textId="59404410" w:rsidR="004E6B11" w:rsidRPr="004E6B11" w:rsidRDefault="004E6B11" w:rsidP="004E6B11">
            <w:pPr>
              <w:rPr>
                <w:bCs/>
                <w:sz w:val="20"/>
                <w:szCs w:val="20"/>
                <w:lang w:val="es-MX"/>
              </w:rPr>
            </w:pPr>
          </w:p>
          <w:p w14:paraId="5F22355F" w14:textId="77777777" w:rsidR="004E6B11" w:rsidRPr="004E6B11" w:rsidRDefault="004E6B11" w:rsidP="004E6B11">
            <w:pPr>
              <w:rPr>
                <w:sz w:val="20"/>
                <w:szCs w:val="20"/>
                <w:lang w:val="es-MX"/>
              </w:rPr>
            </w:pPr>
            <w:r w:rsidRPr="004E6B11">
              <w:rPr>
                <w:sz w:val="20"/>
                <w:szCs w:val="20"/>
                <w:lang w:val="es-MX"/>
              </w:rPr>
              <w:t xml:space="preserve">Se invita a leer el documento </w:t>
            </w:r>
            <w:r w:rsidRPr="004E6B11">
              <w:rPr>
                <w:i/>
                <w:iCs/>
                <w:sz w:val="20"/>
                <w:szCs w:val="20"/>
                <w:lang w:val="es-MX"/>
              </w:rPr>
              <w:t>"Lista de verificación de Buenas Prácticas Ganaderas (BPG)</w:t>
            </w:r>
            <w:r w:rsidRPr="004E6B11">
              <w:rPr>
                <w:sz w:val="20"/>
                <w:szCs w:val="20"/>
                <w:lang w:val="es-MX"/>
              </w:rPr>
              <w:t>", donde se aborda la evaluación de distintos requisitos sanitarios, productivos y de manejo en unidades ganaderas, especialmente orientados al cumplimiento de estándares en sanidad animal, higiene, bioseguridad, uso de medicamentos, alimentación, bienestar y condiciones del personal.</w:t>
            </w:r>
          </w:p>
          <w:p w14:paraId="4D2DAD59" w14:textId="77777777" w:rsidR="00817F31" w:rsidRDefault="00817F31" w:rsidP="00CD6B1F">
            <w:pPr>
              <w:rPr>
                <w:bCs/>
                <w:sz w:val="20"/>
                <w:szCs w:val="20"/>
                <w:lang w:val="es-MX"/>
              </w:rPr>
            </w:pPr>
          </w:p>
        </w:tc>
      </w:tr>
      <w:tr w:rsidR="00817F31" w14:paraId="53F2BE3A" w14:textId="77777777" w:rsidTr="004E6B11">
        <w:tc>
          <w:tcPr>
            <w:tcW w:w="1413" w:type="dxa"/>
            <w:shd w:val="clear" w:color="auto" w:fill="FBD4B4" w:themeFill="accent6" w:themeFillTint="66"/>
          </w:tcPr>
          <w:p w14:paraId="353D2ED1" w14:textId="52AAC038" w:rsidR="00817F31" w:rsidRDefault="004E6B11" w:rsidP="00CD6B1F">
            <w:pPr>
              <w:rPr>
                <w:bCs/>
                <w:sz w:val="20"/>
                <w:szCs w:val="20"/>
                <w:lang w:val="es-MX"/>
              </w:rPr>
            </w:pPr>
            <w:r>
              <w:rPr>
                <w:bCs/>
                <w:noProof/>
                <w:sz w:val="20"/>
                <w:szCs w:val="20"/>
                <w:lang w:val="es-MX"/>
              </w:rPr>
              <w:drawing>
                <wp:inline distT="0" distB="0" distL="0" distR="0" wp14:anchorId="7B9D1854" wp14:editId="54BB559C">
                  <wp:extent cx="438150" cy="438150"/>
                  <wp:effectExtent l="0" t="0" r="0" b="0"/>
                  <wp:docPr id="970426560" name="Graphic 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492" name="Graphic 185345492" descr="Cursor with solid fill"/>
                          <pic:cNvPicPr/>
                        </pic:nvPicPr>
                        <pic:blipFill>
                          <a:blip r:embed="rId163">
                            <a:extLst>
                              <a:ext uri="{96DAC541-7B7A-43D3-8B79-37D633B846F1}">
                                <asvg:svgBlip xmlns:asvg="http://schemas.microsoft.com/office/drawing/2016/SVG/main" r:embed="rId164"/>
                              </a:ext>
                            </a:extLst>
                          </a:blip>
                          <a:stretch>
                            <a:fillRect/>
                          </a:stretch>
                        </pic:blipFill>
                        <pic:spPr>
                          <a:xfrm>
                            <a:off x="0" y="0"/>
                            <a:ext cx="438150" cy="438150"/>
                          </a:xfrm>
                          <a:prstGeom prst="rect">
                            <a:avLst/>
                          </a:prstGeom>
                        </pic:spPr>
                      </pic:pic>
                    </a:graphicData>
                  </a:graphic>
                </wp:inline>
              </w:drawing>
            </w:r>
          </w:p>
        </w:tc>
        <w:tc>
          <w:tcPr>
            <w:tcW w:w="8549" w:type="dxa"/>
            <w:shd w:val="clear" w:color="auto" w:fill="FBD4B4" w:themeFill="accent6" w:themeFillTint="66"/>
          </w:tcPr>
          <w:p w14:paraId="4D82AD2C" w14:textId="77777777" w:rsidR="00976C8D" w:rsidRPr="00976C8D" w:rsidRDefault="00976C8D" w:rsidP="00976C8D">
            <w:pPr>
              <w:rPr>
                <w:b/>
                <w:sz w:val="20"/>
                <w:szCs w:val="20"/>
                <w:lang w:val="es-MX"/>
              </w:rPr>
            </w:pPr>
            <w:r w:rsidRPr="00976C8D">
              <w:rPr>
                <w:b/>
                <w:i/>
                <w:iCs/>
                <w:sz w:val="20"/>
                <w:szCs w:val="20"/>
                <w:lang w:val="es-MX"/>
              </w:rPr>
              <w:t>Criterios de cumplimiento y referente normativo. Predios productores de leche con destino al consumo humano</w:t>
            </w:r>
          </w:p>
          <w:p w14:paraId="293A455B" w14:textId="73F958F0" w:rsidR="00976C8D" w:rsidRPr="00976C8D" w:rsidRDefault="00976C8D" w:rsidP="00976C8D">
            <w:pPr>
              <w:rPr>
                <w:bCs/>
                <w:sz w:val="20"/>
                <w:szCs w:val="20"/>
                <w:lang w:val="es-MX"/>
              </w:rPr>
            </w:pPr>
            <w:r w:rsidRPr="00976C8D">
              <w:rPr>
                <w:bCs/>
                <w:sz w:val="20"/>
                <w:szCs w:val="20"/>
                <w:lang w:val="es-MX"/>
              </w:rPr>
              <w:t xml:space="preserve">Se invita a leer el </w:t>
            </w:r>
            <w:proofErr w:type="gramStart"/>
            <w:r w:rsidRPr="00976C8D">
              <w:rPr>
                <w:bCs/>
                <w:sz w:val="20"/>
                <w:szCs w:val="20"/>
                <w:lang w:val="es-MX"/>
              </w:rPr>
              <w:t>documento ,</w:t>
            </w:r>
            <w:proofErr w:type="gramEnd"/>
            <w:r w:rsidRPr="00976C8D">
              <w:rPr>
                <w:bCs/>
                <w:sz w:val="20"/>
                <w:szCs w:val="20"/>
                <w:lang w:val="es-MX"/>
              </w:rPr>
              <w:t xml:space="preserve"> donde se aborda el conjunto de estándares técnicos y normativos que deben cumplir los predios dedicados a la producción de leche para consumo humano. </w:t>
            </w:r>
          </w:p>
          <w:p w14:paraId="0739EAD6" w14:textId="77777777" w:rsidR="00817F31" w:rsidRDefault="00817F31" w:rsidP="00CD6B1F">
            <w:pPr>
              <w:rPr>
                <w:bCs/>
                <w:sz w:val="20"/>
                <w:szCs w:val="20"/>
                <w:lang w:val="es-MX"/>
              </w:rPr>
            </w:pPr>
          </w:p>
        </w:tc>
      </w:tr>
    </w:tbl>
    <w:p w14:paraId="1379C37B" w14:textId="77777777" w:rsidR="00817F31" w:rsidRPr="00CD6B1F" w:rsidRDefault="00817F31" w:rsidP="00CD6B1F">
      <w:pPr>
        <w:rPr>
          <w:bCs/>
          <w:sz w:val="20"/>
          <w:szCs w:val="20"/>
          <w:lang w:val="es-MX"/>
        </w:rPr>
      </w:pPr>
    </w:p>
    <w:p w14:paraId="51A35664" w14:textId="77777777" w:rsidR="00CD6B1F" w:rsidRDefault="00CD6B1F">
      <w:pPr>
        <w:rPr>
          <w:bCs/>
          <w:sz w:val="20"/>
          <w:szCs w:val="20"/>
        </w:rPr>
      </w:pPr>
    </w:p>
    <w:p w14:paraId="7F0929F4" w14:textId="6FC1FDDD" w:rsidR="009C375C" w:rsidRPr="009C375C" w:rsidRDefault="009C375C" w:rsidP="009C375C">
      <w:pPr>
        <w:rPr>
          <w:b/>
          <w:bCs/>
          <w:sz w:val="20"/>
          <w:szCs w:val="20"/>
          <w:lang w:val="es-MX"/>
        </w:rPr>
      </w:pPr>
      <w:r w:rsidRPr="009C375C">
        <w:rPr>
          <w:b/>
          <w:bCs/>
          <w:sz w:val="20"/>
          <w:szCs w:val="20"/>
          <w:highlight w:val="yellow"/>
          <w:lang w:val="es-MX"/>
        </w:rPr>
        <w:t>Base legal, instrumentos y criterios de evaluación BPG en producción de leche bovina</w:t>
      </w:r>
    </w:p>
    <w:p w14:paraId="1D9B8102" w14:textId="2A0C8CFC" w:rsidR="009C375C" w:rsidRPr="009C375C" w:rsidRDefault="009C375C" w:rsidP="009C375C">
      <w:pPr>
        <w:rPr>
          <w:b/>
          <w:bCs/>
          <w:sz w:val="20"/>
          <w:szCs w:val="20"/>
          <w:lang w:val="es-MX"/>
        </w:rPr>
      </w:pPr>
    </w:p>
    <w:p w14:paraId="71B0FDDE" w14:textId="77777777" w:rsidR="009C375C" w:rsidRDefault="009C375C" w:rsidP="009C375C">
      <w:pPr>
        <w:rPr>
          <w:bCs/>
          <w:sz w:val="20"/>
          <w:szCs w:val="20"/>
          <w:lang w:val="es-MX"/>
        </w:rPr>
      </w:pPr>
      <w:r w:rsidRPr="009C375C">
        <w:rPr>
          <w:bCs/>
          <w:sz w:val="20"/>
          <w:szCs w:val="20"/>
          <w:lang w:val="es-MX"/>
        </w:rPr>
        <w:t xml:space="preserve">La certificación en </w:t>
      </w:r>
      <w:r w:rsidRPr="009C375C">
        <w:rPr>
          <w:b/>
          <w:bCs/>
          <w:sz w:val="20"/>
          <w:szCs w:val="20"/>
          <w:lang w:val="es-MX"/>
        </w:rPr>
        <w:t>Buenas Prácticas Ganaderas (BPG)</w:t>
      </w:r>
      <w:r w:rsidRPr="009C375C">
        <w:rPr>
          <w:bCs/>
          <w:sz w:val="20"/>
          <w:szCs w:val="20"/>
          <w:lang w:val="es-MX"/>
        </w:rPr>
        <w:t xml:space="preserve"> para producción primaria de leche bovina en Colombia está sustentada en un marco legal que establece los requisitos, procedimientos y criterios técnicos para garantizar la </w:t>
      </w:r>
      <w:r w:rsidRPr="009C375C">
        <w:rPr>
          <w:b/>
          <w:bCs/>
          <w:sz w:val="20"/>
          <w:szCs w:val="20"/>
          <w:lang w:val="es-MX"/>
        </w:rPr>
        <w:t>inocuidad, trazabilidad y sostenibilidad</w:t>
      </w:r>
      <w:r w:rsidRPr="009C375C">
        <w:rPr>
          <w:bCs/>
          <w:sz w:val="20"/>
          <w:szCs w:val="20"/>
          <w:lang w:val="es-MX"/>
        </w:rPr>
        <w:t xml:space="preserve"> en los sistemas productivos.</w:t>
      </w:r>
    </w:p>
    <w:p w14:paraId="6B9C7437" w14:textId="77777777" w:rsidR="00CE3D7B" w:rsidRDefault="00CE3D7B" w:rsidP="009C375C">
      <w:pPr>
        <w:rPr>
          <w:bCs/>
          <w:sz w:val="20"/>
          <w:szCs w:val="20"/>
          <w:lang w:val="es-MX"/>
        </w:rPr>
      </w:pPr>
    </w:p>
    <w:p w14:paraId="239760F7" w14:textId="6ECB52EA" w:rsidR="00CE3D7B" w:rsidRDefault="00CE3D7B" w:rsidP="009C375C">
      <w:pPr>
        <w:rPr>
          <w:bCs/>
          <w:sz w:val="20"/>
          <w:szCs w:val="20"/>
          <w:lang w:val="es-MX"/>
        </w:rPr>
      </w:pPr>
      <w:r w:rsidRPr="009808D5">
        <w:rPr>
          <w:b/>
          <w:sz w:val="20"/>
          <w:szCs w:val="20"/>
          <w:lang w:val="es-MX"/>
        </w:rPr>
        <w:t xml:space="preserve">Tabla </w:t>
      </w:r>
      <w:r w:rsidR="00CE5212">
        <w:rPr>
          <w:b/>
          <w:sz w:val="20"/>
          <w:szCs w:val="20"/>
          <w:lang w:val="es-MX"/>
        </w:rPr>
        <w:t>2</w:t>
      </w:r>
      <w:r>
        <w:rPr>
          <w:bCs/>
          <w:sz w:val="20"/>
          <w:szCs w:val="20"/>
          <w:lang w:val="es-MX"/>
        </w:rPr>
        <w:t xml:space="preserve">. </w:t>
      </w:r>
      <w:r w:rsidR="009808D5" w:rsidRPr="009808D5">
        <w:rPr>
          <w:bCs/>
          <w:sz w:val="20"/>
          <w:szCs w:val="20"/>
        </w:rPr>
        <w:t>Normas e instrumentos clave para la evaluación BPG</w:t>
      </w:r>
    </w:p>
    <w:p w14:paraId="393F77B2" w14:textId="77777777" w:rsidR="00CE3D7B" w:rsidRPr="009C375C" w:rsidRDefault="00CE3D7B" w:rsidP="009C375C">
      <w:pPr>
        <w:rPr>
          <w:bCs/>
          <w:sz w:val="20"/>
          <w:szCs w:val="20"/>
          <w:lang w:val="es-MX"/>
        </w:rPr>
      </w:pPr>
    </w:p>
    <w:tbl>
      <w:tblPr>
        <w:tblStyle w:val="Tablaconcuadrcula"/>
        <w:tblW w:w="0" w:type="auto"/>
        <w:tblLook w:val="04A0" w:firstRow="1" w:lastRow="0" w:firstColumn="1" w:lastColumn="0" w:noHBand="0" w:noVBand="1"/>
      </w:tblPr>
      <w:tblGrid>
        <w:gridCol w:w="3311"/>
        <w:gridCol w:w="6651"/>
      </w:tblGrid>
      <w:tr w:rsidR="009C375C" w:rsidRPr="009C375C" w14:paraId="1B4C85C4" w14:textId="77777777" w:rsidTr="009808D5">
        <w:tc>
          <w:tcPr>
            <w:tcW w:w="0" w:type="auto"/>
            <w:shd w:val="clear" w:color="auto" w:fill="DAEEF3" w:themeFill="accent5" w:themeFillTint="33"/>
            <w:hideMark/>
          </w:tcPr>
          <w:p w14:paraId="2E082D2E" w14:textId="77777777" w:rsidR="009C375C" w:rsidRPr="009C375C" w:rsidRDefault="009C375C" w:rsidP="009C375C">
            <w:pPr>
              <w:spacing w:line="276" w:lineRule="auto"/>
              <w:rPr>
                <w:b/>
                <w:bCs/>
                <w:sz w:val="20"/>
                <w:szCs w:val="20"/>
                <w:lang w:val="es-MX"/>
              </w:rPr>
            </w:pPr>
            <w:r w:rsidRPr="009C375C">
              <w:rPr>
                <w:b/>
                <w:bCs/>
                <w:sz w:val="20"/>
                <w:szCs w:val="20"/>
                <w:lang w:val="es-MX"/>
              </w:rPr>
              <w:t>Norma / Instrumento</w:t>
            </w:r>
          </w:p>
        </w:tc>
        <w:tc>
          <w:tcPr>
            <w:tcW w:w="0" w:type="auto"/>
            <w:shd w:val="clear" w:color="auto" w:fill="DAEEF3" w:themeFill="accent5" w:themeFillTint="33"/>
            <w:hideMark/>
          </w:tcPr>
          <w:p w14:paraId="0AB9F72F" w14:textId="77777777" w:rsidR="009C375C" w:rsidRPr="009C375C" w:rsidRDefault="009C375C" w:rsidP="009C375C">
            <w:pPr>
              <w:spacing w:line="276" w:lineRule="auto"/>
              <w:rPr>
                <w:b/>
                <w:bCs/>
                <w:sz w:val="20"/>
                <w:szCs w:val="20"/>
                <w:lang w:val="es-MX"/>
              </w:rPr>
            </w:pPr>
            <w:r w:rsidRPr="009C375C">
              <w:rPr>
                <w:b/>
                <w:bCs/>
                <w:sz w:val="20"/>
                <w:szCs w:val="20"/>
                <w:lang w:val="es-MX"/>
              </w:rPr>
              <w:t>Contenido principal</w:t>
            </w:r>
          </w:p>
        </w:tc>
      </w:tr>
      <w:tr w:rsidR="009C375C" w:rsidRPr="009C375C" w14:paraId="026FD469" w14:textId="77777777" w:rsidTr="009C375C">
        <w:tc>
          <w:tcPr>
            <w:tcW w:w="0" w:type="auto"/>
            <w:hideMark/>
          </w:tcPr>
          <w:p w14:paraId="61B472D0" w14:textId="77777777" w:rsidR="009C375C" w:rsidRPr="009C375C" w:rsidRDefault="009C375C" w:rsidP="009C375C">
            <w:pPr>
              <w:spacing w:line="276" w:lineRule="auto"/>
              <w:rPr>
                <w:bCs/>
                <w:sz w:val="20"/>
                <w:szCs w:val="20"/>
                <w:lang w:val="es-MX"/>
              </w:rPr>
            </w:pPr>
            <w:r w:rsidRPr="009C375C">
              <w:rPr>
                <w:b/>
                <w:bCs/>
                <w:sz w:val="20"/>
                <w:szCs w:val="20"/>
                <w:lang w:val="es-MX"/>
              </w:rPr>
              <w:t>Resolución ICA 067449 de 2020</w:t>
            </w:r>
          </w:p>
        </w:tc>
        <w:tc>
          <w:tcPr>
            <w:tcW w:w="0" w:type="auto"/>
            <w:hideMark/>
          </w:tcPr>
          <w:p w14:paraId="62A581C2" w14:textId="77777777" w:rsidR="009C375C" w:rsidRPr="009C375C" w:rsidRDefault="009C375C" w:rsidP="009C375C">
            <w:pPr>
              <w:spacing w:line="276" w:lineRule="auto"/>
              <w:rPr>
                <w:bCs/>
                <w:sz w:val="20"/>
                <w:szCs w:val="20"/>
                <w:lang w:val="es-MX"/>
              </w:rPr>
            </w:pPr>
            <w:r w:rsidRPr="009C375C">
              <w:rPr>
                <w:bCs/>
                <w:sz w:val="20"/>
                <w:szCs w:val="20"/>
                <w:lang w:val="es-MX"/>
              </w:rPr>
              <w:t>Establece los requisitos para la certificación en BPG en producción primaria de leche bovina.</w:t>
            </w:r>
          </w:p>
        </w:tc>
      </w:tr>
      <w:tr w:rsidR="009C375C" w:rsidRPr="009C375C" w14:paraId="5984E731" w14:textId="77777777" w:rsidTr="009C375C">
        <w:tc>
          <w:tcPr>
            <w:tcW w:w="0" w:type="auto"/>
            <w:hideMark/>
          </w:tcPr>
          <w:p w14:paraId="173466F6" w14:textId="77777777" w:rsidR="009C375C" w:rsidRPr="009C375C" w:rsidRDefault="009C375C" w:rsidP="009C375C">
            <w:pPr>
              <w:spacing w:line="276" w:lineRule="auto"/>
              <w:rPr>
                <w:bCs/>
                <w:sz w:val="20"/>
                <w:szCs w:val="20"/>
                <w:lang w:val="es-MX"/>
              </w:rPr>
            </w:pPr>
            <w:r w:rsidRPr="009C375C">
              <w:rPr>
                <w:b/>
                <w:bCs/>
                <w:sz w:val="20"/>
                <w:szCs w:val="20"/>
                <w:lang w:val="es-MX"/>
              </w:rPr>
              <w:t>Formulario ICA 3-852 v6</w:t>
            </w:r>
          </w:p>
        </w:tc>
        <w:tc>
          <w:tcPr>
            <w:tcW w:w="0" w:type="auto"/>
            <w:hideMark/>
          </w:tcPr>
          <w:p w14:paraId="505EA24B" w14:textId="77777777" w:rsidR="009C375C" w:rsidRPr="009C375C" w:rsidRDefault="009C375C" w:rsidP="009C375C">
            <w:pPr>
              <w:spacing w:line="276" w:lineRule="auto"/>
              <w:rPr>
                <w:bCs/>
                <w:sz w:val="20"/>
                <w:szCs w:val="20"/>
                <w:lang w:val="es-MX"/>
              </w:rPr>
            </w:pPr>
            <w:r w:rsidRPr="009C375C">
              <w:rPr>
                <w:bCs/>
                <w:sz w:val="20"/>
                <w:szCs w:val="20"/>
                <w:lang w:val="es-MX"/>
              </w:rPr>
              <w:t>Lista oficial de verificación para evaluar predios lecheros conforme a criterios técnicos y normativos.</w:t>
            </w:r>
          </w:p>
        </w:tc>
      </w:tr>
      <w:tr w:rsidR="009C375C" w:rsidRPr="009C375C" w14:paraId="7BE7C643" w14:textId="77777777" w:rsidTr="009C375C">
        <w:tc>
          <w:tcPr>
            <w:tcW w:w="0" w:type="auto"/>
            <w:hideMark/>
          </w:tcPr>
          <w:p w14:paraId="5AA63BBC" w14:textId="77777777" w:rsidR="009C375C" w:rsidRPr="009C375C" w:rsidRDefault="009C375C" w:rsidP="009C375C">
            <w:pPr>
              <w:spacing w:line="276" w:lineRule="auto"/>
              <w:rPr>
                <w:bCs/>
                <w:sz w:val="20"/>
                <w:szCs w:val="20"/>
                <w:lang w:val="es-MX"/>
              </w:rPr>
            </w:pPr>
            <w:r w:rsidRPr="009C375C">
              <w:rPr>
                <w:b/>
                <w:bCs/>
                <w:sz w:val="20"/>
                <w:szCs w:val="20"/>
                <w:lang w:val="es-MX"/>
              </w:rPr>
              <w:lastRenderedPageBreak/>
              <w:t>Resolución ICA 000830 de 2020</w:t>
            </w:r>
          </w:p>
        </w:tc>
        <w:tc>
          <w:tcPr>
            <w:tcW w:w="0" w:type="auto"/>
            <w:hideMark/>
          </w:tcPr>
          <w:p w14:paraId="364E7B95" w14:textId="77777777" w:rsidR="009C375C" w:rsidRPr="009C375C" w:rsidRDefault="009C375C" w:rsidP="009C375C">
            <w:pPr>
              <w:spacing w:line="276" w:lineRule="auto"/>
              <w:rPr>
                <w:bCs/>
                <w:sz w:val="20"/>
                <w:szCs w:val="20"/>
                <w:lang w:val="es-MX"/>
              </w:rPr>
            </w:pPr>
            <w:r w:rsidRPr="009C375C">
              <w:rPr>
                <w:bCs/>
                <w:sz w:val="20"/>
                <w:szCs w:val="20"/>
                <w:lang w:val="es-MX"/>
              </w:rPr>
              <w:t>Define los registros obligatorios que deben mantenerse en los predios para acceder a la certificación.</w:t>
            </w:r>
          </w:p>
        </w:tc>
      </w:tr>
      <w:tr w:rsidR="009C375C" w:rsidRPr="009C375C" w14:paraId="3F6E3EE0" w14:textId="77777777" w:rsidTr="009C375C">
        <w:tc>
          <w:tcPr>
            <w:tcW w:w="0" w:type="auto"/>
            <w:hideMark/>
          </w:tcPr>
          <w:p w14:paraId="05ADEEF5" w14:textId="77777777" w:rsidR="009C375C" w:rsidRPr="009C375C" w:rsidRDefault="009C375C" w:rsidP="009C375C">
            <w:pPr>
              <w:spacing w:line="276" w:lineRule="auto"/>
              <w:rPr>
                <w:bCs/>
                <w:sz w:val="20"/>
                <w:szCs w:val="20"/>
                <w:lang w:val="es-MX"/>
              </w:rPr>
            </w:pPr>
            <w:r w:rsidRPr="009C375C">
              <w:rPr>
                <w:b/>
                <w:bCs/>
                <w:sz w:val="20"/>
                <w:szCs w:val="20"/>
                <w:lang w:val="es-MX"/>
              </w:rPr>
              <w:t>Decreto 1500 de 2007 (</w:t>
            </w:r>
            <w:proofErr w:type="spellStart"/>
            <w:r w:rsidRPr="009C375C">
              <w:rPr>
                <w:b/>
                <w:bCs/>
                <w:sz w:val="20"/>
                <w:szCs w:val="20"/>
                <w:lang w:val="es-MX"/>
              </w:rPr>
              <w:t>MinSalud</w:t>
            </w:r>
            <w:proofErr w:type="spellEnd"/>
            <w:r w:rsidRPr="009C375C">
              <w:rPr>
                <w:b/>
                <w:bCs/>
                <w:sz w:val="20"/>
                <w:szCs w:val="20"/>
                <w:lang w:val="es-MX"/>
              </w:rPr>
              <w:t>/Invima)</w:t>
            </w:r>
          </w:p>
        </w:tc>
        <w:tc>
          <w:tcPr>
            <w:tcW w:w="0" w:type="auto"/>
            <w:hideMark/>
          </w:tcPr>
          <w:p w14:paraId="7CB4CECB" w14:textId="77777777" w:rsidR="009C375C" w:rsidRPr="009C375C" w:rsidRDefault="009C375C" w:rsidP="009C375C">
            <w:pPr>
              <w:spacing w:line="276" w:lineRule="auto"/>
              <w:rPr>
                <w:bCs/>
                <w:sz w:val="20"/>
                <w:szCs w:val="20"/>
                <w:lang w:val="es-MX"/>
              </w:rPr>
            </w:pPr>
            <w:r w:rsidRPr="009C375C">
              <w:rPr>
                <w:bCs/>
                <w:sz w:val="20"/>
                <w:szCs w:val="20"/>
                <w:lang w:val="es-MX"/>
              </w:rPr>
              <w:t>Regula la inocuidad y trazabilidad en productos de origen animal destinados al consumo humano.</w:t>
            </w:r>
          </w:p>
        </w:tc>
      </w:tr>
      <w:tr w:rsidR="009C375C" w:rsidRPr="009C375C" w14:paraId="4B7758D0" w14:textId="77777777" w:rsidTr="009C375C">
        <w:tc>
          <w:tcPr>
            <w:tcW w:w="0" w:type="auto"/>
            <w:hideMark/>
          </w:tcPr>
          <w:p w14:paraId="036EFE68" w14:textId="77777777" w:rsidR="009C375C" w:rsidRPr="009C375C" w:rsidRDefault="009C375C" w:rsidP="009C375C">
            <w:pPr>
              <w:spacing w:line="276" w:lineRule="auto"/>
              <w:rPr>
                <w:bCs/>
                <w:sz w:val="20"/>
                <w:szCs w:val="20"/>
                <w:lang w:val="es-MX"/>
              </w:rPr>
            </w:pPr>
            <w:r w:rsidRPr="009C375C">
              <w:rPr>
                <w:b/>
                <w:bCs/>
                <w:sz w:val="20"/>
                <w:szCs w:val="20"/>
                <w:lang w:val="es-MX"/>
              </w:rPr>
              <w:t>Resolución 2674 de 2013 (Invima)</w:t>
            </w:r>
          </w:p>
        </w:tc>
        <w:tc>
          <w:tcPr>
            <w:tcW w:w="0" w:type="auto"/>
            <w:hideMark/>
          </w:tcPr>
          <w:p w14:paraId="542285E4" w14:textId="77777777" w:rsidR="009C375C" w:rsidRPr="009C375C" w:rsidRDefault="009C375C" w:rsidP="009C375C">
            <w:pPr>
              <w:spacing w:line="276" w:lineRule="auto"/>
              <w:rPr>
                <w:bCs/>
                <w:sz w:val="20"/>
                <w:szCs w:val="20"/>
                <w:lang w:val="es-MX"/>
              </w:rPr>
            </w:pPr>
            <w:r w:rsidRPr="009C375C">
              <w:rPr>
                <w:bCs/>
                <w:sz w:val="20"/>
                <w:szCs w:val="20"/>
                <w:lang w:val="es-MX"/>
              </w:rPr>
              <w:t>Establece requisitos sanitarios para producción, almacenamiento y comercialización de alimentos.</w:t>
            </w:r>
          </w:p>
        </w:tc>
      </w:tr>
    </w:tbl>
    <w:p w14:paraId="3C970D5D" w14:textId="12CAE6F7" w:rsidR="009C375C" w:rsidRPr="009C375C" w:rsidRDefault="009C375C" w:rsidP="009C375C">
      <w:pPr>
        <w:rPr>
          <w:bCs/>
          <w:sz w:val="20"/>
          <w:szCs w:val="20"/>
          <w:lang w:val="es-MX"/>
        </w:rPr>
      </w:pPr>
    </w:p>
    <w:p w14:paraId="09E86E8C" w14:textId="543AD31E" w:rsidR="009C375C" w:rsidRDefault="009C375C" w:rsidP="009C375C">
      <w:pPr>
        <w:rPr>
          <w:b/>
          <w:bCs/>
          <w:sz w:val="20"/>
          <w:szCs w:val="20"/>
          <w:lang w:val="es-MX"/>
        </w:rPr>
      </w:pPr>
      <w:r w:rsidRPr="009C375C">
        <w:rPr>
          <w:b/>
          <w:bCs/>
          <w:sz w:val="20"/>
          <w:szCs w:val="20"/>
          <w:highlight w:val="yellow"/>
          <w:lang w:val="es-MX"/>
        </w:rPr>
        <w:t>Instrumentos oficiales de evaluación</w:t>
      </w:r>
    </w:p>
    <w:p w14:paraId="7D24857F" w14:textId="77777777" w:rsidR="009808D5" w:rsidRPr="009C375C" w:rsidRDefault="009808D5" w:rsidP="009C375C">
      <w:pPr>
        <w:rPr>
          <w:b/>
          <w:bCs/>
          <w:sz w:val="20"/>
          <w:szCs w:val="20"/>
          <w:lang w:val="es-MX"/>
        </w:rPr>
      </w:pPr>
    </w:p>
    <w:p w14:paraId="34E5A875" w14:textId="77777777" w:rsidR="009C375C" w:rsidRDefault="009C375C" w:rsidP="009C375C">
      <w:pPr>
        <w:rPr>
          <w:bCs/>
          <w:sz w:val="20"/>
          <w:szCs w:val="20"/>
          <w:lang w:val="es-MX"/>
        </w:rPr>
      </w:pPr>
      <w:r w:rsidRPr="009C375C">
        <w:rPr>
          <w:bCs/>
          <w:sz w:val="20"/>
          <w:szCs w:val="20"/>
          <w:lang w:val="es-MX"/>
        </w:rPr>
        <w:t xml:space="preserve">El </w:t>
      </w:r>
      <w:r w:rsidRPr="009C375C">
        <w:rPr>
          <w:b/>
          <w:bCs/>
          <w:sz w:val="20"/>
          <w:szCs w:val="20"/>
          <w:lang w:val="es-MX"/>
        </w:rPr>
        <w:t>Formulario ICA 3-852 v6</w:t>
      </w:r>
      <w:r w:rsidRPr="009C375C">
        <w:rPr>
          <w:bCs/>
          <w:sz w:val="20"/>
          <w:szCs w:val="20"/>
          <w:lang w:val="es-MX"/>
        </w:rPr>
        <w:t xml:space="preserve"> es la herramienta oficial empleada por el ICA durante auditorías de certificación. Evalúa más de 90 ítems distribuidos en ocho módulos temáticos.</w:t>
      </w:r>
    </w:p>
    <w:p w14:paraId="2751CCCE" w14:textId="77777777" w:rsidR="009808D5" w:rsidRPr="009C375C" w:rsidRDefault="009808D5" w:rsidP="009C375C">
      <w:pPr>
        <w:rPr>
          <w:bCs/>
          <w:sz w:val="20"/>
          <w:szCs w:val="20"/>
          <w:lang w:val="es-MX"/>
        </w:rPr>
      </w:pPr>
    </w:p>
    <w:p w14:paraId="6D0E4F73" w14:textId="08B5FD31" w:rsidR="009808D5" w:rsidRDefault="00E04D6F" w:rsidP="009C375C">
      <w:pPr>
        <w:rPr>
          <w:b/>
          <w:bCs/>
          <w:sz w:val="20"/>
          <w:szCs w:val="20"/>
          <w:lang w:val="es-MX"/>
        </w:rPr>
      </w:pPr>
      <w:r w:rsidRPr="00E04D6F">
        <w:rPr>
          <w:b/>
          <w:bCs/>
          <w:noProof/>
          <w:sz w:val="20"/>
          <w:szCs w:val="20"/>
        </w:rPr>
        <w:drawing>
          <wp:inline distT="0" distB="0" distL="0" distR="0" wp14:anchorId="48BF00B7" wp14:editId="56DD6138">
            <wp:extent cx="6800850" cy="2038350"/>
            <wp:effectExtent l="0" t="38100" r="0" b="19050"/>
            <wp:docPr id="1546849640" name="Diagram 1">
              <a:extLst xmlns:a="http://schemas.openxmlformats.org/drawingml/2006/main">
                <a:ext uri="{FF2B5EF4-FFF2-40B4-BE49-F238E27FC236}">
                  <a16:creationId xmlns:a16="http://schemas.microsoft.com/office/drawing/2014/main" id="{AD444EDB-BFAA-4063-8CEB-15F5E4396A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11F236C8" w14:textId="77777777" w:rsidR="009808D5" w:rsidRDefault="009808D5" w:rsidP="009C375C">
      <w:pPr>
        <w:rPr>
          <w:b/>
          <w:bCs/>
          <w:sz w:val="20"/>
          <w:szCs w:val="20"/>
          <w:lang w:val="es-MX"/>
        </w:rPr>
      </w:pPr>
    </w:p>
    <w:p w14:paraId="021C2C6A" w14:textId="77777777" w:rsidR="009808D5" w:rsidRDefault="009808D5" w:rsidP="009C375C">
      <w:pPr>
        <w:rPr>
          <w:b/>
          <w:bCs/>
          <w:sz w:val="20"/>
          <w:szCs w:val="20"/>
          <w:lang w:val="es-MX"/>
        </w:rPr>
      </w:pPr>
    </w:p>
    <w:p w14:paraId="2F7CD752" w14:textId="142C49E9" w:rsidR="009C375C" w:rsidRPr="009C375C" w:rsidRDefault="009C375C" w:rsidP="009C375C">
      <w:pPr>
        <w:rPr>
          <w:sz w:val="20"/>
          <w:szCs w:val="20"/>
          <w:lang w:val="es-MX"/>
        </w:rPr>
      </w:pPr>
      <w:r w:rsidRPr="009C375C">
        <w:rPr>
          <w:sz w:val="20"/>
          <w:szCs w:val="20"/>
          <w:lang w:val="es-MX"/>
        </w:rPr>
        <w:t>Otros documentos requeridos para la auditoría:</w:t>
      </w:r>
    </w:p>
    <w:p w14:paraId="635D3676" w14:textId="77777777" w:rsidR="009C375C" w:rsidRPr="009C375C" w:rsidRDefault="009C375C" w:rsidP="009C375C">
      <w:pPr>
        <w:numPr>
          <w:ilvl w:val="0"/>
          <w:numId w:val="23"/>
        </w:numPr>
        <w:rPr>
          <w:bCs/>
          <w:sz w:val="20"/>
          <w:szCs w:val="20"/>
          <w:lang w:val="es-MX"/>
        </w:rPr>
      </w:pPr>
      <w:r w:rsidRPr="009C375C">
        <w:rPr>
          <w:bCs/>
          <w:sz w:val="20"/>
          <w:szCs w:val="20"/>
          <w:lang w:val="es-MX"/>
        </w:rPr>
        <w:t>Manual de funciones.</w:t>
      </w:r>
    </w:p>
    <w:p w14:paraId="09FF2643" w14:textId="77777777" w:rsidR="009C375C" w:rsidRPr="009C375C" w:rsidRDefault="009C375C" w:rsidP="009C375C">
      <w:pPr>
        <w:numPr>
          <w:ilvl w:val="0"/>
          <w:numId w:val="23"/>
        </w:numPr>
        <w:rPr>
          <w:bCs/>
          <w:sz w:val="20"/>
          <w:szCs w:val="20"/>
          <w:lang w:val="es-MX"/>
        </w:rPr>
      </w:pPr>
      <w:r w:rsidRPr="009C375C">
        <w:rPr>
          <w:bCs/>
          <w:sz w:val="20"/>
          <w:szCs w:val="20"/>
          <w:lang w:val="es-MX"/>
        </w:rPr>
        <w:t>Protocolos POES y BPM.</w:t>
      </w:r>
    </w:p>
    <w:p w14:paraId="1C6B8034" w14:textId="77777777" w:rsidR="009C375C" w:rsidRPr="009C375C" w:rsidRDefault="009C375C" w:rsidP="009C375C">
      <w:pPr>
        <w:numPr>
          <w:ilvl w:val="0"/>
          <w:numId w:val="23"/>
        </w:numPr>
        <w:rPr>
          <w:bCs/>
          <w:sz w:val="20"/>
          <w:szCs w:val="20"/>
          <w:lang w:val="es-MX"/>
        </w:rPr>
      </w:pPr>
      <w:r w:rsidRPr="009C375C">
        <w:rPr>
          <w:bCs/>
          <w:sz w:val="20"/>
          <w:szCs w:val="20"/>
          <w:lang w:val="es-MX"/>
        </w:rPr>
        <w:t>Historial clínico de los animales.</w:t>
      </w:r>
    </w:p>
    <w:p w14:paraId="632216A4" w14:textId="77777777" w:rsidR="009C375C" w:rsidRPr="009C375C" w:rsidRDefault="009C375C" w:rsidP="009C375C">
      <w:pPr>
        <w:numPr>
          <w:ilvl w:val="0"/>
          <w:numId w:val="23"/>
        </w:numPr>
        <w:rPr>
          <w:bCs/>
          <w:sz w:val="20"/>
          <w:szCs w:val="20"/>
          <w:lang w:val="es-MX"/>
        </w:rPr>
      </w:pPr>
      <w:r w:rsidRPr="009C375C">
        <w:rPr>
          <w:bCs/>
          <w:sz w:val="20"/>
          <w:szCs w:val="20"/>
          <w:lang w:val="es-MX"/>
        </w:rPr>
        <w:t>Bitácora de ordeños.</w:t>
      </w:r>
    </w:p>
    <w:p w14:paraId="2DCB83EC" w14:textId="77777777" w:rsidR="009C375C" w:rsidRPr="009C375C" w:rsidRDefault="009C375C" w:rsidP="009C375C">
      <w:pPr>
        <w:numPr>
          <w:ilvl w:val="0"/>
          <w:numId w:val="23"/>
        </w:numPr>
        <w:rPr>
          <w:bCs/>
          <w:sz w:val="20"/>
          <w:szCs w:val="20"/>
          <w:lang w:val="es-MX"/>
        </w:rPr>
      </w:pPr>
      <w:r w:rsidRPr="009C375C">
        <w:rPr>
          <w:bCs/>
          <w:sz w:val="20"/>
          <w:szCs w:val="20"/>
          <w:lang w:val="es-MX"/>
        </w:rPr>
        <w:t>Registro de medicamentos con tiempos de retiro.</w:t>
      </w:r>
    </w:p>
    <w:p w14:paraId="7390AF40" w14:textId="327CDAD3" w:rsidR="009C375C" w:rsidRPr="009C375C" w:rsidRDefault="009C375C" w:rsidP="009C375C">
      <w:pPr>
        <w:rPr>
          <w:bCs/>
          <w:sz w:val="20"/>
          <w:szCs w:val="20"/>
          <w:lang w:val="es-MX"/>
        </w:rPr>
      </w:pPr>
    </w:p>
    <w:p w14:paraId="10A02523" w14:textId="0F5BEA5E" w:rsidR="009C375C" w:rsidRPr="009C375C" w:rsidRDefault="009C375C" w:rsidP="009C375C">
      <w:pPr>
        <w:rPr>
          <w:b/>
          <w:bCs/>
          <w:sz w:val="20"/>
          <w:szCs w:val="20"/>
          <w:lang w:val="es-MX"/>
        </w:rPr>
      </w:pPr>
      <w:r w:rsidRPr="009C375C">
        <w:rPr>
          <w:b/>
          <w:bCs/>
          <w:sz w:val="20"/>
          <w:szCs w:val="20"/>
          <w:highlight w:val="yellow"/>
          <w:lang w:val="es-MX"/>
        </w:rPr>
        <w:t>Clasificación de hallazgos</w:t>
      </w:r>
    </w:p>
    <w:p w14:paraId="2080FCCE" w14:textId="64E29EA1" w:rsidR="00E04D6F" w:rsidRDefault="009C375C" w:rsidP="009C375C">
      <w:pPr>
        <w:rPr>
          <w:bCs/>
          <w:sz w:val="20"/>
          <w:szCs w:val="20"/>
          <w:lang w:val="es-MX"/>
        </w:rPr>
      </w:pPr>
      <w:r w:rsidRPr="009C375C">
        <w:rPr>
          <w:bCs/>
          <w:sz w:val="20"/>
          <w:szCs w:val="20"/>
          <w:lang w:val="es-MX"/>
        </w:rPr>
        <w:t xml:space="preserve">Los hallazgos identificados durante la auditoría se tipifican de acuerdo con su </w:t>
      </w:r>
      <w:r w:rsidRPr="009C375C">
        <w:rPr>
          <w:b/>
          <w:bCs/>
          <w:sz w:val="20"/>
          <w:szCs w:val="20"/>
          <w:lang w:val="es-MX"/>
        </w:rPr>
        <w:t>gravedad</w:t>
      </w:r>
      <w:r w:rsidRPr="009C375C">
        <w:rPr>
          <w:bCs/>
          <w:sz w:val="20"/>
          <w:szCs w:val="20"/>
          <w:lang w:val="es-MX"/>
        </w:rPr>
        <w:t xml:space="preserve"> e </w:t>
      </w:r>
      <w:r w:rsidRPr="009C375C">
        <w:rPr>
          <w:b/>
          <w:bCs/>
          <w:sz w:val="20"/>
          <w:szCs w:val="20"/>
          <w:lang w:val="es-MX"/>
        </w:rPr>
        <w:t>impacto sanitario o normativo</w:t>
      </w:r>
      <w:r w:rsidRPr="009C375C">
        <w:rPr>
          <w:bCs/>
          <w:sz w:val="20"/>
          <w:szCs w:val="20"/>
          <w:lang w:val="es-MX"/>
        </w:rPr>
        <w:t>:</w:t>
      </w:r>
    </w:p>
    <w:p w14:paraId="34E21520" w14:textId="77777777" w:rsidR="00E04D6F" w:rsidRPr="009C375C" w:rsidRDefault="00E04D6F" w:rsidP="009C375C">
      <w:pPr>
        <w:rPr>
          <w:bCs/>
          <w:sz w:val="20"/>
          <w:szCs w:val="20"/>
          <w:lang w:val="es-MX"/>
        </w:rPr>
      </w:pPr>
    </w:p>
    <w:tbl>
      <w:tblPr>
        <w:tblStyle w:val="Tablaconcuadrcula"/>
        <w:tblW w:w="0" w:type="auto"/>
        <w:tblLayout w:type="fixed"/>
        <w:tblLook w:val="04A0" w:firstRow="1" w:lastRow="0" w:firstColumn="1" w:lastColumn="0" w:noHBand="0" w:noVBand="1"/>
      </w:tblPr>
      <w:tblGrid>
        <w:gridCol w:w="1696"/>
        <w:gridCol w:w="4536"/>
        <w:gridCol w:w="3730"/>
      </w:tblGrid>
      <w:tr w:rsidR="00C06C38" w:rsidRPr="009C375C" w14:paraId="1B4EC3E9" w14:textId="77777777" w:rsidTr="003D046F">
        <w:tc>
          <w:tcPr>
            <w:tcW w:w="9962" w:type="dxa"/>
            <w:gridSpan w:val="3"/>
            <w:shd w:val="clear" w:color="auto" w:fill="9BBB59" w:themeFill="accent3"/>
          </w:tcPr>
          <w:p w14:paraId="360FE847" w14:textId="7ACF5B3B" w:rsidR="00C06C38" w:rsidRPr="009C375C" w:rsidRDefault="00736212" w:rsidP="00736212">
            <w:pPr>
              <w:spacing w:line="276" w:lineRule="auto"/>
              <w:jc w:val="center"/>
              <w:rPr>
                <w:b/>
                <w:bCs/>
                <w:sz w:val="20"/>
                <w:szCs w:val="20"/>
                <w:lang w:val="es-MX"/>
              </w:rPr>
            </w:pPr>
            <w:r>
              <w:rPr>
                <w:b/>
                <w:bCs/>
                <w:sz w:val="20"/>
                <w:szCs w:val="20"/>
                <w:lang w:val="es-MX"/>
              </w:rPr>
              <w:t>Tarjetas</w:t>
            </w:r>
          </w:p>
        </w:tc>
      </w:tr>
      <w:tr w:rsidR="009C375C" w:rsidRPr="009C375C" w14:paraId="39F47C78" w14:textId="77777777" w:rsidTr="000515FD">
        <w:tc>
          <w:tcPr>
            <w:tcW w:w="1696" w:type="dxa"/>
            <w:hideMark/>
          </w:tcPr>
          <w:p w14:paraId="37BE8C80" w14:textId="77777777" w:rsidR="009C375C" w:rsidRPr="009C375C" w:rsidRDefault="009C375C" w:rsidP="009C375C">
            <w:pPr>
              <w:spacing w:line="276" w:lineRule="auto"/>
              <w:rPr>
                <w:bCs/>
                <w:sz w:val="20"/>
                <w:szCs w:val="20"/>
                <w:lang w:val="es-MX"/>
              </w:rPr>
            </w:pPr>
            <w:r w:rsidRPr="009C375C">
              <w:rPr>
                <w:b/>
                <w:bCs/>
                <w:sz w:val="20"/>
                <w:szCs w:val="20"/>
                <w:lang w:val="es-MX"/>
              </w:rPr>
              <w:t>Crítico</w:t>
            </w:r>
          </w:p>
        </w:tc>
        <w:tc>
          <w:tcPr>
            <w:tcW w:w="4536" w:type="dxa"/>
            <w:hideMark/>
          </w:tcPr>
          <w:p w14:paraId="2420CF96" w14:textId="15A41724" w:rsidR="009C375C" w:rsidRPr="009C375C" w:rsidRDefault="009C375C" w:rsidP="009C375C">
            <w:pPr>
              <w:spacing w:line="276" w:lineRule="auto"/>
              <w:rPr>
                <w:bCs/>
                <w:sz w:val="20"/>
                <w:szCs w:val="20"/>
                <w:lang w:val="es-MX"/>
              </w:rPr>
            </w:pPr>
            <w:r w:rsidRPr="009C375C">
              <w:rPr>
                <w:bCs/>
                <w:sz w:val="20"/>
                <w:szCs w:val="20"/>
                <w:lang w:val="es-MX"/>
              </w:rPr>
              <w:t>Afecta directamente la inocuidad o seguridad del producto.</w:t>
            </w:r>
            <w:r w:rsidR="00C06C38">
              <w:rPr>
                <w:bCs/>
                <w:sz w:val="20"/>
                <w:szCs w:val="20"/>
                <w:lang w:val="es-MX"/>
              </w:rPr>
              <w:t xml:space="preserve"> </w:t>
            </w:r>
            <w:r w:rsidR="00C06C38" w:rsidRPr="009C375C">
              <w:rPr>
                <w:bCs/>
                <w:sz w:val="20"/>
                <w:szCs w:val="20"/>
                <w:lang w:val="es-MX"/>
              </w:rPr>
              <w:t>Suspende el proceso. Requiere corrección inmediata.</w:t>
            </w:r>
          </w:p>
        </w:tc>
        <w:tc>
          <w:tcPr>
            <w:tcW w:w="3730" w:type="dxa"/>
          </w:tcPr>
          <w:p w14:paraId="30B94DC9" w14:textId="77777777" w:rsidR="009C375C" w:rsidRDefault="003D046F" w:rsidP="009C375C">
            <w:pPr>
              <w:spacing w:line="276" w:lineRule="auto"/>
              <w:rPr>
                <w:bCs/>
                <w:sz w:val="20"/>
                <w:szCs w:val="20"/>
                <w:lang w:val="es-MX"/>
              </w:rPr>
            </w:pPr>
            <w:r w:rsidRPr="003D046F">
              <w:rPr>
                <w:bCs/>
                <w:noProof/>
                <w:sz w:val="20"/>
                <w:szCs w:val="20"/>
                <w:lang w:val="es-MX"/>
              </w:rPr>
              <w:drawing>
                <wp:inline distT="0" distB="0" distL="0" distR="0" wp14:anchorId="6D933243" wp14:editId="4B58F3BC">
                  <wp:extent cx="899491" cy="1143000"/>
                  <wp:effectExtent l="0" t="0" r="0" b="0"/>
                  <wp:docPr id="1767197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7135" name=""/>
                          <pic:cNvPicPr/>
                        </pic:nvPicPr>
                        <pic:blipFill>
                          <a:blip r:embed="rId170"/>
                          <a:stretch>
                            <a:fillRect/>
                          </a:stretch>
                        </pic:blipFill>
                        <pic:spPr>
                          <a:xfrm>
                            <a:off x="0" y="0"/>
                            <a:ext cx="905260" cy="1150331"/>
                          </a:xfrm>
                          <a:prstGeom prst="rect">
                            <a:avLst/>
                          </a:prstGeom>
                        </pic:spPr>
                      </pic:pic>
                    </a:graphicData>
                  </a:graphic>
                </wp:inline>
              </w:drawing>
            </w:r>
          </w:p>
          <w:p w14:paraId="5ADF6E63" w14:textId="77777777" w:rsidR="003D046F" w:rsidRDefault="003D046F" w:rsidP="009C375C">
            <w:pPr>
              <w:spacing w:line="276" w:lineRule="auto"/>
              <w:rPr>
                <w:bCs/>
                <w:sz w:val="20"/>
                <w:szCs w:val="20"/>
                <w:lang w:val="es-MX"/>
              </w:rPr>
            </w:pPr>
          </w:p>
          <w:p w14:paraId="19C8731A" w14:textId="53843BAB" w:rsidR="003D046F" w:rsidRPr="003D046F" w:rsidRDefault="00000000" w:rsidP="009C375C">
            <w:pPr>
              <w:spacing w:line="276" w:lineRule="auto"/>
              <w:rPr>
                <w:bCs/>
                <w:sz w:val="16"/>
                <w:szCs w:val="16"/>
                <w:lang w:val="es-MX"/>
              </w:rPr>
            </w:pPr>
            <w:hyperlink r:id="rId171" w:anchor="fromView=search&amp;page=1&amp;position=1&amp;uuid=37cfb966-536b-4811-ac80-00a402bf1203" w:history="1">
              <w:r w:rsidR="003D046F" w:rsidRPr="003D046F">
                <w:rPr>
                  <w:rStyle w:val="Hipervnculo"/>
                  <w:bCs/>
                  <w:sz w:val="16"/>
                  <w:szCs w:val="16"/>
                  <w:lang w:val="es-MX"/>
                </w:rPr>
                <w:t>https://www.freepik.es/icono/vaca_2501906#fromView=search&amp;page=1&amp;position=1&amp;uuid=37cfb966-536b-4811-ac80-00a402bf1203</w:t>
              </w:r>
            </w:hyperlink>
            <w:r w:rsidR="003D046F" w:rsidRPr="003D046F">
              <w:rPr>
                <w:bCs/>
                <w:sz w:val="16"/>
                <w:szCs w:val="16"/>
                <w:lang w:val="es-MX"/>
              </w:rPr>
              <w:t xml:space="preserve"> </w:t>
            </w:r>
          </w:p>
        </w:tc>
      </w:tr>
      <w:tr w:rsidR="009C375C" w:rsidRPr="009C375C" w14:paraId="3454D9B3" w14:textId="77777777" w:rsidTr="000515FD">
        <w:tc>
          <w:tcPr>
            <w:tcW w:w="1696" w:type="dxa"/>
            <w:hideMark/>
          </w:tcPr>
          <w:p w14:paraId="7357E121" w14:textId="77777777" w:rsidR="009C375C" w:rsidRPr="009C375C" w:rsidRDefault="009C375C" w:rsidP="009C375C">
            <w:pPr>
              <w:spacing w:line="276" w:lineRule="auto"/>
              <w:rPr>
                <w:bCs/>
                <w:sz w:val="20"/>
                <w:szCs w:val="20"/>
                <w:lang w:val="es-MX"/>
              </w:rPr>
            </w:pPr>
            <w:r w:rsidRPr="009C375C">
              <w:rPr>
                <w:b/>
                <w:bCs/>
                <w:sz w:val="20"/>
                <w:szCs w:val="20"/>
                <w:lang w:val="es-MX"/>
              </w:rPr>
              <w:lastRenderedPageBreak/>
              <w:t>Mayor</w:t>
            </w:r>
          </w:p>
        </w:tc>
        <w:tc>
          <w:tcPr>
            <w:tcW w:w="4536" w:type="dxa"/>
            <w:hideMark/>
          </w:tcPr>
          <w:p w14:paraId="0D64B184" w14:textId="447B5134" w:rsidR="009C375C" w:rsidRPr="009C375C" w:rsidRDefault="009C375C" w:rsidP="009C375C">
            <w:pPr>
              <w:spacing w:line="276" w:lineRule="auto"/>
              <w:rPr>
                <w:bCs/>
                <w:sz w:val="20"/>
                <w:szCs w:val="20"/>
                <w:lang w:val="es-MX"/>
              </w:rPr>
            </w:pPr>
            <w:r w:rsidRPr="009C375C">
              <w:rPr>
                <w:bCs/>
                <w:sz w:val="20"/>
                <w:szCs w:val="20"/>
                <w:lang w:val="es-MX"/>
              </w:rPr>
              <w:t>No afecta directamente la inocuidad, pero compromete el sistema general.</w:t>
            </w:r>
            <w:r w:rsidR="00C06C38">
              <w:rPr>
                <w:bCs/>
                <w:sz w:val="20"/>
                <w:szCs w:val="20"/>
                <w:lang w:val="es-MX"/>
              </w:rPr>
              <w:t xml:space="preserve"> </w:t>
            </w:r>
            <w:r w:rsidR="00C06C38" w:rsidRPr="00C06C38">
              <w:rPr>
                <w:bCs/>
                <w:sz w:val="20"/>
                <w:szCs w:val="20"/>
                <w:lang w:val="es-MX"/>
              </w:rPr>
              <w:t>Debe corregirse antes de continuar.</w:t>
            </w:r>
          </w:p>
        </w:tc>
        <w:tc>
          <w:tcPr>
            <w:tcW w:w="3730" w:type="dxa"/>
          </w:tcPr>
          <w:p w14:paraId="6CADDF42" w14:textId="77777777" w:rsidR="009C375C" w:rsidRDefault="000515FD" w:rsidP="009C375C">
            <w:pPr>
              <w:spacing w:line="276" w:lineRule="auto"/>
              <w:rPr>
                <w:bCs/>
                <w:sz w:val="20"/>
                <w:szCs w:val="20"/>
                <w:lang w:val="es-MX"/>
              </w:rPr>
            </w:pPr>
            <w:r w:rsidRPr="000515FD">
              <w:rPr>
                <w:bCs/>
                <w:noProof/>
                <w:sz w:val="20"/>
                <w:szCs w:val="20"/>
                <w:lang w:val="es-MX"/>
              </w:rPr>
              <w:drawing>
                <wp:inline distT="0" distB="0" distL="0" distR="0" wp14:anchorId="530C7495" wp14:editId="0A63BAF7">
                  <wp:extent cx="1028700" cy="918043"/>
                  <wp:effectExtent l="0" t="0" r="0" b="0"/>
                  <wp:docPr id="2061869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9442" name=""/>
                          <pic:cNvPicPr/>
                        </pic:nvPicPr>
                        <pic:blipFill>
                          <a:blip r:embed="rId172"/>
                          <a:stretch>
                            <a:fillRect/>
                          </a:stretch>
                        </pic:blipFill>
                        <pic:spPr>
                          <a:xfrm>
                            <a:off x="0" y="0"/>
                            <a:ext cx="1031390" cy="920443"/>
                          </a:xfrm>
                          <a:prstGeom prst="rect">
                            <a:avLst/>
                          </a:prstGeom>
                        </pic:spPr>
                      </pic:pic>
                    </a:graphicData>
                  </a:graphic>
                </wp:inline>
              </w:drawing>
            </w:r>
          </w:p>
          <w:p w14:paraId="6A300F38" w14:textId="77777777" w:rsidR="000515FD" w:rsidRDefault="000515FD" w:rsidP="009C375C">
            <w:pPr>
              <w:spacing w:line="276" w:lineRule="auto"/>
              <w:rPr>
                <w:bCs/>
                <w:sz w:val="20"/>
                <w:szCs w:val="20"/>
                <w:lang w:val="es-MX"/>
              </w:rPr>
            </w:pPr>
          </w:p>
          <w:p w14:paraId="6AFAD89C" w14:textId="3D596A8C" w:rsidR="000515FD" w:rsidRPr="000515FD" w:rsidRDefault="00000000" w:rsidP="009C375C">
            <w:pPr>
              <w:spacing w:line="276" w:lineRule="auto"/>
              <w:rPr>
                <w:bCs/>
                <w:sz w:val="16"/>
                <w:szCs w:val="16"/>
                <w:lang w:val="es-MX"/>
              </w:rPr>
            </w:pPr>
            <w:hyperlink r:id="rId173" w:anchor="fromView=search&amp;page=1&amp;position=84&amp;uuid=879ca808-4287-405f-bf35-30dc4c402e6c" w:history="1">
              <w:r w:rsidR="000515FD" w:rsidRPr="000515FD">
                <w:rPr>
                  <w:rStyle w:val="Hipervnculo"/>
                  <w:bCs/>
                  <w:sz w:val="16"/>
                  <w:szCs w:val="16"/>
                  <w:lang w:val="es-MX"/>
                </w:rPr>
                <w:t>https://www.freepik.es/icono/agricultura_13565124#fromView=search&amp;page=1&amp;position=84&amp;uuid=879ca808-4287-405f-bf35-30dc4c402e6c</w:t>
              </w:r>
            </w:hyperlink>
            <w:r w:rsidR="000515FD" w:rsidRPr="000515FD">
              <w:rPr>
                <w:bCs/>
                <w:sz w:val="16"/>
                <w:szCs w:val="16"/>
                <w:lang w:val="es-MX"/>
              </w:rPr>
              <w:t xml:space="preserve"> </w:t>
            </w:r>
          </w:p>
        </w:tc>
      </w:tr>
      <w:tr w:rsidR="009C375C" w:rsidRPr="009C375C" w14:paraId="585D5F1C" w14:textId="77777777" w:rsidTr="000515FD">
        <w:tc>
          <w:tcPr>
            <w:tcW w:w="1696" w:type="dxa"/>
            <w:hideMark/>
          </w:tcPr>
          <w:p w14:paraId="363079C6" w14:textId="77777777" w:rsidR="009C375C" w:rsidRPr="009C375C" w:rsidRDefault="009C375C" w:rsidP="009C375C">
            <w:pPr>
              <w:spacing w:line="276" w:lineRule="auto"/>
              <w:rPr>
                <w:bCs/>
                <w:sz w:val="20"/>
                <w:szCs w:val="20"/>
                <w:lang w:val="es-MX"/>
              </w:rPr>
            </w:pPr>
            <w:r w:rsidRPr="009C375C">
              <w:rPr>
                <w:b/>
                <w:bCs/>
                <w:sz w:val="20"/>
                <w:szCs w:val="20"/>
                <w:lang w:val="es-MX"/>
              </w:rPr>
              <w:t>Menor</w:t>
            </w:r>
          </w:p>
        </w:tc>
        <w:tc>
          <w:tcPr>
            <w:tcW w:w="4536" w:type="dxa"/>
            <w:hideMark/>
          </w:tcPr>
          <w:p w14:paraId="7CBC8149" w14:textId="141DF1F8" w:rsidR="009C375C" w:rsidRPr="009C375C" w:rsidRDefault="009C375C" w:rsidP="009C375C">
            <w:pPr>
              <w:spacing w:line="276" w:lineRule="auto"/>
              <w:rPr>
                <w:bCs/>
                <w:sz w:val="20"/>
                <w:szCs w:val="20"/>
                <w:lang w:val="es-MX"/>
              </w:rPr>
            </w:pPr>
            <w:r w:rsidRPr="009C375C">
              <w:rPr>
                <w:bCs/>
                <w:sz w:val="20"/>
                <w:szCs w:val="20"/>
                <w:lang w:val="es-MX"/>
              </w:rPr>
              <w:t>No representa riesgo, pero requiere ajuste.</w:t>
            </w:r>
            <w:r w:rsidR="00C06C38">
              <w:rPr>
                <w:bCs/>
                <w:sz w:val="20"/>
                <w:szCs w:val="20"/>
                <w:lang w:val="es-MX"/>
              </w:rPr>
              <w:t xml:space="preserve"> </w:t>
            </w:r>
            <w:r w:rsidR="00C06C38" w:rsidRPr="009C375C">
              <w:rPr>
                <w:bCs/>
                <w:sz w:val="20"/>
                <w:szCs w:val="20"/>
                <w:lang w:val="es-MX"/>
              </w:rPr>
              <w:t>Observación técnica. No impide certificación.</w:t>
            </w:r>
          </w:p>
        </w:tc>
        <w:tc>
          <w:tcPr>
            <w:tcW w:w="3730" w:type="dxa"/>
          </w:tcPr>
          <w:p w14:paraId="17226BDA" w14:textId="77777777" w:rsidR="009C375C" w:rsidRDefault="008C7B9E" w:rsidP="009C375C">
            <w:pPr>
              <w:spacing w:line="276" w:lineRule="auto"/>
              <w:rPr>
                <w:bCs/>
                <w:sz w:val="20"/>
                <w:szCs w:val="20"/>
                <w:lang w:val="es-MX"/>
              </w:rPr>
            </w:pPr>
            <w:r w:rsidRPr="008C7B9E">
              <w:rPr>
                <w:bCs/>
                <w:noProof/>
                <w:sz w:val="20"/>
                <w:szCs w:val="20"/>
                <w:lang w:val="es-MX"/>
              </w:rPr>
              <w:drawing>
                <wp:inline distT="0" distB="0" distL="0" distR="0" wp14:anchorId="675D8C3E" wp14:editId="4C7A1A34">
                  <wp:extent cx="1063427" cy="876300"/>
                  <wp:effectExtent l="0" t="0" r="3810" b="0"/>
                  <wp:docPr id="158331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5921" name=""/>
                          <pic:cNvPicPr/>
                        </pic:nvPicPr>
                        <pic:blipFill>
                          <a:blip r:embed="rId174"/>
                          <a:stretch>
                            <a:fillRect/>
                          </a:stretch>
                        </pic:blipFill>
                        <pic:spPr>
                          <a:xfrm>
                            <a:off x="0" y="0"/>
                            <a:ext cx="1065488" cy="877998"/>
                          </a:xfrm>
                          <a:prstGeom prst="rect">
                            <a:avLst/>
                          </a:prstGeom>
                        </pic:spPr>
                      </pic:pic>
                    </a:graphicData>
                  </a:graphic>
                </wp:inline>
              </w:drawing>
            </w:r>
          </w:p>
          <w:p w14:paraId="2146F962" w14:textId="77777777" w:rsidR="008C7B9E" w:rsidRDefault="008C7B9E" w:rsidP="009C375C">
            <w:pPr>
              <w:spacing w:line="276" w:lineRule="auto"/>
              <w:rPr>
                <w:bCs/>
                <w:sz w:val="20"/>
                <w:szCs w:val="20"/>
                <w:lang w:val="es-MX"/>
              </w:rPr>
            </w:pPr>
          </w:p>
          <w:p w14:paraId="66B8BDFC" w14:textId="13191164" w:rsidR="008C7B9E" w:rsidRPr="008C7B9E" w:rsidRDefault="00000000" w:rsidP="009C375C">
            <w:pPr>
              <w:spacing w:line="276" w:lineRule="auto"/>
              <w:rPr>
                <w:bCs/>
                <w:sz w:val="16"/>
                <w:szCs w:val="16"/>
                <w:lang w:val="es-MX"/>
              </w:rPr>
            </w:pPr>
            <w:hyperlink r:id="rId175" w:anchor="fromView=search&amp;page=1&amp;position=19&amp;uuid=bd896c70-9fe9-49aa-b0b6-0655ec80efa1" w:history="1">
              <w:r w:rsidR="008C7B9E" w:rsidRPr="008C7B9E">
                <w:rPr>
                  <w:rStyle w:val="Hipervnculo"/>
                  <w:bCs/>
                  <w:sz w:val="16"/>
                  <w:szCs w:val="16"/>
                  <w:lang w:val="es-MX"/>
                </w:rPr>
                <w:t>https://www.freepik.es/icono/vaca_7445820#fromView=search&amp;page=1&amp;position=19&amp;uuid=bd896c70-9fe9-49aa-b0b6-0655ec80efa1</w:t>
              </w:r>
            </w:hyperlink>
            <w:r w:rsidR="008C7B9E" w:rsidRPr="008C7B9E">
              <w:rPr>
                <w:bCs/>
                <w:sz w:val="16"/>
                <w:szCs w:val="16"/>
                <w:lang w:val="es-MX"/>
              </w:rPr>
              <w:t xml:space="preserve"> </w:t>
            </w:r>
          </w:p>
        </w:tc>
      </w:tr>
    </w:tbl>
    <w:p w14:paraId="2512628E" w14:textId="77777777" w:rsidR="00E04D6F" w:rsidRDefault="00E04D6F" w:rsidP="009C375C">
      <w:pPr>
        <w:rPr>
          <w:b/>
          <w:bCs/>
          <w:sz w:val="20"/>
          <w:szCs w:val="20"/>
          <w:lang w:val="es-MX"/>
        </w:rPr>
      </w:pPr>
    </w:p>
    <w:p w14:paraId="52AAFC59" w14:textId="77777777" w:rsidR="00E04D6F" w:rsidRDefault="00E04D6F" w:rsidP="009C375C">
      <w:pPr>
        <w:rPr>
          <w:b/>
          <w:bCs/>
          <w:sz w:val="20"/>
          <w:szCs w:val="20"/>
          <w:lang w:val="es-MX"/>
        </w:rPr>
      </w:pPr>
    </w:p>
    <w:p w14:paraId="7F395332" w14:textId="2EC9FA35" w:rsidR="00E04D6F" w:rsidRPr="00736212" w:rsidRDefault="00736212" w:rsidP="009C375C">
      <w:pPr>
        <w:rPr>
          <w:sz w:val="20"/>
          <w:szCs w:val="20"/>
          <w:lang w:val="es-MX"/>
        </w:rPr>
      </w:pPr>
      <w:r w:rsidRPr="00736212">
        <w:rPr>
          <w:sz w:val="20"/>
          <w:szCs w:val="20"/>
        </w:rPr>
        <w:t>Durante la auditoría técnica para la certificación en Buenas Prácticas Ganaderas (BPG), es común identificar hallazgos que evidencian desviaciones frente a los criterios establecidos. Estos hallazgos se clasifican según su gravedad y permiten orientar las acciones correctivas necesarias para el mejoramiento continuo del predio.</w:t>
      </w:r>
    </w:p>
    <w:p w14:paraId="1F3C3C50" w14:textId="77777777" w:rsidR="00E04D6F" w:rsidRDefault="00E04D6F" w:rsidP="009C375C">
      <w:pPr>
        <w:rPr>
          <w:b/>
          <w:bCs/>
          <w:sz w:val="20"/>
          <w:szCs w:val="20"/>
          <w:lang w:val="es-MX"/>
        </w:rPr>
      </w:pPr>
    </w:p>
    <w:p w14:paraId="1116AAF6" w14:textId="635B8E17" w:rsidR="009C375C" w:rsidRPr="009C375C" w:rsidRDefault="00736212" w:rsidP="009C375C">
      <w:pPr>
        <w:rPr>
          <w:bCs/>
          <w:sz w:val="20"/>
          <w:szCs w:val="20"/>
          <w:lang w:val="es-MX"/>
        </w:rPr>
      </w:pPr>
      <w:r>
        <w:rPr>
          <w:b/>
          <w:bCs/>
          <w:sz w:val="20"/>
          <w:szCs w:val="20"/>
          <w:lang w:val="es-MX"/>
        </w:rPr>
        <w:t xml:space="preserve">Tabla </w:t>
      </w:r>
      <w:r w:rsidR="00CE5212">
        <w:rPr>
          <w:b/>
          <w:bCs/>
          <w:sz w:val="20"/>
          <w:szCs w:val="20"/>
          <w:lang w:val="es-MX"/>
        </w:rPr>
        <w:t>3</w:t>
      </w:r>
      <w:r>
        <w:rPr>
          <w:b/>
          <w:bCs/>
          <w:sz w:val="20"/>
          <w:szCs w:val="20"/>
          <w:lang w:val="es-MX"/>
        </w:rPr>
        <w:t xml:space="preserve">. </w:t>
      </w:r>
      <w:r w:rsidR="009C375C" w:rsidRPr="009C375C">
        <w:rPr>
          <w:b/>
          <w:bCs/>
          <w:sz w:val="20"/>
          <w:szCs w:val="20"/>
          <w:lang w:val="es-MX"/>
        </w:rPr>
        <w:t>Ejemplos de hallazgos</w:t>
      </w:r>
    </w:p>
    <w:tbl>
      <w:tblPr>
        <w:tblStyle w:val="Tablaconcuadrcula"/>
        <w:tblW w:w="0" w:type="auto"/>
        <w:tblLook w:val="04A0" w:firstRow="1" w:lastRow="0" w:firstColumn="1" w:lastColumn="0" w:noHBand="0" w:noVBand="1"/>
      </w:tblPr>
      <w:tblGrid>
        <w:gridCol w:w="1550"/>
        <w:gridCol w:w="4642"/>
        <w:gridCol w:w="1450"/>
      </w:tblGrid>
      <w:tr w:rsidR="009C375C" w:rsidRPr="009C375C" w14:paraId="798311C7" w14:textId="77777777" w:rsidTr="00736212">
        <w:tc>
          <w:tcPr>
            <w:tcW w:w="0" w:type="auto"/>
            <w:shd w:val="clear" w:color="auto" w:fill="DBE5F1" w:themeFill="accent1" w:themeFillTint="33"/>
            <w:hideMark/>
          </w:tcPr>
          <w:p w14:paraId="2DA96786" w14:textId="77777777" w:rsidR="009C375C" w:rsidRPr="009C375C" w:rsidRDefault="009C375C" w:rsidP="009C375C">
            <w:pPr>
              <w:spacing w:line="276" w:lineRule="auto"/>
              <w:rPr>
                <w:b/>
                <w:bCs/>
                <w:sz w:val="20"/>
                <w:szCs w:val="20"/>
                <w:lang w:val="es-MX"/>
              </w:rPr>
            </w:pPr>
            <w:r w:rsidRPr="009C375C">
              <w:rPr>
                <w:b/>
                <w:bCs/>
                <w:sz w:val="20"/>
                <w:szCs w:val="20"/>
                <w:lang w:val="es-MX"/>
              </w:rPr>
              <w:t>Ítem evaluado</w:t>
            </w:r>
          </w:p>
        </w:tc>
        <w:tc>
          <w:tcPr>
            <w:tcW w:w="0" w:type="auto"/>
            <w:shd w:val="clear" w:color="auto" w:fill="DBE5F1" w:themeFill="accent1" w:themeFillTint="33"/>
            <w:hideMark/>
          </w:tcPr>
          <w:p w14:paraId="56F55672" w14:textId="77777777" w:rsidR="009C375C" w:rsidRPr="009C375C" w:rsidRDefault="009C375C" w:rsidP="009C375C">
            <w:pPr>
              <w:spacing w:line="276" w:lineRule="auto"/>
              <w:rPr>
                <w:b/>
                <w:bCs/>
                <w:sz w:val="20"/>
                <w:szCs w:val="20"/>
                <w:lang w:val="es-MX"/>
              </w:rPr>
            </w:pPr>
            <w:r w:rsidRPr="009C375C">
              <w:rPr>
                <w:b/>
                <w:bCs/>
                <w:sz w:val="20"/>
                <w:szCs w:val="20"/>
                <w:lang w:val="es-MX"/>
              </w:rPr>
              <w:t>Hallazgo identificado</w:t>
            </w:r>
          </w:p>
        </w:tc>
        <w:tc>
          <w:tcPr>
            <w:tcW w:w="0" w:type="auto"/>
            <w:shd w:val="clear" w:color="auto" w:fill="DBE5F1" w:themeFill="accent1" w:themeFillTint="33"/>
            <w:hideMark/>
          </w:tcPr>
          <w:p w14:paraId="1D023A4B" w14:textId="77777777" w:rsidR="009C375C" w:rsidRPr="009C375C" w:rsidRDefault="009C375C" w:rsidP="009C375C">
            <w:pPr>
              <w:spacing w:line="276" w:lineRule="auto"/>
              <w:rPr>
                <w:b/>
                <w:bCs/>
                <w:sz w:val="20"/>
                <w:szCs w:val="20"/>
                <w:lang w:val="es-MX"/>
              </w:rPr>
            </w:pPr>
            <w:r w:rsidRPr="009C375C">
              <w:rPr>
                <w:b/>
                <w:bCs/>
                <w:sz w:val="20"/>
                <w:szCs w:val="20"/>
                <w:lang w:val="es-MX"/>
              </w:rPr>
              <w:t>Clasificación</w:t>
            </w:r>
          </w:p>
        </w:tc>
      </w:tr>
      <w:tr w:rsidR="009C375C" w:rsidRPr="009C375C" w14:paraId="389179CB" w14:textId="77777777" w:rsidTr="009C375C">
        <w:tc>
          <w:tcPr>
            <w:tcW w:w="0" w:type="auto"/>
            <w:hideMark/>
          </w:tcPr>
          <w:p w14:paraId="344E0AE3" w14:textId="77777777" w:rsidR="009C375C" w:rsidRPr="009C375C" w:rsidRDefault="009C375C" w:rsidP="009C375C">
            <w:pPr>
              <w:spacing w:line="276" w:lineRule="auto"/>
              <w:rPr>
                <w:bCs/>
                <w:sz w:val="20"/>
                <w:szCs w:val="20"/>
                <w:lang w:val="es-MX"/>
              </w:rPr>
            </w:pPr>
            <w:r w:rsidRPr="009C375C">
              <w:rPr>
                <w:bCs/>
                <w:sz w:val="20"/>
                <w:szCs w:val="20"/>
                <w:lang w:val="es-MX"/>
              </w:rPr>
              <w:t>Trazabilidad</w:t>
            </w:r>
          </w:p>
        </w:tc>
        <w:tc>
          <w:tcPr>
            <w:tcW w:w="0" w:type="auto"/>
            <w:hideMark/>
          </w:tcPr>
          <w:p w14:paraId="3104693A" w14:textId="77777777" w:rsidR="009C375C" w:rsidRPr="009C375C" w:rsidRDefault="009C375C" w:rsidP="009C375C">
            <w:pPr>
              <w:spacing w:line="276" w:lineRule="auto"/>
              <w:rPr>
                <w:bCs/>
                <w:sz w:val="20"/>
                <w:szCs w:val="20"/>
                <w:lang w:val="es-MX"/>
              </w:rPr>
            </w:pPr>
            <w:r w:rsidRPr="009C375C">
              <w:rPr>
                <w:bCs/>
                <w:sz w:val="20"/>
                <w:szCs w:val="20"/>
                <w:lang w:val="es-MX"/>
              </w:rPr>
              <w:t>Leche proveniente de animal tratado sin registro</w:t>
            </w:r>
          </w:p>
        </w:tc>
        <w:tc>
          <w:tcPr>
            <w:tcW w:w="0" w:type="auto"/>
            <w:hideMark/>
          </w:tcPr>
          <w:p w14:paraId="1145A9D8" w14:textId="77777777" w:rsidR="009C375C" w:rsidRPr="009C375C" w:rsidRDefault="009C375C" w:rsidP="009C375C">
            <w:pPr>
              <w:spacing w:line="276" w:lineRule="auto"/>
              <w:rPr>
                <w:bCs/>
                <w:sz w:val="20"/>
                <w:szCs w:val="20"/>
                <w:lang w:val="es-MX"/>
              </w:rPr>
            </w:pPr>
            <w:r w:rsidRPr="009C375C">
              <w:rPr>
                <w:bCs/>
                <w:sz w:val="20"/>
                <w:szCs w:val="20"/>
                <w:lang w:val="es-MX"/>
              </w:rPr>
              <w:t>Crítico</w:t>
            </w:r>
          </w:p>
        </w:tc>
      </w:tr>
      <w:tr w:rsidR="009C375C" w:rsidRPr="009C375C" w14:paraId="5911C070" w14:textId="77777777" w:rsidTr="009C375C">
        <w:tc>
          <w:tcPr>
            <w:tcW w:w="0" w:type="auto"/>
            <w:hideMark/>
          </w:tcPr>
          <w:p w14:paraId="3FFA2EAC" w14:textId="77777777" w:rsidR="009C375C" w:rsidRPr="009C375C" w:rsidRDefault="009C375C" w:rsidP="009C375C">
            <w:pPr>
              <w:spacing w:line="276" w:lineRule="auto"/>
              <w:rPr>
                <w:bCs/>
                <w:sz w:val="20"/>
                <w:szCs w:val="20"/>
                <w:lang w:val="es-MX"/>
              </w:rPr>
            </w:pPr>
            <w:r w:rsidRPr="009C375C">
              <w:rPr>
                <w:bCs/>
                <w:sz w:val="20"/>
                <w:szCs w:val="20"/>
                <w:lang w:val="es-MX"/>
              </w:rPr>
              <w:t>Higiene</w:t>
            </w:r>
          </w:p>
        </w:tc>
        <w:tc>
          <w:tcPr>
            <w:tcW w:w="0" w:type="auto"/>
            <w:hideMark/>
          </w:tcPr>
          <w:p w14:paraId="7BDD52B9" w14:textId="77777777" w:rsidR="009C375C" w:rsidRPr="009C375C" w:rsidRDefault="009C375C" w:rsidP="009C375C">
            <w:pPr>
              <w:spacing w:line="276" w:lineRule="auto"/>
              <w:rPr>
                <w:bCs/>
                <w:sz w:val="20"/>
                <w:szCs w:val="20"/>
                <w:lang w:val="es-MX"/>
              </w:rPr>
            </w:pPr>
            <w:r w:rsidRPr="009C375C">
              <w:rPr>
                <w:bCs/>
                <w:sz w:val="20"/>
                <w:szCs w:val="20"/>
                <w:lang w:val="es-MX"/>
              </w:rPr>
              <w:t>Ausencia de protocolo escrito de POES</w:t>
            </w:r>
          </w:p>
        </w:tc>
        <w:tc>
          <w:tcPr>
            <w:tcW w:w="0" w:type="auto"/>
            <w:hideMark/>
          </w:tcPr>
          <w:p w14:paraId="74BB8607" w14:textId="77777777" w:rsidR="009C375C" w:rsidRPr="009C375C" w:rsidRDefault="009C375C" w:rsidP="009C375C">
            <w:pPr>
              <w:spacing w:line="276" w:lineRule="auto"/>
              <w:rPr>
                <w:bCs/>
                <w:sz w:val="20"/>
                <w:szCs w:val="20"/>
                <w:lang w:val="es-MX"/>
              </w:rPr>
            </w:pPr>
            <w:r w:rsidRPr="009C375C">
              <w:rPr>
                <w:bCs/>
                <w:sz w:val="20"/>
                <w:szCs w:val="20"/>
                <w:lang w:val="es-MX"/>
              </w:rPr>
              <w:t>Mayor</w:t>
            </w:r>
          </w:p>
        </w:tc>
      </w:tr>
      <w:tr w:rsidR="009C375C" w:rsidRPr="009C375C" w14:paraId="145CDDE1" w14:textId="77777777" w:rsidTr="009C375C">
        <w:tc>
          <w:tcPr>
            <w:tcW w:w="0" w:type="auto"/>
            <w:hideMark/>
          </w:tcPr>
          <w:p w14:paraId="1910794F" w14:textId="77777777" w:rsidR="009C375C" w:rsidRPr="009C375C" w:rsidRDefault="009C375C" w:rsidP="009C375C">
            <w:pPr>
              <w:spacing w:line="276" w:lineRule="auto"/>
              <w:rPr>
                <w:bCs/>
                <w:sz w:val="20"/>
                <w:szCs w:val="20"/>
                <w:lang w:val="es-MX"/>
              </w:rPr>
            </w:pPr>
            <w:r w:rsidRPr="009C375C">
              <w:rPr>
                <w:bCs/>
                <w:sz w:val="20"/>
                <w:szCs w:val="20"/>
                <w:lang w:val="es-MX"/>
              </w:rPr>
              <w:t>Personal</w:t>
            </w:r>
          </w:p>
        </w:tc>
        <w:tc>
          <w:tcPr>
            <w:tcW w:w="0" w:type="auto"/>
            <w:hideMark/>
          </w:tcPr>
          <w:p w14:paraId="280A7F67" w14:textId="77777777" w:rsidR="009C375C" w:rsidRPr="009C375C" w:rsidRDefault="009C375C" w:rsidP="009C375C">
            <w:pPr>
              <w:spacing w:line="276" w:lineRule="auto"/>
              <w:rPr>
                <w:bCs/>
                <w:sz w:val="20"/>
                <w:szCs w:val="20"/>
                <w:lang w:val="es-MX"/>
              </w:rPr>
            </w:pPr>
            <w:r w:rsidRPr="009C375C">
              <w:rPr>
                <w:bCs/>
                <w:sz w:val="20"/>
                <w:szCs w:val="20"/>
                <w:lang w:val="es-MX"/>
              </w:rPr>
              <w:t>Manual de funciones incompleto o desactualizado</w:t>
            </w:r>
          </w:p>
        </w:tc>
        <w:tc>
          <w:tcPr>
            <w:tcW w:w="0" w:type="auto"/>
            <w:hideMark/>
          </w:tcPr>
          <w:p w14:paraId="35C652A2" w14:textId="77777777" w:rsidR="009C375C" w:rsidRPr="009C375C" w:rsidRDefault="009C375C" w:rsidP="009C375C">
            <w:pPr>
              <w:spacing w:line="276" w:lineRule="auto"/>
              <w:rPr>
                <w:bCs/>
                <w:sz w:val="20"/>
                <w:szCs w:val="20"/>
                <w:lang w:val="es-MX"/>
              </w:rPr>
            </w:pPr>
            <w:r w:rsidRPr="009C375C">
              <w:rPr>
                <w:bCs/>
                <w:sz w:val="20"/>
                <w:szCs w:val="20"/>
                <w:lang w:val="es-MX"/>
              </w:rPr>
              <w:t>Menor</w:t>
            </w:r>
          </w:p>
        </w:tc>
      </w:tr>
    </w:tbl>
    <w:p w14:paraId="49B8D016" w14:textId="3BB65189" w:rsidR="009C375C" w:rsidRPr="009C375C" w:rsidRDefault="009C375C" w:rsidP="009C375C">
      <w:pPr>
        <w:rPr>
          <w:bCs/>
          <w:sz w:val="20"/>
          <w:szCs w:val="20"/>
          <w:lang w:val="es-MX"/>
        </w:rPr>
      </w:pPr>
    </w:p>
    <w:p w14:paraId="76936E7A" w14:textId="5C62D653" w:rsidR="009C375C" w:rsidRDefault="009C375C" w:rsidP="009C375C">
      <w:pPr>
        <w:rPr>
          <w:bCs/>
          <w:sz w:val="20"/>
          <w:szCs w:val="20"/>
          <w:lang w:val="es-MX"/>
        </w:rPr>
      </w:pPr>
    </w:p>
    <w:p w14:paraId="107518DA" w14:textId="77777777" w:rsidR="00736212" w:rsidRDefault="00736212" w:rsidP="009C375C">
      <w:pPr>
        <w:rPr>
          <w:bCs/>
          <w:sz w:val="20"/>
          <w:szCs w:val="20"/>
          <w:lang w:val="es-MX"/>
        </w:rPr>
      </w:pPr>
    </w:p>
    <w:p w14:paraId="2C447415" w14:textId="77777777" w:rsidR="000F1911" w:rsidRDefault="000F1911" w:rsidP="000F1911">
      <w:pPr>
        <w:rPr>
          <w:bCs/>
          <w:sz w:val="20"/>
          <w:szCs w:val="20"/>
          <w:lang w:val="es-MX"/>
        </w:rPr>
      </w:pPr>
      <w:r w:rsidRPr="000F1911">
        <w:rPr>
          <w:bCs/>
          <w:sz w:val="20"/>
          <w:szCs w:val="20"/>
          <w:lang w:val="es-MX"/>
        </w:rPr>
        <w:t>Al finalizar el proceso de auditoría en Buenas Prácticas Ganaderas (BPG) para la producción de leche bovina, se emite un resultado que refleja el nivel de cumplimiento del predio frente a los criterios normativos. Este resultado determina la viabilidad de obtener o mantener la certificación.</w:t>
      </w:r>
    </w:p>
    <w:p w14:paraId="42ED091C" w14:textId="77777777" w:rsidR="000F1911" w:rsidRPr="000F1911" w:rsidRDefault="000F1911" w:rsidP="000F1911">
      <w:pPr>
        <w:rPr>
          <w:bCs/>
          <w:sz w:val="20"/>
          <w:szCs w:val="20"/>
          <w:lang w:val="es-MX"/>
        </w:rPr>
      </w:pPr>
    </w:p>
    <w:p w14:paraId="67DC8D0B" w14:textId="6C12BD3D" w:rsidR="000F1911" w:rsidRDefault="000F1911" w:rsidP="000F1911">
      <w:pPr>
        <w:rPr>
          <w:bCs/>
          <w:sz w:val="20"/>
          <w:szCs w:val="20"/>
          <w:lang w:val="es-MX"/>
        </w:rPr>
      </w:pPr>
      <w:r w:rsidRPr="000F1911">
        <w:rPr>
          <w:bCs/>
          <w:noProof/>
          <w:sz w:val="20"/>
          <w:szCs w:val="20"/>
        </w:rPr>
        <w:drawing>
          <wp:inline distT="0" distB="0" distL="0" distR="0" wp14:anchorId="25F2B3D0" wp14:editId="4CD6099A">
            <wp:extent cx="6332220" cy="1139190"/>
            <wp:effectExtent l="38100" t="0" r="11430" b="0"/>
            <wp:docPr id="26888903" name="Diagram 1">
              <a:extLst xmlns:a="http://schemas.openxmlformats.org/drawingml/2006/main">
                <a:ext uri="{FF2B5EF4-FFF2-40B4-BE49-F238E27FC236}">
                  <a16:creationId xmlns:a16="http://schemas.microsoft.com/office/drawing/2014/main" id="{28B735E7-59B2-84DE-73CE-A5D30DC3FFD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6" r:lo="rId177" r:qs="rId178" r:cs="rId179"/>
              </a:graphicData>
            </a:graphic>
          </wp:inline>
        </w:drawing>
      </w:r>
    </w:p>
    <w:p w14:paraId="2A18B535" w14:textId="77777777" w:rsidR="000F1911" w:rsidRDefault="000F1911" w:rsidP="000F1911">
      <w:pPr>
        <w:rPr>
          <w:bCs/>
          <w:sz w:val="20"/>
          <w:szCs w:val="20"/>
          <w:lang w:val="es-MX"/>
        </w:rPr>
      </w:pPr>
    </w:p>
    <w:p w14:paraId="7F1C45CF" w14:textId="00292175" w:rsidR="00736212" w:rsidRPr="009C375C" w:rsidRDefault="000F1911" w:rsidP="009C375C">
      <w:pPr>
        <w:rPr>
          <w:bCs/>
          <w:sz w:val="20"/>
          <w:szCs w:val="20"/>
          <w:lang w:val="es-MX"/>
        </w:rPr>
      </w:pPr>
      <w:r w:rsidRPr="000F1911">
        <w:rPr>
          <w:bCs/>
          <w:sz w:val="20"/>
          <w:szCs w:val="20"/>
          <w:lang w:val="es-MX"/>
        </w:rPr>
        <w:t>Este resultado orienta las decisiones del productor y las acciones necesarias para garantizar la calidad, sanidad y trazabilidad del sistema productivo.</w:t>
      </w:r>
    </w:p>
    <w:p w14:paraId="11022832" w14:textId="7AAF1859" w:rsidR="009C375C" w:rsidRPr="009C375C" w:rsidRDefault="009C375C" w:rsidP="009C375C">
      <w:pPr>
        <w:rPr>
          <w:b/>
          <w:bCs/>
          <w:sz w:val="20"/>
          <w:szCs w:val="20"/>
          <w:lang w:val="es-MX"/>
        </w:rPr>
      </w:pPr>
    </w:p>
    <w:p w14:paraId="1ACCD2F8" w14:textId="77777777" w:rsidR="009C375C" w:rsidRDefault="009C375C" w:rsidP="009C375C">
      <w:pPr>
        <w:rPr>
          <w:bCs/>
          <w:sz w:val="20"/>
          <w:szCs w:val="20"/>
          <w:lang w:val="es-MX"/>
        </w:rPr>
      </w:pPr>
      <w:r w:rsidRPr="009C375C">
        <w:rPr>
          <w:bCs/>
          <w:sz w:val="20"/>
          <w:szCs w:val="20"/>
          <w:lang w:val="es-MX"/>
        </w:rPr>
        <w:t xml:space="preserve">La evaluación de Buenas Prácticas Ganaderas en predios lecheros es un proceso </w:t>
      </w:r>
      <w:r w:rsidRPr="009C375C">
        <w:rPr>
          <w:b/>
          <w:bCs/>
          <w:sz w:val="20"/>
          <w:szCs w:val="20"/>
          <w:lang w:val="es-MX"/>
        </w:rPr>
        <w:t>técnico, riguroso y obligatorio</w:t>
      </w:r>
      <w:r w:rsidRPr="009C375C">
        <w:rPr>
          <w:bCs/>
          <w:sz w:val="20"/>
          <w:szCs w:val="20"/>
          <w:lang w:val="es-MX"/>
        </w:rPr>
        <w:t xml:space="preserve"> que garantiza el cumplimiento de estándares de </w:t>
      </w:r>
      <w:r w:rsidRPr="009C375C">
        <w:rPr>
          <w:b/>
          <w:bCs/>
          <w:sz w:val="20"/>
          <w:szCs w:val="20"/>
          <w:lang w:val="es-MX"/>
        </w:rPr>
        <w:t>inocuidad, trazabilidad, sostenibilidad y sanidad animal</w:t>
      </w:r>
      <w:r w:rsidRPr="009C375C">
        <w:rPr>
          <w:bCs/>
          <w:sz w:val="20"/>
          <w:szCs w:val="20"/>
          <w:lang w:val="es-MX"/>
        </w:rPr>
        <w:t>. Sus beneficios incluyen:</w:t>
      </w:r>
    </w:p>
    <w:p w14:paraId="59D9CFD9" w14:textId="77777777" w:rsidR="00736212" w:rsidRDefault="00736212" w:rsidP="009C375C">
      <w:pPr>
        <w:rPr>
          <w:bCs/>
          <w:sz w:val="20"/>
          <w:szCs w:val="20"/>
          <w:lang w:val="es-MX"/>
        </w:rPr>
      </w:pPr>
    </w:p>
    <w:tbl>
      <w:tblPr>
        <w:tblStyle w:val="Tablaconcuadrcula"/>
        <w:tblW w:w="0" w:type="auto"/>
        <w:tblLayout w:type="fixed"/>
        <w:tblLook w:val="04A0" w:firstRow="1" w:lastRow="0" w:firstColumn="1" w:lastColumn="0" w:noHBand="0" w:noVBand="1"/>
      </w:tblPr>
      <w:tblGrid>
        <w:gridCol w:w="5382"/>
        <w:gridCol w:w="4580"/>
      </w:tblGrid>
      <w:tr w:rsidR="00736212" w14:paraId="4A9BE657" w14:textId="77777777" w:rsidTr="009D49F0">
        <w:tc>
          <w:tcPr>
            <w:tcW w:w="5382" w:type="dxa"/>
          </w:tcPr>
          <w:p w14:paraId="70269F61"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Acceso a la </w:t>
            </w:r>
            <w:r w:rsidRPr="009C375C">
              <w:rPr>
                <w:b/>
                <w:bCs/>
                <w:sz w:val="20"/>
                <w:szCs w:val="20"/>
                <w:lang w:val="es-MX"/>
              </w:rPr>
              <w:t>certificación oficial del ICA</w:t>
            </w:r>
            <w:r w:rsidRPr="009C375C">
              <w:rPr>
                <w:bCs/>
                <w:sz w:val="20"/>
                <w:szCs w:val="20"/>
                <w:lang w:val="es-MX"/>
              </w:rPr>
              <w:t>.</w:t>
            </w:r>
          </w:p>
          <w:p w14:paraId="14BD49E5"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Cumplimiento de requisitos frente a autoridades </w:t>
            </w:r>
            <w:r w:rsidRPr="009C375C">
              <w:rPr>
                <w:b/>
                <w:bCs/>
                <w:sz w:val="20"/>
                <w:szCs w:val="20"/>
                <w:lang w:val="es-MX"/>
              </w:rPr>
              <w:t>nacionales e internacionales</w:t>
            </w:r>
            <w:r w:rsidRPr="009C375C">
              <w:rPr>
                <w:bCs/>
                <w:sz w:val="20"/>
                <w:szCs w:val="20"/>
                <w:lang w:val="es-MX"/>
              </w:rPr>
              <w:t>.</w:t>
            </w:r>
          </w:p>
          <w:p w14:paraId="3CC8A132"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Posibilidad de ingresar a </w:t>
            </w:r>
            <w:r w:rsidRPr="009C375C">
              <w:rPr>
                <w:b/>
                <w:bCs/>
                <w:sz w:val="20"/>
                <w:szCs w:val="20"/>
                <w:lang w:val="es-MX"/>
              </w:rPr>
              <w:t>mercados diferenciados o de exportación</w:t>
            </w:r>
            <w:r w:rsidRPr="009C375C">
              <w:rPr>
                <w:bCs/>
                <w:sz w:val="20"/>
                <w:szCs w:val="20"/>
                <w:lang w:val="es-MX"/>
              </w:rPr>
              <w:t>.</w:t>
            </w:r>
          </w:p>
          <w:p w14:paraId="77DCCE2E" w14:textId="77777777" w:rsidR="00736212" w:rsidRPr="009C375C" w:rsidRDefault="00736212" w:rsidP="00736212">
            <w:pPr>
              <w:numPr>
                <w:ilvl w:val="0"/>
                <w:numId w:val="24"/>
              </w:numPr>
              <w:spacing w:line="276" w:lineRule="auto"/>
              <w:rPr>
                <w:bCs/>
                <w:sz w:val="20"/>
                <w:szCs w:val="20"/>
                <w:lang w:val="es-MX"/>
              </w:rPr>
            </w:pPr>
            <w:r w:rsidRPr="009C375C">
              <w:rPr>
                <w:bCs/>
                <w:sz w:val="20"/>
                <w:szCs w:val="20"/>
                <w:lang w:val="es-MX"/>
              </w:rPr>
              <w:t xml:space="preserve">Fortalecimiento de la </w:t>
            </w:r>
            <w:r w:rsidRPr="009C375C">
              <w:rPr>
                <w:b/>
                <w:bCs/>
                <w:sz w:val="20"/>
                <w:szCs w:val="20"/>
                <w:lang w:val="es-MX"/>
              </w:rPr>
              <w:t>calidad, gestión y mejora continua</w:t>
            </w:r>
            <w:r w:rsidRPr="009C375C">
              <w:rPr>
                <w:bCs/>
                <w:sz w:val="20"/>
                <w:szCs w:val="20"/>
                <w:lang w:val="es-MX"/>
              </w:rPr>
              <w:t xml:space="preserve"> en la producción lechera.</w:t>
            </w:r>
          </w:p>
          <w:p w14:paraId="2801F003" w14:textId="77777777" w:rsidR="00736212" w:rsidRDefault="00736212" w:rsidP="009C375C">
            <w:pPr>
              <w:rPr>
                <w:bCs/>
                <w:sz w:val="20"/>
                <w:szCs w:val="20"/>
                <w:lang w:val="es-MX"/>
              </w:rPr>
            </w:pPr>
          </w:p>
        </w:tc>
        <w:tc>
          <w:tcPr>
            <w:tcW w:w="4580" w:type="dxa"/>
          </w:tcPr>
          <w:p w14:paraId="63FE6D02" w14:textId="77777777" w:rsidR="00736212" w:rsidRDefault="009D49F0" w:rsidP="009C375C">
            <w:pPr>
              <w:rPr>
                <w:bCs/>
                <w:sz w:val="20"/>
                <w:szCs w:val="20"/>
                <w:lang w:val="es-MX"/>
              </w:rPr>
            </w:pPr>
            <w:r w:rsidRPr="009D49F0">
              <w:rPr>
                <w:bCs/>
                <w:noProof/>
                <w:sz w:val="20"/>
                <w:szCs w:val="20"/>
                <w:lang w:val="es-MX"/>
              </w:rPr>
              <w:drawing>
                <wp:inline distT="0" distB="0" distL="0" distR="0" wp14:anchorId="59BD1DA8" wp14:editId="5095DDD3">
                  <wp:extent cx="1404666" cy="1266825"/>
                  <wp:effectExtent l="0" t="0" r="5080" b="0"/>
                  <wp:docPr id="1088439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39344" name=""/>
                          <pic:cNvPicPr/>
                        </pic:nvPicPr>
                        <pic:blipFill>
                          <a:blip r:embed="rId181"/>
                          <a:stretch>
                            <a:fillRect/>
                          </a:stretch>
                        </pic:blipFill>
                        <pic:spPr>
                          <a:xfrm>
                            <a:off x="0" y="0"/>
                            <a:ext cx="1413576" cy="1274861"/>
                          </a:xfrm>
                          <a:prstGeom prst="rect">
                            <a:avLst/>
                          </a:prstGeom>
                        </pic:spPr>
                      </pic:pic>
                    </a:graphicData>
                  </a:graphic>
                </wp:inline>
              </w:drawing>
            </w:r>
          </w:p>
          <w:p w14:paraId="11FA4A9F" w14:textId="77777777" w:rsidR="009D49F0" w:rsidRDefault="009D49F0" w:rsidP="009C375C">
            <w:pPr>
              <w:rPr>
                <w:bCs/>
                <w:sz w:val="20"/>
                <w:szCs w:val="20"/>
                <w:lang w:val="es-MX"/>
              </w:rPr>
            </w:pPr>
          </w:p>
          <w:p w14:paraId="6D6158E3" w14:textId="72A41A83" w:rsidR="009D49F0" w:rsidRPr="009D49F0" w:rsidRDefault="00000000" w:rsidP="009C375C">
            <w:pPr>
              <w:rPr>
                <w:bCs/>
                <w:sz w:val="16"/>
                <w:szCs w:val="16"/>
                <w:lang w:val="es-MX"/>
              </w:rPr>
            </w:pPr>
            <w:hyperlink r:id="rId182" w:anchor="fromView=search&amp;page=1&amp;position=2&amp;uuid=aa12e039-cd96-4375-bbf0-34e23895f079" w:history="1">
              <w:r w:rsidR="009D49F0" w:rsidRPr="009D49F0">
                <w:rPr>
                  <w:rStyle w:val="Hipervnculo"/>
                  <w:bCs/>
                  <w:sz w:val="16"/>
                  <w:szCs w:val="16"/>
                  <w:lang w:val="es-MX"/>
                </w:rPr>
                <w:t>https://www.freepik.es/icono/exportar_9162837#fromView=search&amp;page=1&amp;position=2&amp;uuid=aa12e039-cd96-4375-bbf0-34e23895f079</w:t>
              </w:r>
            </w:hyperlink>
            <w:r w:rsidR="009D49F0" w:rsidRPr="009D49F0">
              <w:rPr>
                <w:bCs/>
                <w:sz w:val="16"/>
                <w:szCs w:val="16"/>
                <w:lang w:val="es-MX"/>
              </w:rPr>
              <w:t xml:space="preserve"> </w:t>
            </w:r>
          </w:p>
        </w:tc>
      </w:tr>
    </w:tbl>
    <w:p w14:paraId="0191A37B" w14:textId="77777777" w:rsidR="00736212" w:rsidRPr="009C375C" w:rsidRDefault="00736212" w:rsidP="009C375C">
      <w:pPr>
        <w:rPr>
          <w:bCs/>
          <w:sz w:val="20"/>
          <w:szCs w:val="20"/>
          <w:lang w:val="es-MX"/>
        </w:rPr>
      </w:pPr>
    </w:p>
    <w:p w14:paraId="6908B0BE" w14:textId="77777777" w:rsidR="008A7825" w:rsidRDefault="008A7825">
      <w:pPr>
        <w:rPr>
          <w:bCs/>
          <w:sz w:val="20"/>
          <w:szCs w:val="20"/>
        </w:rPr>
      </w:pPr>
    </w:p>
    <w:p w14:paraId="5FBE088C" w14:textId="77777777" w:rsidR="00293AF0" w:rsidRPr="00293AF0" w:rsidRDefault="00293AF0" w:rsidP="00293AF0">
      <w:pPr>
        <w:rPr>
          <w:bCs/>
          <w:sz w:val="20"/>
          <w:szCs w:val="20"/>
          <w:lang w:val="es-MX"/>
        </w:rPr>
      </w:pPr>
      <w:r w:rsidRPr="00293AF0">
        <w:rPr>
          <w:b/>
          <w:bCs/>
          <w:sz w:val="20"/>
          <w:szCs w:val="20"/>
          <w:highlight w:val="yellow"/>
          <w:lang w:val="es-MX"/>
        </w:rPr>
        <w:t>Indicadores de gestión</w:t>
      </w:r>
    </w:p>
    <w:p w14:paraId="6C3C8E3D" w14:textId="4333DD80" w:rsidR="00293AF0" w:rsidRDefault="00293AF0" w:rsidP="00293AF0">
      <w:pPr>
        <w:rPr>
          <w:bCs/>
          <w:sz w:val="20"/>
          <w:szCs w:val="20"/>
          <w:lang w:val="es-MX"/>
        </w:rPr>
      </w:pPr>
      <w:r w:rsidRPr="00293AF0">
        <w:rPr>
          <w:bCs/>
          <w:sz w:val="20"/>
          <w:szCs w:val="20"/>
          <w:lang w:val="es-MX"/>
        </w:rPr>
        <w:t>Los indicadores de gestión son expresiones cuantitativas del comportamiento y desempeño de un proceso. Su magnitud, al compararse con un nivel de referencia, puede señalar desviaciones que ameriten acciones correctivas o preventivas (Da Silva, 2021).</w:t>
      </w:r>
      <w:r w:rsidR="000708BC">
        <w:rPr>
          <w:bCs/>
          <w:sz w:val="20"/>
          <w:szCs w:val="20"/>
          <w:lang w:val="es-MX"/>
        </w:rPr>
        <w:t xml:space="preserve"> </w:t>
      </w:r>
      <w:r w:rsidRPr="00293AF0">
        <w:rPr>
          <w:bCs/>
          <w:sz w:val="20"/>
          <w:szCs w:val="20"/>
          <w:lang w:val="es-MX"/>
        </w:rPr>
        <w:t>En otras palabras, un indicador de gestión es un valor medible que permite evidenciar el nivel de logro de los objetivos clave propuestos.</w:t>
      </w:r>
    </w:p>
    <w:p w14:paraId="26C2F44E" w14:textId="77777777" w:rsidR="000708BC" w:rsidRDefault="000708BC" w:rsidP="00293AF0">
      <w:pPr>
        <w:rPr>
          <w:bCs/>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0708BC" w14:paraId="1820E009" w14:textId="77777777" w:rsidTr="00316CC7">
        <w:tc>
          <w:tcPr>
            <w:tcW w:w="4531" w:type="dxa"/>
          </w:tcPr>
          <w:p w14:paraId="187A3FE5" w14:textId="77777777" w:rsidR="000708BC" w:rsidRDefault="00316CC7" w:rsidP="00293AF0">
            <w:pPr>
              <w:rPr>
                <w:bCs/>
                <w:sz w:val="20"/>
                <w:szCs w:val="20"/>
                <w:lang w:val="es-MX"/>
              </w:rPr>
            </w:pPr>
            <w:r w:rsidRPr="00316CC7">
              <w:rPr>
                <w:bCs/>
                <w:noProof/>
                <w:sz w:val="20"/>
                <w:szCs w:val="20"/>
                <w:lang w:val="es-MX"/>
              </w:rPr>
              <w:drawing>
                <wp:inline distT="0" distB="0" distL="0" distR="0" wp14:anchorId="281BCE22" wp14:editId="5D16B7A3">
                  <wp:extent cx="1838772" cy="1295400"/>
                  <wp:effectExtent l="0" t="0" r="9525" b="0"/>
                  <wp:docPr id="1164895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5379" name=""/>
                          <pic:cNvPicPr/>
                        </pic:nvPicPr>
                        <pic:blipFill>
                          <a:blip r:embed="rId183"/>
                          <a:stretch>
                            <a:fillRect/>
                          </a:stretch>
                        </pic:blipFill>
                        <pic:spPr>
                          <a:xfrm>
                            <a:off x="0" y="0"/>
                            <a:ext cx="1844335" cy="1299319"/>
                          </a:xfrm>
                          <a:prstGeom prst="rect">
                            <a:avLst/>
                          </a:prstGeom>
                        </pic:spPr>
                      </pic:pic>
                    </a:graphicData>
                  </a:graphic>
                </wp:inline>
              </w:drawing>
            </w:r>
            <w:r>
              <w:rPr>
                <w:bCs/>
                <w:sz w:val="20"/>
                <w:szCs w:val="20"/>
                <w:lang w:val="es-MX"/>
              </w:rPr>
              <w:t xml:space="preserve"> </w:t>
            </w:r>
          </w:p>
          <w:p w14:paraId="68F6F802" w14:textId="77777777" w:rsidR="00316CC7" w:rsidRDefault="00316CC7" w:rsidP="00293AF0">
            <w:pPr>
              <w:rPr>
                <w:bCs/>
                <w:sz w:val="20"/>
                <w:szCs w:val="20"/>
                <w:lang w:val="es-MX"/>
              </w:rPr>
            </w:pPr>
          </w:p>
          <w:p w14:paraId="2E455C08" w14:textId="7135BD35" w:rsidR="00316CC7" w:rsidRPr="00316CC7" w:rsidRDefault="00000000" w:rsidP="00293AF0">
            <w:pPr>
              <w:rPr>
                <w:bCs/>
                <w:sz w:val="16"/>
                <w:szCs w:val="16"/>
                <w:lang w:val="es-MX"/>
              </w:rPr>
            </w:pPr>
            <w:hyperlink r:id="rId184" w:anchor="fromView=search&amp;page=1&amp;position=10&amp;uuid=7aaf4977-7f89-4d9f-aed6-58715da859dc&amp;query=indicador" w:history="1">
              <w:r w:rsidR="00316CC7" w:rsidRPr="00316CC7">
                <w:rPr>
                  <w:rStyle w:val="Hipervnculo"/>
                  <w:bCs/>
                  <w:sz w:val="16"/>
                  <w:szCs w:val="16"/>
                  <w:lang w:val="es-MX"/>
                </w:rPr>
                <w:t>https://www.freepik.es/vector-premium/imagen-vectorial-icono-negocio-crecimiento-puede-utilizar-gestion-negocios_155535610.htm#fromView=search&amp;page=1&amp;position=10&amp;uuid=7aaf4977-7f89-4d9f-aed6-58715da859dc&amp;query=indicador</w:t>
              </w:r>
            </w:hyperlink>
            <w:r w:rsidR="00316CC7" w:rsidRPr="00316CC7">
              <w:rPr>
                <w:bCs/>
                <w:sz w:val="16"/>
                <w:szCs w:val="16"/>
                <w:lang w:val="es-MX"/>
              </w:rPr>
              <w:t xml:space="preserve"> </w:t>
            </w:r>
          </w:p>
          <w:p w14:paraId="72AFB5FE" w14:textId="77777777" w:rsidR="00316CC7" w:rsidRDefault="00316CC7" w:rsidP="00293AF0">
            <w:pPr>
              <w:rPr>
                <w:bCs/>
                <w:sz w:val="20"/>
                <w:szCs w:val="20"/>
                <w:lang w:val="es-MX"/>
              </w:rPr>
            </w:pPr>
          </w:p>
          <w:p w14:paraId="0CDA187B" w14:textId="4C4E2C93" w:rsidR="00316CC7" w:rsidRDefault="00316CC7" w:rsidP="00293AF0">
            <w:pPr>
              <w:rPr>
                <w:bCs/>
                <w:sz w:val="20"/>
                <w:szCs w:val="20"/>
                <w:lang w:val="es-MX"/>
              </w:rPr>
            </w:pPr>
          </w:p>
        </w:tc>
        <w:tc>
          <w:tcPr>
            <w:tcW w:w="5431" w:type="dxa"/>
          </w:tcPr>
          <w:p w14:paraId="3AC3F549" w14:textId="0AA5BB2D" w:rsidR="000708BC" w:rsidRDefault="000708BC" w:rsidP="000708BC">
            <w:pPr>
              <w:rPr>
                <w:bCs/>
                <w:sz w:val="20"/>
                <w:szCs w:val="20"/>
                <w:lang w:val="es-MX"/>
              </w:rPr>
            </w:pPr>
            <w:r w:rsidRPr="00293AF0">
              <w:rPr>
                <w:b/>
                <w:bCs/>
                <w:sz w:val="20"/>
                <w:szCs w:val="20"/>
                <w:lang w:val="es-MX"/>
              </w:rPr>
              <w:t>¿Qué tipos de indicadores existen?</w:t>
            </w:r>
          </w:p>
          <w:p w14:paraId="0EA0C8DE" w14:textId="264BA42A" w:rsidR="000708BC" w:rsidRPr="000708BC" w:rsidRDefault="000708BC" w:rsidP="000708BC">
            <w:pPr>
              <w:pStyle w:val="Prrafodelista"/>
              <w:numPr>
                <w:ilvl w:val="0"/>
                <w:numId w:val="41"/>
              </w:numPr>
              <w:rPr>
                <w:bCs/>
                <w:sz w:val="20"/>
                <w:szCs w:val="20"/>
                <w:lang w:val="es-MX"/>
              </w:rPr>
            </w:pPr>
            <w:r w:rsidRPr="000708BC">
              <w:rPr>
                <w:b/>
                <w:sz w:val="20"/>
                <w:szCs w:val="20"/>
                <w:lang w:val="es-MX"/>
              </w:rPr>
              <w:t>Aislado.</w:t>
            </w:r>
            <w:r>
              <w:rPr>
                <w:bCs/>
                <w:sz w:val="20"/>
                <w:szCs w:val="20"/>
                <w:lang w:val="es-MX"/>
              </w:rPr>
              <w:t xml:space="preserve"> </w:t>
            </w:r>
            <w:r w:rsidRPr="000708BC">
              <w:rPr>
                <w:bCs/>
                <w:sz w:val="20"/>
                <w:szCs w:val="20"/>
                <w:lang w:val="es-MX"/>
              </w:rPr>
              <w:t xml:space="preserve"> Muestra la condición o estado de un proceso específico.</w:t>
            </w:r>
          </w:p>
          <w:p w14:paraId="25E9DF1B" w14:textId="079269D5" w:rsidR="000708BC" w:rsidRPr="000708BC" w:rsidRDefault="000708BC" w:rsidP="000708BC">
            <w:pPr>
              <w:pStyle w:val="Prrafodelista"/>
              <w:numPr>
                <w:ilvl w:val="0"/>
                <w:numId w:val="41"/>
              </w:numPr>
              <w:rPr>
                <w:bCs/>
                <w:sz w:val="20"/>
                <w:szCs w:val="20"/>
                <w:lang w:val="es-MX"/>
              </w:rPr>
            </w:pPr>
            <w:r w:rsidRPr="000708BC">
              <w:rPr>
                <w:b/>
                <w:sz w:val="20"/>
                <w:szCs w:val="20"/>
                <w:lang w:val="es-MX"/>
              </w:rPr>
              <w:t>Definido</w:t>
            </w:r>
            <w:r w:rsidRPr="000708BC">
              <w:rPr>
                <w:bCs/>
                <w:sz w:val="20"/>
                <w:szCs w:val="20"/>
                <w:lang w:val="es-MX"/>
              </w:rPr>
              <w:t>. Refleja la situación general de la organización y permite prever su proyección futura.</w:t>
            </w:r>
          </w:p>
        </w:tc>
      </w:tr>
    </w:tbl>
    <w:p w14:paraId="008FA772" w14:textId="77777777" w:rsidR="000708BC" w:rsidRDefault="000708BC" w:rsidP="00293AF0">
      <w:pPr>
        <w:rPr>
          <w:bCs/>
          <w:sz w:val="20"/>
          <w:szCs w:val="20"/>
          <w:lang w:val="es-MX"/>
        </w:rPr>
      </w:pPr>
    </w:p>
    <w:p w14:paraId="0A0D3F39" w14:textId="77777777" w:rsidR="00293AF0" w:rsidRDefault="00293AF0" w:rsidP="00293AF0">
      <w:pPr>
        <w:rPr>
          <w:bCs/>
          <w:sz w:val="20"/>
          <w:szCs w:val="20"/>
          <w:lang w:val="es-MX"/>
        </w:rPr>
      </w:pPr>
      <w:r w:rsidRPr="00293AF0">
        <w:rPr>
          <w:bCs/>
          <w:sz w:val="20"/>
          <w:szCs w:val="20"/>
          <w:lang w:val="es-MX"/>
        </w:rPr>
        <w:t>Los indicadores de gestión cumplen funciones clave como:</w:t>
      </w:r>
    </w:p>
    <w:p w14:paraId="0BE41DD0" w14:textId="77777777" w:rsidR="000708BC" w:rsidRDefault="000708BC" w:rsidP="00293AF0">
      <w:pPr>
        <w:rPr>
          <w:bCs/>
          <w:sz w:val="20"/>
          <w:szCs w:val="20"/>
          <w:lang w:val="es-MX"/>
        </w:rPr>
      </w:pPr>
    </w:p>
    <w:tbl>
      <w:tblPr>
        <w:tblStyle w:val="Tablaconcuadrcula"/>
        <w:tblW w:w="0" w:type="auto"/>
        <w:tblLayout w:type="fixed"/>
        <w:tblLook w:val="04A0" w:firstRow="1" w:lastRow="0" w:firstColumn="1" w:lastColumn="0" w:noHBand="0" w:noVBand="1"/>
      </w:tblPr>
      <w:tblGrid>
        <w:gridCol w:w="3964"/>
        <w:gridCol w:w="5998"/>
      </w:tblGrid>
      <w:tr w:rsidR="000708BC" w14:paraId="0F094A85" w14:textId="77777777" w:rsidTr="000E1A07">
        <w:tc>
          <w:tcPr>
            <w:tcW w:w="3964" w:type="dxa"/>
          </w:tcPr>
          <w:p w14:paraId="300C04D0" w14:textId="77777777" w:rsidR="000708BC" w:rsidRDefault="000E1A07" w:rsidP="00293AF0">
            <w:pPr>
              <w:rPr>
                <w:bCs/>
                <w:sz w:val="20"/>
                <w:szCs w:val="20"/>
                <w:lang w:val="es-MX"/>
              </w:rPr>
            </w:pPr>
            <w:r w:rsidRPr="000E1A07">
              <w:rPr>
                <w:bCs/>
                <w:noProof/>
                <w:sz w:val="20"/>
                <w:szCs w:val="20"/>
                <w:lang w:val="es-MX"/>
              </w:rPr>
              <w:lastRenderedPageBreak/>
              <w:drawing>
                <wp:inline distT="0" distB="0" distL="0" distR="0" wp14:anchorId="599BAFC1" wp14:editId="25458F72">
                  <wp:extent cx="1803286" cy="1771650"/>
                  <wp:effectExtent l="0" t="0" r="6985" b="0"/>
                  <wp:docPr id="195461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4341" name=""/>
                          <pic:cNvPicPr/>
                        </pic:nvPicPr>
                        <pic:blipFill>
                          <a:blip r:embed="rId185"/>
                          <a:stretch>
                            <a:fillRect/>
                          </a:stretch>
                        </pic:blipFill>
                        <pic:spPr>
                          <a:xfrm>
                            <a:off x="0" y="0"/>
                            <a:ext cx="1816428" cy="1784561"/>
                          </a:xfrm>
                          <a:prstGeom prst="rect">
                            <a:avLst/>
                          </a:prstGeom>
                        </pic:spPr>
                      </pic:pic>
                    </a:graphicData>
                  </a:graphic>
                </wp:inline>
              </w:drawing>
            </w:r>
          </w:p>
          <w:p w14:paraId="1463F6D0" w14:textId="77777777" w:rsidR="000E1A07" w:rsidRDefault="000E1A07" w:rsidP="00293AF0">
            <w:pPr>
              <w:rPr>
                <w:bCs/>
                <w:sz w:val="20"/>
                <w:szCs w:val="20"/>
                <w:lang w:val="es-MX"/>
              </w:rPr>
            </w:pPr>
          </w:p>
          <w:p w14:paraId="144B8BD7" w14:textId="7B4CD386" w:rsidR="000E1A07" w:rsidRPr="000E1A07" w:rsidRDefault="00000000" w:rsidP="00293AF0">
            <w:pPr>
              <w:rPr>
                <w:bCs/>
                <w:sz w:val="16"/>
                <w:szCs w:val="16"/>
                <w:lang w:val="es-MX"/>
              </w:rPr>
            </w:pPr>
            <w:hyperlink r:id="rId186" w:anchor="fromView=search&amp;page=1&amp;position=17&amp;uuid=3d4aaf62-69d7-491c-9296-2d1c7ca3023b&amp;query=Los+indicadores+de+gesti%C3%B3n" w:history="1">
              <w:r w:rsidR="000E1A07" w:rsidRPr="000E1A07">
                <w:rPr>
                  <w:rStyle w:val="Hipervnculo"/>
                  <w:bCs/>
                  <w:sz w:val="16"/>
                  <w:szCs w:val="16"/>
                  <w:lang w:val="es-MX"/>
                </w:rPr>
                <w:t>https://www.freepik.es/vector-premium/grafico-gestion-empresarial_2756468.htm#fromView=search&amp;page=1&amp;position=17&amp;uuid=3d4aaf62-69d7-491c-9296-2d1c7ca3023b&amp;query=Los+indicadores+de+gesti%C3%B3n</w:t>
              </w:r>
            </w:hyperlink>
            <w:r w:rsidR="000E1A07" w:rsidRPr="000E1A07">
              <w:rPr>
                <w:bCs/>
                <w:sz w:val="16"/>
                <w:szCs w:val="16"/>
                <w:lang w:val="es-MX"/>
              </w:rPr>
              <w:t xml:space="preserve">+ </w:t>
            </w:r>
          </w:p>
        </w:tc>
        <w:tc>
          <w:tcPr>
            <w:tcW w:w="5998" w:type="dxa"/>
          </w:tcPr>
          <w:p w14:paraId="4E8175B2" w14:textId="77777777" w:rsidR="000708BC" w:rsidRPr="00293AF0" w:rsidRDefault="000708BC" w:rsidP="000708BC">
            <w:pPr>
              <w:spacing w:line="276" w:lineRule="auto"/>
              <w:rPr>
                <w:bCs/>
                <w:sz w:val="20"/>
                <w:szCs w:val="20"/>
                <w:lang w:val="es-MX"/>
              </w:rPr>
            </w:pPr>
          </w:p>
          <w:p w14:paraId="578D2001"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Medir el éxito de la implementación de planes o proyectos.</w:t>
            </w:r>
          </w:p>
          <w:p w14:paraId="5C11A73F"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Mostrar avances y nivel de cumplimiento de metas u objetivos.</w:t>
            </w:r>
          </w:p>
          <w:p w14:paraId="2C49F068" w14:textId="77777777" w:rsidR="000708BC" w:rsidRPr="00293AF0" w:rsidRDefault="000708BC" w:rsidP="000708BC">
            <w:pPr>
              <w:numPr>
                <w:ilvl w:val="0"/>
                <w:numId w:val="25"/>
              </w:numPr>
              <w:spacing w:line="276" w:lineRule="auto"/>
              <w:rPr>
                <w:bCs/>
                <w:sz w:val="20"/>
                <w:szCs w:val="20"/>
                <w:lang w:val="es-MX"/>
              </w:rPr>
            </w:pPr>
            <w:r w:rsidRPr="00293AF0">
              <w:rPr>
                <w:bCs/>
                <w:sz w:val="20"/>
                <w:szCs w:val="20"/>
                <w:lang w:val="es-MX"/>
              </w:rPr>
              <w:t>Representar una dimensión específica de la realidad (económica, social, ambiental, política, entre otras).</w:t>
            </w:r>
          </w:p>
          <w:p w14:paraId="31CBBA35" w14:textId="77777777" w:rsidR="000708BC" w:rsidRDefault="000708BC" w:rsidP="000708BC">
            <w:pPr>
              <w:numPr>
                <w:ilvl w:val="0"/>
                <w:numId w:val="25"/>
              </w:numPr>
              <w:spacing w:line="276" w:lineRule="auto"/>
              <w:rPr>
                <w:bCs/>
                <w:sz w:val="20"/>
                <w:szCs w:val="20"/>
                <w:lang w:val="es-MX"/>
              </w:rPr>
            </w:pPr>
            <w:r w:rsidRPr="00293AF0">
              <w:rPr>
                <w:bCs/>
                <w:sz w:val="20"/>
                <w:szCs w:val="20"/>
                <w:lang w:val="es-MX"/>
              </w:rPr>
              <w:t>Comparar la situación actual con patrones establecidos.</w:t>
            </w:r>
          </w:p>
          <w:p w14:paraId="31406902" w14:textId="7888C3C8" w:rsidR="000708BC" w:rsidRPr="000708BC" w:rsidRDefault="000708BC" w:rsidP="000708BC">
            <w:pPr>
              <w:numPr>
                <w:ilvl w:val="0"/>
                <w:numId w:val="25"/>
              </w:numPr>
              <w:spacing w:line="276" w:lineRule="auto"/>
              <w:rPr>
                <w:bCs/>
                <w:sz w:val="20"/>
                <w:szCs w:val="20"/>
                <w:lang w:val="es-MX"/>
              </w:rPr>
            </w:pPr>
            <w:r w:rsidRPr="00293AF0">
              <w:rPr>
                <w:bCs/>
                <w:sz w:val="20"/>
                <w:szCs w:val="20"/>
                <w:lang w:val="es-MX"/>
              </w:rPr>
              <w:t>Servir como base para la toma de decisiones informadas (</w:t>
            </w:r>
            <w:proofErr w:type="spellStart"/>
            <w:r w:rsidRPr="00293AF0">
              <w:rPr>
                <w:bCs/>
                <w:sz w:val="20"/>
                <w:szCs w:val="20"/>
                <w:lang w:val="es-MX"/>
              </w:rPr>
              <w:t>Castulina</w:t>
            </w:r>
            <w:proofErr w:type="spellEnd"/>
            <w:r w:rsidRPr="00293AF0">
              <w:rPr>
                <w:bCs/>
                <w:sz w:val="20"/>
                <w:szCs w:val="20"/>
                <w:lang w:val="es-MX"/>
              </w:rPr>
              <w:t xml:space="preserve"> y Martínez, 2013).</w:t>
            </w:r>
          </w:p>
        </w:tc>
      </w:tr>
    </w:tbl>
    <w:p w14:paraId="3E76687C" w14:textId="772D448A" w:rsidR="00293AF0" w:rsidRPr="00293AF0" w:rsidRDefault="00293AF0" w:rsidP="000708BC">
      <w:pPr>
        <w:rPr>
          <w:bCs/>
          <w:sz w:val="20"/>
          <w:szCs w:val="20"/>
          <w:lang w:val="es-MX"/>
        </w:rPr>
      </w:pPr>
    </w:p>
    <w:p w14:paraId="5F9330D1" w14:textId="7326AEDA" w:rsidR="00293AF0" w:rsidRPr="00293AF0" w:rsidRDefault="00293AF0" w:rsidP="00293AF0">
      <w:pPr>
        <w:rPr>
          <w:bCs/>
          <w:sz w:val="20"/>
          <w:szCs w:val="20"/>
          <w:lang w:val="es-MX"/>
        </w:rPr>
      </w:pPr>
    </w:p>
    <w:p w14:paraId="2CC49E9D" w14:textId="77777777" w:rsidR="00293AF0" w:rsidRPr="00293AF0" w:rsidRDefault="00293AF0" w:rsidP="00293AF0">
      <w:pPr>
        <w:rPr>
          <w:bCs/>
          <w:sz w:val="20"/>
          <w:szCs w:val="20"/>
          <w:lang w:val="es-MX"/>
        </w:rPr>
      </w:pPr>
      <w:r w:rsidRPr="00293AF0">
        <w:rPr>
          <w:b/>
          <w:bCs/>
          <w:sz w:val="20"/>
          <w:szCs w:val="20"/>
          <w:highlight w:val="yellow"/>
          <w:lang w:val="es-MX"/>
        </w:rPr>
        <w:t>Procedimientos e instrumentos</w:t>
      </w:r>
    </w:p>
    <w:p w14:paraId="0E05BAF7" w14:textId="77777777" w:rsidR="00293AF0" w:rsidRDefault="00293AF0" w:rsidP="00293AF0">
      <w:pPr>
        <w:rPr>
          <w:bCs/>
          <w:sz w:val="20"/>
          <w:szCs w:val="20"/>
          <w:lang w:val="es-MX"/>
        </w:rPr>
      </w:pPr>
      <w:r w:rsidRPr="00293AF0">
        <w:rPr>
          <w:bCs/>
          <w:sz w:val="20"/>
          <w:szCs w:val="20"/>
          <w:lang w:val="es-MX"/>
        </w:rPr>
        <w:t>Para elegir la metodología, el procedimiento, la técnica y el instrumento adecuados para el seguimiento y evaluación de un plan o proyecto, es esencial tener en cuenta:</w:t>
      </w:r>
    </w:p>
    <w:p w14:paraId="2090398B" w14:textId="77777777" w:rsidR="000708BC" w:rsidRPr="00293AF0" w:rsidRDefault="000708BC" w:rsidP="00293AF0">
      <w:pPr>
        <w:rPr>
          <w:bCs/>
          <w:sz w:val="20"/>
          <w:szCs w:val="20"/>
          <w:lang w:val="es-MX"/>
        </w:rPr>
      </w:pPr>
    </w:p>
    <w:p w14:paraId="60F34953" w14:textId="40F0B3AB" w:rsidR="000708BC" w:rsidRDefault="00F8317D" w:rsidP="00F8317D">
      <w:pPr>
        <w:rPr>
          <w:bCs/>
          <w:sz w:val="20"/>
          <w:szCs w:val="20"/>
          <w:lang w:val="es-MX"/>
        </w:rPr>
      </w:pPr>
      <w:r w:rsidRPr="00F8317D">
        <w:rPr>
          <w:bCs/>
          <w:noProof/>
          <w:sz w:val="20"/>
          <w:szCs w:val="20"/>
        </w:rPr>
        <w:drawing>
          <wp:inline distT="0" distB="0" distL="0" distR="0" wp14:anchorId="6D2986CD" wp14:editId="78453D9F">
            <wp:extent cx="6332220" cy="800100"/>
            <wp:effectExtent l="0" t="0" r="0" b="38100"/>
            <wp:docPr id="2019745082" name="Diagram 1">
              <a:extLst xmlns:a="http://schemas.openxmlformats.org/drawingml/2006/main">
                <a:ext uri="{FF2B5EF4-FFF2-40B4-BE49-F238E27FC236}">
                  <a16:creationId xmlns:a16="http://schemas.microsoft.com/office/drawing/2014/main" id="{5D3FBB5C-A76A-3235-C2CD-8F2549143B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688907C7" w14:textId="77777777" w:rsidR="000708BC" w:rsidRDefault="000708BC" w:rsidP="000708BC">
      <w:pPr>
        <w:ind w:left="360"/>
        <w:rPr>
          <w:bCs/>
          <w:sz w:val="20"/>
          <w:szCs w:val="20"/>
          <w:lang w:val="es-MX"/>
        </w:rPr>
      </w:pPr>
    </w:p>
    <w:p w14:paraId="4917BFC7" w14:textId="77777777" w:rsidR="000708BC" w:rsidRDefault="000708BC" w:rsidP="000708BC">
      <w:pPr>
        <w:ind w:left="360"/>
        <w:rPr>
          <w:bCs/>
          <w:sz w:val="20"/>
          <w:szCs w:val="20"/>
          <w:lang w:val="es-MX"/>
        </w:rPr>
      </w:pPr>
    </w:p>
    <w:p w14:paraId="2B7E0442" w14:textId="6BFC4CB5" w:rsidR="00293AF0" w:rsidRDefault="00293AF0" w:rsidP="000708BC">
      <w:pPr>
        <w:rPr>
          <w:bCs/>
          <w:sz w:val="20"/>
          <w:szCs w:val="20"/>
          <w:lang w:val="es-MX"/>
        </w:rPr>
      </w:pPr>
      <w:r w:rsidRPr="00293AF0">
        <w:rPr>
          <w:bCs/>
          <w:sz w:val="20"/>
          <w:szCs w:val="20"/>
          <w:lang w:val="es-MX"/>
        </w:rPr>
        <w:t>Entre los instrumentos más comunes para recolectar información están:</w:t>
      </w:r>
    </w:p>
    <w:p w14:paraId="1FDBBD02" w14:textId="77777777" w:rsidR="00F8317D" w:rsidRDefault="00F8317D" w:rsidP="000708BC">
      <w:pPr>
        <w:rPr>
          <w:bCs/>
          <w:sz w:val="20"/>
          <w:szCs w:val="20"/>
          <w:lang w:val="es-MX"/>
        </w:rPr>
      </w:pPr>
    </w:p>
    <w:tbl>
      <w:tblPr>
        <w:tblStyle w:val="Tablaconcuadrcula"/>
        <w:tblW w:w="0" w:type="auto"/>
        <w:tblLook w:val="04A0" w:firstRow="1" w:lastRow="0" w:firstColumn="1" w:lastColumn="0" w:noHBand="0" w:noVBand="1"/>
      </w:tblPr>
      <w:tblGrid>
        <w:gridCol w:w="5536"/>
        <w:gridCol w:w="4426"/>
      </w:tblGrid>
      <w:tr w:rsidR="00F8317D" w14:paraId="4FE65A1F" w14:textId="77777777">
        <w:tc>
          <w:tcPr>
            <w:tcW w:w="4981" w:type="dxa"/>
          </w:tcPr>
          <w:p w14:paraId="3C142686" w14:textId="77777777" w:rsidR="00F8317D" w:rsidRDefault="00B46F60" w:rsidP="000708BC">
            <w:pPr>
              <w:rPr>
                <w:bCs/>
                <w:sz w:val="20"/>
                <w:szCs w:val="20"/>
                <w:lang w:val="es-MX"/>
              </w:rPr>
            </w:pPr>
            <w:r w:rsidRPr="00B46F60">
              <w:rPr>
                <w:bCs/>
                <w:noProof/>
                <w:sz w:val="20"/>
                <w:szCs w:val="20"/>
                <w:lang w:val="es-MX"/>
              </w:rPr>
              <w:drawing>
                <wp:inline distT="0" distB="0" distL="0" distR="0" wp14:anchorId="1A04A515" wp14:editId="3569FC37">
                  <wp:extent cx="2145490" cy="1847850"/>
                  <wp:effectExtent l="0" t="0" r="7620" b="0"/>
                  <wp:docPr id="435981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1728" name=""/>
                          <pic:cNvPicPr/>
                        </pic:nvPicPr>
                        <pic:blipFill>
                          <a:blip r:embed="rId192"/>
                          <a:stretch>
                            <a:fillRect/>
                          </a:stretch>
                        </pic:blipFill>
                        <pic:spPr>
                          <a:xfrm>
                            <a:off x="0" y="0"/>
                            <a:ext cx="2150718" cy="1852353"/>
                          </a:xfrm>
                          <a:prstGeom prst="rect">
                            <a:avLst/>
                          </a:prstGeom>
                        </pic:spPr>
                      </pic:pic>
                    </a:graphicData>
                  </a:graphic>
                </wp:inline>
              </w:drawing>
            </w:r>
          </w:p>
          <w:p w14:paraId="3CA4AA82" w14:textId="77777777" w:rsidR="00B46F60" w:rsidRDefault="00B46F60" w:rsidP="000708BC">
            <w:pPr>
              <w:rPr>
                <w:bCs/>
                <w:sz w:val="20"/>
                <w:szCs w:val="20"/>
                <w:lang w:val="es-MX"/>
              </w:rPr>
            </w:pPr>
          </w:p>
          <w:p w14:paraId="4BDA25EA" w14:textId="61B7415A" w:rsidR="00B46F60" w:rsidRPr="00B46F60" w:rsidRDefault="00000000" w:rsidP="000708BC">
            <w:pPr>
              <w:rPr>
                <w:bCs/>
                <w:sz w:val="16"/>
                <w:szCs w:val="16"/>
                <w:lang w:val="es-MX"/>
              </w:rPr>
            </w:pPr>
            <w:hyperlink r:id="rId193" w:anchor="fromView=search&amp;page=1&amp;position=4&amp;uuid=3865f3c3-7ef9-48b4-a610-51119dad31f5&amp;query=encuestas" w:history="1">
              <w:r w:rsidR="00B46F60" w:rsidRPr="00B46F60">
                <w:rPr>
                  <w:rStyle w:val="Hipervnculo"/>
                  <w:bCs/>
                  <w:sz w:val="16"/>
                  <w:szCs w:val="16"/>
                  <w:lang w:val="es-MX"/>
                </w:rPr>
                <w:t>https://www.freepik.es/foto-gratis/mano-sosteniendo-escribiendo-documento-formulario-solicitud-lista-verificacion-portapapeles-sobre-fondo-blanco-ilustracion-3d_26177639.htm#fromView=search&amp;page=1&amp;position=4&amp;uuid=3865f3c3-7ef9-48b4-a610-51119dad31f5&amp;query=encuestas</w:t>
              </w:r>
            </w:hyperlink>
            <w:r w:rsidR="00B46F60" w:rsidRPr="00B46F60">
              <w:rPr>
                <w:bCs/>
                <w:sz w:val="16"/>
                <w:szCs w:val="16"/>
                <w:lang w:val="es-MX"/>
              </w:rPr>
              <w:t xml:space="preserve"> </w:t>
            </w:r>
          </w:p>
        </w:tc>
        <w:tc>
          <w:tcPr>
            <w:tcW w:w="4981" w:type="dxa"/>
          </w:tcPr>
          <w:p w14:paraId="21214E5E" w14:textId="77777777" w:rsidR="00F8317D" w:rsidRPr="00293AF0" w:rsidRDefault="00F8317D" w:rsidP="00F8317D">
            <w:pPr>
              <w:spacing w:line="276" w:lineRule="auto"/>
              <w:rPr>
                <w:bCs/>
                <w:sz w:val="20"/>
                <w:szCs w:val="20"/>
                <w:lang w:val="es-MX"/>
              </w:rPr>
            </w:pPr>
          </w:p>
          <w:p w14:paraId="15C83A3A" w14:textId="4BEEC96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Encuestas</w:t>
            </w:r>
            <w:r>
              <w:rPr>
                <w:bCs/>
                <w:sz w:val="20"/>
                <w:szCs w:val="20"/>
                <w:lang w:val="es-MX"/>
              </w:rPr>
              <w:t>.</w:t>
            </w:r>
          </w:p>
          <w:p w14:paraId="3D6E80E3" w14:textId="22B220F5"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Reflexión personal</w:t>
            </w:r>
            <w:r>
              <w:rPr>
                <w:bCs/>
                <w:sz w:val="20"/>
                <w:szCs w:val="20"/>
                <w:lang w:val="es-MX"/>
              </w:rPr>
              <w:t>.</w:t>
            </w:r>
          </w:p>
          <w:p w14:paraId="535358AF" w14:textId="26A71FF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Cuestionarios</w:t>
            </w:r>
            <w:r>
              <w:rPr>
                <w:bCs/>
                <w:sz w:val="20"/>
                <w:szCs w:val="20"/>
                <w:lang w:val="es-MX"/>
              </w:rPr>
              <w:t>.</w:t>
            </w:r>
          </w:p>
          <w:p w14:paraId="3F7E11B5" w14:textId="7482DD3C"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Observación externa</w:t>
            </w:r>
            <w:r>
              <w:rPr>
                <w:bCs/>
                <w:sz w:val="20"/>
                <w:szCs w:val="20"/>
                <w:lang w:val="es-MX"/>
              </w:rPr>
              <w:t>.</w:t>
            </w:r>
          </w:p>
          <w:p w14:paraId="627A2851" w14:textId="5B6E4D11"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Fichas de indagación</w:t>
            </w:r>
            <w:r>
              <w:rPr>
                <w:bCs/>
                <w:sz w:val="20"/>
                <w:szCs w:val="20"/>
                <w:lang w:val="es-MX"/>
              </w:rPr>
              <w:t>.</w:t>
            </w:r>
          </w:p>
          <w:p w14:paraId="036983EC" w14:textId="318F7233" w:rsidR="00F8317D" w:rsidRPr="00293AF0" w:rsidRDefault="00F8317D" w:rsidP="00F8317D">
            <w:pPr>
              <w:numPr>
                <w:ilvl w:val="0"/>
                <w:numId w:val="27"/>
              </w:numPr>
              <w:spacing w:line="276" w:lineRule="auto"/>
              <w:rPr>
                <w:bCs/>
                <w:sz w:val="20"/>
                <w:szCs w:val="20"/>
                <w:lang w:val="es-MX"/>
              </w:rPr>
            </w:pPr>
            <w:r w:rsidRPr="00293AF0">
              <w:rPr>
                <w:bCs/>
                <w:sz w:val="20"/>
                <w:szCs w:val="20"/>
                <w:lang w:val="es-MX"/>
              </w:rPr>
              <w:t>Contraste de experiencias</w:t>
            </w:r>
            <w:r>
              <w:rPr>
                <w:bCs/>
                <w:sz w:val="20"/>
                <w:szCs w:val="20"/>
                <w:lang w:val="es-MX"/>
              </w:rPr>
              <w:t>.</w:t>
            </w:r>
          </w:p>
          <w:p w14:paraId="639C6EC9" w14:textId="671CCD04" w:rsidR="00F8317D" w:rsidRDefault="00F8317D" w:rsidP="00F8317D">
            <w:pPr>
              <w:numPr>
                <w:ilvl w:val="0"/>
                <w:numId w:val="27"/>
              </w:numPr>
              <w:spacing w:line="276" w:lineRule="auto"/>
              <w:rPr>
                <w:bCs/>
                <w:sz w:val="20"/>
                <w:szCs w:val="20"/>
                <w:lang w:val="es-MX"/>
              </w:rPr>
            </w:pPr>
            <w:r w:rsidRPr="00293AF0">
              <w:rPr>
                <w:bCs/>
                <w:sz w:val="20"/>
                <w:szCs w:val="20"/>
                <w:lang w:val="es-MX"/>
              </w:rPr>
              <w:t>Fichas gráficas</w:t>
            </w:r>
            <w:r>
              <w:rPr>
                <w:bCs/>
                <w:sz w:val="20"/>
                <w:szCs w:val="20"/>
                <w:lang w:val="es-MX"/>
              </w:rPr>
              <w:t>.</w:t>
            </w:r>
          </w:p>
          <w:p w14:paraId="0AED6272" w14:textId="56F1FF06" w:rsidR="00F8317D" w:rsidRPr="00F8317D" w:rsidRDefault="00F8317D" w:rsidP="00F8317D">
            <w:pPr>
              <w:numPr>
                <w:ilvl w:val="0"/>
                <w:numId w:val="27"/>
              </w:numPr>
              <w:spacing w:line="276" w:lineRule="auto"/>
              <w:rPr>
                <w:bCs/>
                <w:sz w:val="20"/>
                <w:szCs w:val="20"/>
                <w:lang w:val="es-MX"/>
              </w:rPr>
            </w:pPr>
            <w:r w:rsidRPr="00293AF0">
              <w:rPr>
                <w:bCs/>
                <w:sz w:val="20"/>
                <w:szCs w:val="20"/>
                <w:lang w:val="es-MX"/>
              </w:rPr>
              <w:t>Lista de chequeo</w:t>
            </w:r>
            <w:r>
              <w:rPr>
                <w:bCs/>
                <w:sz w:val="20"/>
                <w:szCs w:val="20"/>
                <w:lang w:val="es-MX"/>
              </w:rPr>
              <w:t>.</w:t>
            </w:r>
          </w:p>
        </w:tc>
      </w:tr>
    </w:tbl>
    <w:p w14:paraId="75550455" w14:textId="3BE2437B" w:rsidR="00293AF0" w:rsidRPr="00293AF0" w:rsidRDefault="00293AF0" w:rsidP="00F8317D">
      <w:pPr>
        <w:rPr>
          <w:bCs/>
          <w:sz w:val="20"/>
          <w:szCs w:val="20"/>
          <w:lang w:val="es-MX"/>
        </w:rPr>
      </w:pPr>
    </w:p>
    <w:p w14:paraId="599420AC" w14:textId="3F99322D" w:rsidR="00293AF0" w:rsidRPr="00293AF0" w:rsidRDefault="00293AF0" w:rsidP="00293AF0">
      <w:pPr>
        <w:rPr>
          <w:bCs/>
          <w:sz w:val="20"/>
          <w:szCs w:val="20"/>
          <w:lang w:val="es-MX"/>
        </w:rPr>
      </w:pPr>
    </w:p>
    <w:p w14:paraId="22B640A0" w14:textId="77777777" w:rsidR="00293AF0" w:rsidRPr="00293AF0" w:rsidRDefault="00293AF0" w:rsidP="00293AF0">
      <w:pPr>
        <w:rPr>
          <w:bCs/>
          <w:sz w:val="20"/>
          <w:szCs w:val="20"/>
          <w:lang w:val="es-MX"/>
        </w:rPr>
      </w:pPr>
      <w:r w:rsidRPr="00293AF0">
        <w:rPr>
          <w:b/>
          <w:bCs/>
          <w:sz w:val="20"/>
          <w:szCs w:val="20"/>
          <w:highlight w:val="yellow"/>
          <w:lang w:val="es-MX"/>
        </w:rPr>
        <w:t>Diagramación y aplicación</w:t>
      </w:r>
    </w:p>
    <w:p w14:paraId="44DA014F" w14:textId="77777777" w:rsidR="00293AF0" w:rsidRPr="00293AF0" w:rsidRDefault="00293AF0" w:rsidP="00293AF0">
      <w:pPr>
        <w:rPr>
          <w:bCs/>
          <w:sz w:val="20"/>
          <w:szCs w:val="20"/>
          <w:lang w:val="es-MX"/>
        </w:rPr>
      </w:pPr>
      <w:r w:rsidRPr="00293AF0">
        <w:rPr>
          <w:bCs/>
          <w:sz w:val="20"/>
          <w:szCs w:val="20"/>
          <w:lang w:val="es-MX"/>
        </w:rPr>
        <w:lastRenderedPageBreak/>
        <w:t>La diagramación permite representar gráficamente los procesos de una empresa o plan, facilitando la comprensión de:</w:t>
      </w:r>
    </w:p>
    <w:p w14:paraId="616394EF" w14:textId="55C939FC" w:rsidR="00293AF0" w:rsidRDefault="00293AF0" w:rsidP="00113DD5">
      <w:pPr>
        <w:rPr>
          <w:bCs/>
          <w:sz w:val="20"/>
          <w:szCs w:val="20"/>
          <w:lang w:val="es-MX"/>
        </w:rPr>
      </w:pPr>
    </w:p>
    <w:p w14:paraId="74CAA480" w14:textId="239BF341" w:rsidR="00113DD5" w:rsidRPr="00293AF0" w:rsidRDefault="00113DD5" w:rsidP="00113DD5">
      <w:pPr>
        <w:rPr>
          <w:bCs/>
          <w:sz w:val="20"/>
          <w:szCs w:val="20"/>
          <w:lang w:val="es-MX"/>
        </w:rPr>
      </w:pPr>
      <w:r w:rsidRPr="00113DD5">
        <w:rPr>
          <w:bCs/>
          <w:noProof/>
          <w:sz w:val="20"/>
          <w:szCs w:val="20"/>
        </w:rPr>
        <w:drawing>
          <wp:inline distT="0" distB="0" distL="0" distR="0" wp14:anchorId="30CFDB4E" wp14:editId="38A371AB">
            <wp:extent cx="6332220" cy="941070"/>
            <wp:effectExtent l="0" t="0" r="0" b="11430"/>
            <wp:docPr id="1645415882" name="Diagram 1">
              <a:extLst xmlns:a="http://schemas.openxmlformats.org/drawingml/2006/main">
                <a:ext uri="{FF2B5EF4-FFF2-40B4-BE49-F238E27FC236}">
                  <a16:creationId xmlns:a16="http://schemas.microsoft.com/office/drawing/2014/main" id="{376E71A4-DD22-B5C2-8CAD-A7E5859870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14:paraId="28F2DB6E" w14:textId="77777777" w:rsidR="00F8317D" w:rsidRDefault="00F8317D" w:rsidP="00293AF0">
      <w:pPr>
        <w:rPr>
          <w:b/>
          <w:bCs/>
          <w:sz w:val="20"/>
          <w:szCs w:val="20"/>
          <w:lang w:val="es-MX"/>
        </w:rPr>
      </w:pPr>
    </w:p>
    <w:p w14:paraId="44558178" w14:textId="1CD16A97" w:rsidR="00293AF0" w:rsidRDefault="00293AF0" w:rsidP="00293AF0">
      <w:pPr>
        <w:rPr>
          <w:b/>
          <w:bCs/>
          <w:sz w:val="20"/>
          <w:szCs w:val="20"/>
          <w:lang w:val="es-MX"/>
        </w:rPr>
      </w:pPr>
      <w:r w:rsidRPr="00293AF0">
        <w:rPr>
          <w:b/>
          <w:bCs/>
          <w:sz w:val="20"/>
          <w:szCs w:val="20"/>
          <w:highlight w:val="yellow"/>
          <w:lang w:val="es-MX"/>
        </w:rPr>
        <w:t>Pasos para elaborar una diagramación:</w:t>
      </w:r>
    </w:p>
    <w:p w14:paraId="43E4E0B9" w14:textId="77777777" w:rsidR="00B57D00" w:rsidRDefault="00B57D00" w:rsidP="00293AF0">
      <w:pPr>
        <w:rPr>
          <w:b/>
          <w:bCs/>
          <w:sz w:val="20"/>
          <w:szCs w:val="20"/>
          <w:lang w:val="es-MX"/>
        </w:rPr>
      </w:pPr>
    </w:p>
    <w:p w14:paraId="65DA4EBB" w14:textId="0E2A9464" w:rsidR="00B57D00" w:rsidRDefault="00B57D00" w:rsidP="00293AF0">
      <w:pPr>
        <w:rPr>
          <w:sz w:val="20"/>
          <w:szCs w:val="20"/>
        </w:rPr>
      </w:pPr>
      <w:r w:rsidRPr="00B57D00">
        <w:rPr>
          <w:sz w:val="20"/>
          <w:szCs w:val="20"/>
        </w:rPr>
        <w:t>La diagramación de procesos es una herramienta fundamental para representar de manera visual, ordenada y comprensible las actividades técnicas, sanitarias y operativas que se llevan a cabo en un predio lechero. Su uso en el marco de la evaluación de Buenas Prácticas Ganaderas (BPG) permite:</w:t>
      </w:r>
    </w:p>
    <w:p w14:paraId="4B8D65B9" w14:textId="77777777" w:rsidR="00B57D00" w:rsidRDefault="00B57D00" w:rsidP="00293AF0">
      <w:pPr>
        <w:rPr>
          <w:sz w:val="20"/>
          <w:szCs w:val="20"/>
        </w:rPr>
      </w:pPr>
    </w:p>
    <w:tbl>
      <w:tblPr>
        <w:tblStyle w:val="Tablaconcuadrcula"/>
        <w:tblW w:w="0" w:type="auto"/>
        <w:tblLook w:val="04A0" w:firstRow="1" w:lastRow="0" w:firstColumn="1" w:lastColumn="0" w:noHBand="0" w:noVBand="1"/>
      </w:tblPr>
      <w:tblGrid>
        <w:gridCol w:w="5910"/>
        <w:gridCol w:w="4052"/>
      </w:tblGrid>
      <w:tr w:rsidR="00B57D00" w14:paraId="26B4A432" w14:textId="77777777">
        <w:tc>
          <w:tcPr>
            <w:tcW w:w="4981" w:type="dxa"/>
          </w:tcPr>
          <w:p w14:paraId="37749EC6" w14:textId="77777777" w:rsidR="00B57D00" w:rsidRDefault="001C0520" w:rsidP="00293AF0">
            <w:pPr>
              <w:rPr>
                <w:sz w:val="20"/>
                <w:szCs w:val="20"/>
              </w:rPr>
            </w:pPr>
            <w:r w:rsidRPr="001C0520">
              <w:rPr>
                <w:noProof/>
                <w:sz w:val="20"/>
                <w:szCs w:val="20"/>
              </w:rPr>
              <w:drawing>
                <wp:inline distT="0" distB="0" distL="0" distR="0" wp14:anchorId="78CB38A1" wp14:editId="0F91ED1B">
                  <wp:extent cx="2175183" cy="1714500"/>
                  <wp:effectExtent l="0" t="0" r="0" b="0"/>
                  <wp:docPr id="206676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2061" name=""/>
                          <pic:cNvPicPr/>
                        </pic:nvPicPr>
                        <pic:blipFill>
                          <a:blip r:embed="rId199"/>
                          <a:stretch>
                            <a:fillRect/>
                          </a:stretch>
                        </pic:blipFill>
                        <pic:spPr>
                          <a:xfrm>
                            <a:off x="0" y="0"/>
                            <a:ext cx="2178740" cy="1717303"/>
                          </a:xfrm>
                          <a:prstGeom prst="rect">
                            <a:avLst/>
                          </a:prstGeom>
                        </pic:spPr>
                      </pic:pic>
                    </a:graphicData>
                  </a:graphic>
                </wp:inline>
              </w:drawing>
            </w:r>
          </w:p>
          <w:p w14:paraId="4FD2A7C1" w14:textId="77777777" w:rsidR="001C0520" w:rsidRDefault="001C0520" w:rsidP="00293AF0">
            <w:pPr>
              <w:rPr>
                <w:sz w:val="20"/>
                <w:szCs w:val="20"/>
              </w:rPr>
            </w:pPr>
          </w:p>
          <w:p w14:paraId="5ECD1EE1" w14:textId="563CC132" w:rsidR="001C0520" w:rsidRPr="001C0520" w:rsidRDefault="00000000" w:rsidP="00293AF0">
            <w:pPr>
              <w:rPr>
                <w:sz w:val="16"/>
                <w:szCs w:val="16"/>
              </w:rPr>
            </w:pPr>
            <w:hyperlink r:id="rId200" w:anchor="fromView=search&amp;page=1&amp;position=20&amp;uuid=003961b9-ae11-464a-98bc-1487e50a9d2b&amp;query=lecheros" w:history="1">
              <w:r w:rsidR="001C0520" w:rsidRPr="001C0520">
                <w:rPr>
                  <w:rStyle w:val="Hipervnculo"/>
                  <w:sz w:val="16"/>
                  <w:szCs w:val="16"/>
                </w:rPr>
                <w:t>https://www.freepik.es/fotos-premium/hombre-llevando-dos-ollas-leche-competencia-deportiva-rural_366983704.htm#fromView=search&amp;page=1&amp;position=20&amp;uuid=003961b9-ae11-464a-98bc-1487e50a9d2b&amp;query=lecheros</w:t>
              </w:r>
            </w:hyperlink>
            <w:r w:rsidR="001C0520" w:rsidRPr="001C0520">
              <w:rPr>
                <w:sz w:val="16"/>
                <w:szCs w:val="16"/>
              </w:rPr>
              <w:t xml:space="preserve"> </w:t>
            </w:r>
          </w:p>
        </w:tc>
        <w:tc>
          <w:tcPr>
            <w:tcW w:w="4981" w:type="dxa"/>
          </w:tcPr>
          <w:p w14:paraId="59A43B70"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Delimitación del proceso:</w:t>
            </w:r>
            <w:r w:rsidRPr="00293AF0">
              <w:rPr>
                <w:bCs/>
                <w:sz w:val="20"/>
                <w:szCs w:val="20"/>
                <w:lang w:val="es-MX"/>
              </w:rPr>
              <w:t xml:space="preserve"> definir el inicio y el fin del proceso a analizar.</w:t>
            </w:r>
          </w:p>
          <w:p w14:paraId="0C8912E1"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Identificación de entradas y salidas:</w:t>
            </w:r>
            <w:r w:rsidRPr="00293AF0">
              <w:rPr>
                <w:bCs/>
                <w:sz w:val="20"/>
                <w:szCs w:val="20"/>
                <w:lang w:val="es-MX"/>
              </w:rPr>
              <w:t xml:space="preserve"> reconocer insumos (como agua, productos de limpieza, personal) y productos/resultados (como leche lista para refrigerar, registros actualizados).</w:t>
            </w:r>
          </w:p>
          <w:p w14:paraId="01A5F764"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Nivel de detalle uniforme:</w:t>
            </w:r>
            <w:r w:rsidRPr="00293AF0">
              <w:rPr>
                <w:bCs/>
                <w:sz w:val="20"/>
                <w:szCs w:val="20"/>
                <w:lang w:val="es-MX"/>
              </w:rPr>
              <w:t xml:space="preserve"> mantener coherencia en todo el diagrama.</w:t>
            </w:r>
          </w:p>
          <w:p w14:paraId="57106CE7" w14:textId="77777777" w:rsidR="00B57D00" w:rsidRPr="00293AF0" w:rsidRDefault="00B57D00" w:rsidP="00B57D00">
            <w:pPr>
              <w:numPr>
                <w:ilvl w:val="0"/>
                <w:numId w:val="42"/>
              </w:numPr>
              <w:spacing w:line="276" w:lineRule="auto"/>
              <w:rPr>
                <w:bCs/>
                <w:sz w:val="20"/>
                <w:szCs w:val="20"/>
                <w:lang w:val="es-MX"/>
              </w:rPr>
            </w:pPr>
            <w:r w:rsidRPr="00293AF0">
              <w:rPr>
                <w:b/>
                <w:bCs/>
                <w:sz w:val="20"/>
                <w:szCs w:val="20"/>
                <w:lang w:val="es-MX"/>
              </w:rPr>
              <w:t>Validación:</w:t>
            </w:r>
            <w:r w:rsidRPr="00293AF0">
              <w:rPr>
                <w:bCs/>
                <w:sz w:val="20"/>
                <w:szCs w:val="20"/>
                <w:lang w:val="es-MX"/>
              </w:rPr>
              <w:t xml:space="preserve"> comprobar que el diagrama coincida con la operación real en el predio.</w:t>
            </w:r>
          </w:p>
          <w:p w14:paraId="7E268476" w14:textId="77777777" w:rsidR="00B57D00" w:rsidRDefault="00B57D00" w:rsidP="00293AF0">
            <w:pPr>
              <w:rPr>
                <w:sz w:val="20"/>
                <w:szCs w:val="20"/>
              </w:rPr>
            </w:pPr>
          </w:p>
        </w:tc>
      </w:tr>
    </w:tbl>
    <w:p w14:paraId="10AEC0F7" w14:textId="77777777" w:rsidR="00B57D00" w:rsidRDefault="00B57D00" w:rsidP="00293AF0">
      <w:pPr>
        <w:rPr>
          <w:sz w:val="20"/>
          <w:szCs w:val="20"/>
        </w:rPr>
      </w:pPr>
    </w:p>
    <w:tbl>
      <w:tblPr>
        <w:tblStyle w:val="Tablaconcuadrcula"/>
        <w:tblW w:w="0" w:type="auto"/>
        <w:tblLook w:val="04A0" w:firstRow="1" w:lastRow="0" w:firstColumn="1" w:lastColumn="0" w:noHBand="0" w:noVBand="1"/>
      </w:tblPr>
      <w:tblGrid>
        <w:gridCol w:w="3901"/>
        <w:gridCol w:w="6061"/>
      </w:tblGrid>
      <w:tr w:rsidR="00B57D00" w14:paraId="4FC55BEE" w14:textId="77777777" w:rsidTr="00B57D00">
        <w:tc>
          <w:tcPr>
            <w:tcW w:w="6658" w:type="dxa"/>
          </w:tcPr>
          <w:p w14:paraId="57F2B961" w14:textId="223BDBFF" w:rsidR="00B57D00" w:rsidRDefault="00B57D00" w:rsidP="00B57D00">
            <w:pPr>
              <w:jc w:val="both"/>
              <w:rPr>
                <w:sz w:val="20"/>
                <w:szCs w:val="20"/>
                <w:lang w:val="es-MX"/>
              </w:rPr>
            </w:pPr>
            <w:r w:rsidRPr="00B57D00">
              <w:rPr>
                <w:bCs/>
                <w:sz w:val="20"/>
                <w:szCs w:val="20"/>
                <w:lang w:val="es-MX"/>
              </w:rPr>
              <w:t xml:space="preserve">Para representar gráficamente los procesos operativos y sanitarios en predios lecheros, se emplea una simbología estandarizada que facilita la lectura y comprensión del flujo de actividades. Esta simbología permite </w:t>
            </w:r>
            <w:r w:rsidRPr="00B57D00">
              <w:rPr>
                <w:b/>
                <w:bCs/>
                <w:sz w:val="20"/>
                <w:szCs w:val="20"/>
                <w:lang w:val="es-MX"/>
              </w:rPr>
              <w:t>uniformar los diagramas</w:t>
            </w:r>
            <w:r w:rsidRPr="00B57D00">
              <w:rPr>
                <w:bCs/>
                <w:sz w:val="20"/>
                <w:szCs w:val="20"/>
                <w:lang w:val="es-MX"/>
              </w:rPr>
              <w:t>, hacerlos comprensibles para el personal operativo y técnico, y asegurar su utilidad durante auditorías o capacitaciones.</w:t>
            </w:r>
          </w:p>
        </w:tc>
        <w:tc>
          <w:tcPr>
            <w:tcW w:w="3304" w:type="dxa"/>
          </w:tcPr>
          <w:p w14:paraId="19CC85F8" w14:textId="77777777" w:rsidR="00B57D00" w:rsidRDefault="004F2E69" w:rsidP="00293AF0">
            <w:pPr>
              <w:rPr>
                <w:sz w:val="20"/>
                <w:szCs w:val="20"/>
                <w:lang w:val="es-MX"/>
              </w:rPr>
            </w:pPr>
            <w:r w:rsidRPr="004F2E69">
              <w:rPr>
                <w:noProof/>
                <w:sz w:val="20"/>
                <w:szCs w:val="20"/>
                <w:lang w:val="es-MX"/>
              </w:rPr>
              <w:drawing>
                <wp:inline distT="0" distB="0" distL="0" distR="0" wp14:anchorId="2BC287D6" wp14:editId="1C093DE5">
                  <wp:extent cx="2009775" cy="1466812"/>
                  <wp:effectExtent l="0" t="0" r="0" b="635"/>
                  <wp:docPr id="506591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91657" name=""/>
                          <pic:cNvPicPr/>
                        </pic:nvPicPr>
                        <pic:blipFill>
                          <a:blip r:embed="rId201"/>
                          <a:stretch>
                            <a:fillRect/>
                          </a:stretch>
                        </pic:blipFill>
                        <pic:spPr>
                          <a:xfrm>
                            <a:off x="0" y="0"/>
                            <a:ext cx="2020737" cy="1474812"/>
                          </a:xfrm>
                          <a:prstGeom prst="rect">
                            <a:avLst/>
                          </a:prstGeom>
                        </pic:spPr>
                      </pic:pic>
                    </a:graphicData>
                  </a:graphic>
                </wp:inline>
              </w:drawing>
            </w:r>
          </w:p>
          <w:p w14:paraId="5EADDEE1" w14:textId="77777777" w:rsidR="004F2E69" w:rsidRDefault="004F2E69" w:rsidP="00293AF0">
            <w:pPr>
              <w:rPr>
                <w:sz w:val="20"/>
                <w:szCs w:val="20"/>
                <w:lang w:val="es-MX"/>
              </w:rPr>
            </w:pPr>
          </w:p>
          <w:p w14:paraId="15BEB228" w14:textId="05486557" w:rsidR="004F2E69" w:rsidRPr="004F2E69" w:rsidRDefault="00000000" w:rsidP="00293AF0">
            <w:pPr>
              <w:rPr>
                <w:sz w:val="16"/>
                <w:szCs w:val="16"/>
                <w:lang w:val="es-MX"/>
              </w:rPr>
            </w:pPr>
            <w:hyperlink r:id="rId202" w:anchor="fromView=search&amp;page=1&amp;position=25&amp;uuid=4a1bafd4-541a-4d00-a2df-a768b0f00c6d&amp;query=lecheros" w:history="1">
              <w:r w:rsidR="004F2E69" w:rsidRPr="004F2E69">
                <w:rPr>
                  <w:rStyle w:val="Hipervnculo"/>
                  <w:sz w:val="16"/>
                  <w:szCs w:val="16"/>
                  <w:lang w:val="es-MX"/>
                </w:rPr>
                <w:t>https://www.freepik.es/fotos-premium/hombre-ordenando-agricultura-vacas-lecheras_37728641.htm#fromView=search&amp;page=1&amp;position=25&amp;uuid=4a1bafd4-541a-4d00-a2df-a768b0f00c6d&amp;query=lecheros</w:t>
              </w:r>
            </w:hyperlink>
            <w:r w:rsidR="004F2E69" w:rsidRPr="004F2E69">
              <w:rPr>
                <w:sz w:val="16"/>
                <w:szCs w:val="16"/>
                <w:lang w:val="es-MX"/>
              </w:rPr>
              <w:t xml:space="preserve"> </w:t>
            </w:r>
          </w:p>
        </w:tc>
      </w:tr>
    </w:tbl>
    <w:p w14:paraId="39294A9A" w14:textId="77777777" w:rsidR="00B57D00" w:rsidRPr="00B57D00" w:rsidRDefault="00B57D00" w:rsidP="00293AF0">
      <w:pPr>
        <w:rPr>
          <w:sz w:val="20"/>
          <w:szCs w:val="20"/>
          <w:lang w:val="es-MX"/>
        </w:rPr>
      </w:pPr>
    </w:p>
    <w:p w14:paraId="2340191E" w14:textId="77777777" w:rsidR="00B57D00" w:rsidRPr="00B57D00" w:rsidRDefault="00B57D00" w:rsidP="00B57D00">
      <w:pPr>
        <w:rPr>
          <w:bCs/>
          <w:sz w:val="20"/>
          <w:szCs w:val="20"/>
          <w:lang w:val="es-MX"/>
        </w:rPr>
      </w:pPr>
      <w:r w:rsidRPr="00B57D00">
        <w:rPr>
          <w:bCs/>
          <w:sz w:val="20"/>
          <w:szCs w:val="20"/>
          <w:lang w:val="es-MX"/>
        </w:rPr>
        <w:t xml:space="preserve">Cada símbolo tiene un propósito específico y debe utilizarse correctamente para mantener la </w:t>
      </w:r>
      <w:r w:rsidRPr="00B57D00">
        <w:rPr>
          <w:b/>
          <w:bCs/>
          <w:sz w:val="20"/>
          <w:szCs w:val="20"/>
          <w:lang w:val="es-MX"/>
        </w:rPr>
        <w:t>coherencia visual y técnica del diagrama</w:t>
      </w:r>
      <w:r w:rsidRPr="00B57D00">
        <w:rPr>
          <w:bCs/>
          <w:sz w:val="20"/>
          <w:szCs w:val="20"/>
          <w:lang w:val="es-MX"/>
        </w:rPr>
        <w:t xml:space="preserve">. A continuación, se presenta la simbología más comúnmente utilizada en la </w:t>
      </w:r>
      <w:r w:rsidRPr="00B57D00">
        <w:rPr>
          <w:bCs/>
          <w:sz w:val="20"/>
          <w:szCs w:val="20"/>
          <w:lang w:val="es-MX"/>
        </w:rPr>
        <w:lastRenderedPageBreak/>
        <w:t xml:space="preserve">diagramación de procesos dentro del marco de </w:t>
      </w:r>
      <w:r w:rsidRPr="00B57D00">
        <w:rPr>
          <w:b/>
          <w:bCs/>
          <w:sz w:val="20"/>
          <w:szCs w:val="20"/>
          <w:lang w:val="es-MX"/>
        </w:rPr>
        <w:t>Buenas Prácticas Ganaderas (BPG)</w:t>
      </w:r>
      <w:r w:rsidRPr="00B57D00">
        <w:rPr>
          <w:bCs/>
          <w:sz w:val="20"/>
          <w:szCs w:val="20"/>
          <w:lang w:val="es-MX"/>
        </w:rPr>
        <w:t xml:space="preserve"> para producción de leche bovina:</w:t>
      </w:r>
    </w:p>
    <w:p w14:paraId="241634C5" w14:textId="77777777" w:rsidR="00113DD5" w:rsidRDefault="00113DD5" w:rsidP="00293AF0">
      <w:pPr>
        <w:rPr>
          <w:b/>
          <w:bCs/>
          <w:sz w:val="20"/>
          <w:szCs w:val="20"/>
          <w:lang w:val="es-MX"/>
        </w:rPr>
      </w:pPr>
    </w:p>
    <w:p w14:paraId="472BF873" w14:textId="77777777" w:rsidR="00113DD5" w:rsidRDefault="00113DD5" w:rsidP="00293AF0">
      <w:pPr>
        <w:rPr>
          <w:b/>
          <w:bCs/>
          <w:sz w:val="20"/>
          <w:szCs w:val="20"/>
          <w:lang w:val="es-MX"/>
        </w:rPr>
      </w:pPr>
    </w:p>
    <w:p w14:paraId="3B87D9E8" w14:textId="693F7B7B" w:rsidR="00293AF0" w:rsidRPr="00293AF0" w:rsidRDefault="00113DD5" w:rsidP="00293AF0">
      <w:pPr>
        <w:rPr>
          <w:bCs/>
          <w:sz w:val="20"/>
          <w:szCs w:val="20"/>
          <w:lang w:val="es-MX"/>
        </w:rPr>
      </w:pPr>
      <w:r>
        <w:rPr>
          <w:b/>
          <w:bCs/>
          <w:sz w:val="20"/>
          <w:szCs w:val="20"/>
          <w:lang w:val="es-MX"/>
        </w:rPr>
        <w:t xml:space="preserve">Tabla </w:t>
      </w:r>
      <w:r w:rsidR="00CE5212">
        <w:rPr>
          <w:b/>
          <w:bCs/>
          <w:sz w:val="20"/>
          <w:szCs w:val="20"/>
          <w:lang w:val="es-MX"/>
        </w:rPr>
        <w:t>4</w:t>
      </w:r>
      <w:r>
        <w:rPr>
          <w:b/>
          <w:bCs/>
          <w:sz w:val="20"/>
          <w:szCs w:val="20"/>
          <w:lang w:val="es-MX"/>
        </w:rPr>
        <w:t xml:space="preserve">. </w:t>
      </w:r>
      <w:r w:rsidR="00293AF0" w:rsidRPr="00293AF0">
        <w:rPr>
          <w:b/>
          <w:bCs/>
          <w:sz w:val="20"/>
          <w:szCs w:val="20"/>
          <w:lang w:val="es-MX"/>
        </w:rPr>
        <w:t>Simbología empleada</w:t>
      </w:r>
    </w:p>
    <w:tbl>
      <w:tblPr>
        <w:tblStyle w:val="Tablaconcuadrcula"/>
        <w:tblW w:w="0" w:type="auto"/>
        <w:tblLook w:val="04A0" w:firstRow="1" w:lastRow="0" w:firstColumn="1" w:lastColumn="0" w:noHBand="0" w:noVBand="1"/>
      </w:tblPr>
      <w:tblGrid>
        <w:gridCol w:w="1005"/>
        <w:gridCol w:w="2162"/>
        <w:gridCol w:w="6795"/>
      </w:tblGrid>
      <w:tr w:rsidR="00293AF0" w:rsidRPr="00293AF0" w14:paraId="08D9C92A" w14:textId="77777777" w:rsidTr="00B57D00">
        <w:tc>
          <w:tcPr>
            <w:tcW w:w="0" w:type="auto"/>
            <w:shd w:val="clear" w:color="auto" w:fill="DBE5F1" w:themeFill="accent1" w:themeFillTint="33"/>
            <w:hideMark/>
          </w:tcPr>
          <w:p w14:paraId="65BF5D9D" w14:textId="77777777" w:rsidR="00293AF0" w:rsidRPr="00293AF0" w:rsidRDefault="00293AF0" w:rsidP="00293AF0">
            <w:pPr>
              <w:spacing w:line="276" w:lineRule="auto"/>
              <w:rPr>
                <w:b/>
                <w:bCs/>
                <w:sz w:val="20"/>
                <w:szCs w:val="20"/>
                <w:lang w:val="es-MX"/>
              </w:rPr>
            </w:pPr>
            <w:r w:rsidRPr="00293AF0">
              <w:rPr>
                <w:b/>
                <w:bCs/>
                <w:sz w:val="20"/>
                <w:szCs w:val="20"/>
                <w:lang w:val="es-MX"/>
              </w:rPr>
              <w:t>Símbolo</w:t>
            </w:r>
          </w:p>
        </w:tc>
        <w:tc>
          <w:tcPr>
            <w:tcW w:w="0" w:type="auto"/>
            <w:shd w:val="clear" w:color="auto" w:fill="DBE5F1" w:themeFill="accent1" w:themeFillTint="33"/>
            <w:hideMark/>
          </w:tcPr>
          <w:p w14:paraId="7977430C" w14:textId="77777777" w:rsidR="00293AF0" w:rsidRPr="00293AF0" w:rsidRDefault="00293AF0" w:rsidP="00293AF0">
            <w:pPr>
              <w:spacing w:line="276" w:lineRule="auto"/>
              <w:rPr>
                <w:b/>
                <w:bCs/>
                <w:sz w:val="20"/>
                <w:szCs w:val="20"/>
                <w:lang w:val="es-MX"/>
              </w:rPr>
            </w:pPr>
            <w:r w:rsidRPr="00293AF0">
              <w:rPr>
                <w:b/>
                <w:bCs/>
                <w:sz w:val="20"/>
                <w:szCs w:val="20"/>
                <w:lang w:val="es-MX"/>
              </w:rPr>
              <w:t>Nombre</w:t>
            </w:r>
          </w:p>
        </w:tc>
        <w:tc>
          <w:tcPr>
            <w:tcW w:w="0" w:type="auto"/>
            <w:shd w:val="clear" w:color="auto" w:fill="DBE5F1" w:themeFill="accent1" w:themeFillTint="33"/>
            <w:hideMark/>
          </w:tcPr>
          <w:p w14:paraId="6F541C97" w14:textId="77777777" w:rsidR="00293AF0" w:rsidRPr="00293AF0" w:rsidRDefault="00293AF0" w:rsidP="00293AF0">
            <w:pPr>
              <w:spacing w:line="276" w:lineRule="auto"/>
              <w:rPr>
                <w:b/>
                <w:bCs/>
                <w:sz w:val="20"/>
                <w:szCs w:val="20"/>
                <w:lang w:val="es-MX"/>
              </w:rPr>
            </w:pPr>
            <w:r w:rsidRPr="00293AF0">
              <w:rPr>
                <w:b/>
                <w:bCs/>
                <w:sz w:val="20"/>
                <w:szCs w:val="20"/>
                <w:lang w:val="es-MX"/>
              </w:rPr>
              <w:t>Uso específico en BPG – Lechería</w:t>
            </w:r>
          </w:p>
        </w:tc>
      </w:tr>
      <w:tr w:rsidR="00293AF0" w:rsidRPr="00293AF0" w14:paraId="37A65209" w14:textId="77777777" w:rsidTr="00293AF0">
        <w:tc>
          <w:tcPr>
            <w:tcW w:w="0" w:type="auto"/>
            <w:hideMark/>
          </w:tcPr>
          <w:p w14:paraId="260710EC"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820FE34" w14:textId="77777777" w:rsidR="00293AF0" w:rsidRPr="00293AF0" w:rsidRDefault="00293AF0" w:rsidP="00293AF0">
            <w:pPr>
              <w:spacing w:line="276" w:lineRule="auto"/>
              <w:rPr>
                <w:bCs/>
                <w:sz w:val="20"/>
                <w:szCs w:val="20"/>
                <w:lang w:val="es-MX"/>
              </w:rPr>
            </w:pPr>
            <w:r w:rsidRPr="00293AF0">
              <w:rPr>
                <w:bCs/>
                <w:sz w:val="20"/>
                <w:szCs w:val="20"/>
                <w:lang w:val="es-MX"/>
              </w:rPr>
              <w:t>Terminal</w:t>
            </w:r>
          </w:p>
        </w:tc>
        <w:tc>
          <w:tcPr>
            <w:tcW w:w="0" w:type="auto"/>
            <w:hideMark/>
          </w:tcPr>
          <w:p w14:paraId="24C5143E" w14:textId="77777777" w:rsidR="00293AF0" w:rsidRPr="00293AF0" w:rsidRDefault="00293AF0" w:rsidP="00293AF0">
            <w:pPr>
              <w:spacing w:line="276" w:lineRule="auto"/>
              <w:rPr>
                <w:bCs/>
                <w:sz w:val="20"/>
                <w:szCs w:val="20"/>
                <w:lang w:val="es-MX"/>
              </w:rPr>
            </w:pPr>
            <w:r w:rsidRPr="00293AF0">
              <w:rPr>
                <w:bCs/>
                <w:sz w:val="20"/>
                <w:szCs w:val="20"/>
                <w:lang w:val="es-MX"/>
              </w:rPr>
              <w:t>Inicio o fin del proceso (ej. Inicio del ordeño).</w:t>
            </w:r>
          </w:p>
        </w:tc>
      </w:tr>
      <w:tr w:rsidR="00293AF0" w:rsidRPr="00293AF0" w14:paraId="3E1250AB" w14:textId="77777777" w:rsidTr="00293AF0">
        <w:tc>
          <w:tcPr>
            <w:tcW w:w="0" w:type="auto"/>
            <w:hideMark/>
          </w:tcPr>
          <w:p w14:paraId="02A5F000"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32F4E37A" w14:textId="77777777" w:rsidR="00293AF0" w:rsidRPr="00293AF0" w:rsidRDefault="00293AF0" w:rsidP="00293AF0">
            <w:pPr>
              <w:spacing w:line="276" w:lineRule="auto"/>
              <w:rPr>
                <w:bCs/>
                <w:sz w:val="20"/>
                <w:szCs w:val="20"/>
                <w:lang w:val="es-MX"/>
              </w:rPr>
            </w:pPr>
            <w:r w:rsidRPr="00293AF0">
              <w:rPr>
                <w:bCs/>
                <w:sz w:val="20"/>
                <w:szCs w:val="20"/>
                <w:lang w:val="es-MX"/>
              </w:rPr>
              <w:t>Decisión</w:t>
            </w:r>
          </w:p>
        </w:tc>
        <w:tc>
          <w:tcPr>
            <w:tcW w:w="0" w:type="auto"/>
            <w:hideMark/>
          </w:tcPr>
          <w:p w14:paraId="77C790FE" w14:textId="77777777" w:rsidR="00293AF0" w:rsidRPr="00293AF0" w:rsidRDefault="00293AF0" w:rsidP="00293AF0">
            <w:pPr>
              <w:spacing w:line="276" w:lineRule="auto"/>
              <w:rPr>
                <w:bCs/>
                <w:sz w:val="20"/>
                <w:szCs w:val="20"/>
                <w:lang w:val="es-MX"/>
              </w:rPr>
            </w:pPr>
            <w:r w:rsidRPr="00293AF0">
              <w:rPr>
                <w:bCs/>
                <w:sz w:val="20"/>
                <w:szCs w:val="20"/>
                <w:lang w:val="es-MX"/>
              </w:rPr>
              <w:t>Punto que determina el flujo según respuesta (ej. ¿El tanque está limpio?).</w:t>
            </w:r>
          </w:p>
        </w:tc>
      </w:tr>
      <w:tr w:rsidR="00293AF0" w:rsidRPr="00293AF0" w14:paraId="77D4A570" w14:textId="77777777" w:rsidTr="00293AF0">
        <w:tc>
          <w:tcPr>
            <w:tcW w:w="0" w:type="auto"/>
            <w:hideMark/>
          </w:tcPr>
          <w:p w14:paraId="5FAD7547" w14:textId="77777777" w:rsidR="00293AF0" w:rsidRPr="00293AF0" w:rsidRDefault="00293AF0" w:rsidP="00293AF0">
            <w:pPr>
              <w:spacing w:line="276" w:lineRule="auto"/>
              <w:rPr>
                <w:bCs/>
                <w:sz w:val="20"/>
                <w:szCs w:val="20"/>
                <w:lang w:val="es-MX"/>
              </w:rPr>
            </w:pPr>
            <w:r w:rsidRPr="00293AF0">
              <w:rPr>
                <w:rFonts w:ascii="Cambria Math" w:hAnsi="Cambria Math" w:cs="Cambria Math"/>
                <w:bCs/>
                <w:sz w:val="20"/>
                <w:szCs w:val="20"/>
                <w:lang w:val="es-MX"/>
              </w:rPr>
              <w:t>▭</w:t>
            </w:r>
          </w:p>
        </w:tc>
        <w:tc>
          <w:tcPr>
            <w:tcW w:w="0" w:type="auto"/>
            <w:hideMark/>
          </w:tcPr>
          <w:p w14:paraId="1C7917BC" w14:textId="77777777" w:rsidR="00293AF0" w:rsidRPr="00293AF0" w:rsidRDefault="00293AF0" w:rsidP="00293AF0">
            <w:pPr>
              <w:spacing w:line="276" w:lineRule="auto"/>
              <w:rPr>
                <w:bCs/>
                <w:sz w:val="20"/>
                <w:szCs w:val="20"/>
                <w:lang w:val="es-MX"/>
              </w:rPr>
            </w:pPr>
            <w:r w:rsidRPr="00293AF0">
              <w:rPr>
                <w:bCs/>
                <w:sz w:val="20"/>
                <w:szCs w:val="20"/>
                <w:lang w:val="es-MX"/>
              </w:rPr>
              <w:t>Actividad</w:t>
            </w:r>
          </w:p>
        </w:tc>
        <w:tc>
          <w:tcPr>
            <w:tcW w:w="0" w:type="auto"/>
            <w:hideMark/>
          </w:tcPr>
          <w:p w14:paraId="6C905332" w14:textId="77777777" w:rsidR="00293AF0" w:rsidRPr="00293AF0" w:rsidRDefault="00293AF0" w:rsidP="00293AF0">
            <w:pPr>
              <w:spacing w:line="276" w:lineRule="auto"/>
              <w:rPr>
                <w:bCs/>
                <w:sz w:val="20"/>
                <w:szCs w:val="20"/>
                <w:lang w:val="es-MX"/>
              </w:rPr>
            </w:pPr>
            <w:r w:rsidRPr="00293AF0">
              <w:rPr>
                <w:bCs/>
                <w:sz w:val="20"/>
                <w:szCs w:val="20"/>
                <w:lang w:val="es-MX"/>
              </w:rPr>
              <w:t xml:space="preserve">Describe acciones concretas con verbos activos (ej. Realizar </w:t>
            </w:r>
            <w:proofErr w:type="spellStart"/>
            <w:r w:rsidRPr="00293AF0">
              <w:rPr>
                <w:bCs/>
                <w:sz w:val="20"/>
                <w:szCs w:val="20"/>
                <w:lang w:val="es-MX"/>
              </w:rPr>
              <w:t>pre-sellado</w:t>
            </w:r>
            <w:proofErr w:type="spellEnd"/>
            <w:r w:rsidRPr="00293AF0">
              <w:rPr>
                <w:bCs/>
                <w:sz w:val="20"/>
                <w:szCs w:val="20"/>
                <w:lang w:val="es-MX"/>
              </w:rPr>
              <w:t>).</w:t>
            </w:r>
          </w:p>
        </w:tc>
      </w:tr>
      <w:tr w:rsidR="00293AF0" w:rsidRPr="00293AF0" w14:paraId="231F63B4" w14:textId="77777777" w:rsidTr="00293AF0">
        <w:tc>
          <w:tcPr>
            <w:tcW w:w="0" w:type="auto"/>
            <w:hideMark/>
          </w:tcPr>
          <w:p w14:paraId="33DBB8B1"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0F4933A6" w14:textId="77777777" w:rsidR="00293AF0" w:rsidRPr="00293AF0" w:rsidRDefault="00293AF0" w:rsidP="00293AF0">
            <w:pPr>
              <w:spacing w:line="276" w:lineRule="auto"/>
              <w:rPr>
                <w:bCs/>
                <w:sz w:val="20"/>
                <w:szCs w:val="20"/>
                <w:lang w:val="es-MX"/>
              </w:rPr>
            </w:pPr>
            <w:r w:rsidRPr="00293AF0">
              <w:rPr>
                <w:bCs/>
                <w:sz w:val="20"/>
                <w:szCs w:val="20"/>
                <w:lang w:val="es-MX"/>
              </w:rPr>
              <w:t>Dirección de flujo</w:t>
            </w:r>
          </w:p>
        </w:tc>
        <w:tc>
          <w:tcPr>
            <w:tcW w:w="0" w:type="auto"/>
            <w:hideMark/>
          </w:tcPr>
          <w:p w14:paraId="064F1683" w14:textId="77777777" w:rsidR="00293AF0" w:rsidRPr="00293AF0" w:rsidRDefault="00293AF0" w:rsidP="00293AF0">
            <w:pPr>
              <w:spacing w:line="276" w:lineRule="auto"/>
              <w:rPr>
                <w:bCs/>
                <w:sz w:val="20"/>
                <w:szCs w:val="20"/>
                <w:lang w:val="es-MX"/>
              </w:rPr>
            </w:pPr>
            <w:r w:rsidRPr="00293AF0">
              <w:rPr>
                <w:bCs/>
                <w:sz w:val="20"/>
                <w:szCs w:val="20"/>
                <w:lang w:val="es-MX"/>
              </w:rPr>
              <w:t>Muestra la secuencia entre actividades.</w:t>
            </w:r>
          </w:p>
        </w:tc>
      </w:tr>
      <w:tr w:rsidR="00293AF0" w:rsidRPr="00293AF0" w14:paraId="296DBAA5" w14:textId="77777777" w:rsidTr="00293AF0">
        <w:tc>
          <w:tcPr>
            <w:tcW w:w="0" w:type="auto"/>
            <w:hideMark/>
          </w:tcPr>
          <w:p w14:paraId="0640A824"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97F25F2" w14:textId="77777777" w:rsidR="00293AF0" w:rsidRPr="00293AF0" w:rsidRDefault="00293AF0" w:rsidP="00293AF0">
            <w:pPr>
              <w:spacing w:line="276" w:lineRule="auto"/>
              <w:rPr>
                <w:bCs/>
                <w:sz w:val="20"/>
                <w:szCs w:val="20"/>
                <w:lang w:val="es-MX"/>
              </w:rPr>
            </w:pPr>
            <w:r w:rsidRPr="00293AF0">
              <w:rPr>
                <w:bCs/>
                <w:sz w:val="20"/>
                <w:szCs w:val="20"/>
                <w:lang w:val="es-MX"/>
              </w:rPr>
              <w:t>Conector</w:t>
            </w:r>
          </w:p>
        </w:tc>
        <w:tc>
          <w:tcPr>
            <w:tcW w:w="0" w:type="auto"/>
            <w:hideMark/>
          </w:tcPr>
          <w:p w14:paraId="1DDFAFF3" w14:textId="77777777" w:rsidR="00293AF0" w:rsidRPr="00293AF0" w:rsidRDefault="00293AF0" w:rsidP="00293AF0">
            <w:pPr>
              <w:spacing w:line="276" w:lineRule="auto"/>
              <w:rPr>
                <w:bCs/>
                <w:sz w:val="20"/>
                <w:szCs w:val="20"/>
                <w:lang w:val="es-MX"/>
              </w:rPr>
            </w:pPr>
            <w:r w:rsidRPr="00293AF0">
              <w:rPr>
                <w:bCs/>
                <w:sz w:val="20"/>
                <w:szCs w:val="20"/>
                <w:lang w:val="es-MX"/>
              </w:rPr>
              <w:t>Une símbolos en el mismo diagrama (cuando hay poco espacio).</w:t>
            </w:r>
          </w:p>
        </w:tc>
      </w:tr>
      <w:tr w:rsidR="00293AF0" w:rsidRPr="00293AF0" w14:paraId="10912FD8" w14:textId="77777777" w:rsidTr="00293AF0">
        <w:tc>
          <w:tcPr>
            <w:tcW w:w="0" w:type="auto"/>
            <w:hideMark/>
          </w:tcPr>
          <w:p w14:paraId="719E1CB6" w14:textId="77777777" w:rsidR="00293AF0" w:rsidRPr="00293AF0" w:rsidRDefault="00293AF0" w:rsidP="00293AF0">
            <w:pPr>
              <w:spacing w:line="276" w:lineRule="auto"/>
              <w:rPr>
                <w:bCs/>
                <w:sz w:val="20"/>
                <w:szCs w:val="20"/>
                <w:lang w:val="es-MX"/>
              </w:rPr>
            </w:pPr>
            <w:r w:rsidRPr="00293AF0">
              <w:rPr>
                <w:bCs/>
                <w:sz w:val="20"/>
                <w:szCs w:val="20"/>
                <w:lang w:val="es-MX"/>
              </w:rPr>
              <w:t>🡺</w:t>
            </w:r>
          </w:p>
        </w:tc>
        <w:tc>
          <w:tcPr>
            <w:tcW w:w="0" w:type="auto"/>
            <w:hideMark/>
          </w:tcPr>
          <w:p w14:paraId="59C06AFA" w14:textId="77777777" w:rsidR="00293AF0" w:rsidRPr="00293AF0" w:rsidRDefault="00293AF0" w:rsidP="00293AF0">
            <w:pPr>
              <w:spacing w:line="276" w:lineRule="auto"/>
              <w:rPr>
                <w:bCs/>
                <w:sz w:val="20"/>
                <w:szCs w:val="20"/>
                <w:lang w:val="es-MX"/>
              </w:rPr>
            </w:pPr>
            <w:r w:rsidRPr="00293AF0">
              <w:rPr>
                <w:bCs/>
                <w:sz w:val="20"/>
                <w:szCs w:val="20"/>
                <w:lang w:val="es-MX"/>
              </w:rPr>
              <w:t>Movimiento</w:t>
            </w:r>
          </w:p>
        </w:tc>
        <w:tc>
          <w:tcPr>
            <w:tcW w:w="0" w:type="auto"/>
            <w:hideMark/>
          </w:tcPr>
          <w:p w14:paraId="45D4D236" w14:textId="77777777" w:rsidR="00293AF0" w:rsidRPr="00293AF0" w:rsidRDefault="00293AF0" w:rsidP="00293AF0">
            <w:pPr>
              <w:spacing w:line="276" w:lineRule="auto"/>
              <w:rPr>
                <w:bCs/>
                <w:sz w:val="20"/>
                <w:szCs w:val="20"/>
                <w:lang w:val="es-MX"/>
              </w:rPr>
            </w:pPr>
            <w:r w:rsidRPr="00293AF0">
              <w:rPr>
                <w:bCs/>
                <w:sz w:val="20"/>
                <w:szCs w:val="20"/>
                <w:lang w:val="es-MX"/>
              </w:rPr>
              <w:t>Traslado físico de productos o insumos (ej. Transportar leche al tanque).</w:t>
            </w:r>
          </w:p>
        </w:tc>
      </w:tr>
      <w:tr w:rsidR="00293AF0" w:rsidRPr="00293AF0" w14:paraId="338F8619" w14:textId="77777777" w:rsidTr="00293AF0">
        <w:tc>
          <w:tcPr>
            <w:tcW w:w="0" w:type="auto"/>
            <w:hideMark/>
          </w:tcPr>
          <w:p w14:paraId="2CE53D39"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16A7FAE" w14:textId="77777777" w:rsidR="00293AF0" w:rsidRPr="00293AF0" w:rsidRDefault="00293AF0" w:rsidP="00293AF0">
            <w:pPr>
              <w:spacing w:line="276" w:lineRule="auto"/>
              <w:rPr>
                <w:bCs/>
                <w:sz w:val="20"/>
                <w:szCs w:val="20"/>
                <w:lang w:val="es-MX"/>
              </w:rPr>
            </w:pPr>
            <w:r w:rsidRPr="00293AF0">
              <w:rPr>
                <w:bCs/>
                <w:sz w:val="20"/>
                <w:szCs w:val="20"/>
                <w:lang w:val="es-MX"/>
              </w:rPr>
              <w:t>Documentación</w:t>
            </w:r>
          </w:p>
        </w:tc>
        <w:tc>
          <w:tcPr>
            <w:tcW w:w="0" w:type="auto"/>
            <w:hideMark/>
          </w:tcPr>
          <w:p w14:paraId="1DB13D75" w14:textId="77777777" w:rsidR="00293AF0" w:rsidRPr="00293AF0" w:rsidRDefault="00293AF0" w:rsidP="00293AF0">
            <w:pPr>
              <w:spacing w:line="276" w:lineRule="auto"/>
              <w:rPr>
                <w:bCs/>
                <w:sz w:val="20"/>
                <w:szCs w:val="20"/>
                <w:lang w:val="es-MX"/>
              </w:rPr>
            </w:pPr>
            <w:r w:rsidRPr="00293AF0">
              <w:rPr>
                <w:bCs/>
                <w:sz w:val="20"/>
                <w:szCs w:val="20"/>
                <w:lang w:val="es-MX"/>
              </w:rPr>
              <w:t>Representa documentos o registros (ej. Formato de temperatura).</w:t>
            </w:r>
          </w:p>
        </w:tc>
      </w:tr>
      <w:tr w:rsidR="00293AF0" w:rsidRPr="00293AF0" w14:paraId="009A95B7" w14:textId="77777777" w:rsidTr="00293AF0">
        <w:tc>
          <w:tcPr>
            <w:tcW w:w="0" w:type="auto"/>
            <w:hideMark/>
          </w:tcPr>
          <w:p w14:paraId="241849B2"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52CFF89F" w14:textId="77777777" w:rsidR="00293AF0" w:rsidRPr="00293AF0" w:rsidRDefault="00293AF0" w:rsidP="00293AF0">
            <w:pPr>
              <w:spacing w:line="276" w:lineRule="auto"/>
              <w:rPr>
                <w:bCs/>
                <w:sz w:val="20"/>
                <w:szCs w:val="20"/>
                <w:lang w:val="es-MX"/>
              </w:rPr>
            </w:pPr>
            <w:r w:rsidRPr="00293AF0">
              <w:rPr>
                <w:bCs/>
                <w:sz w:val="20"/>
                <w:szCs w:val="20"/>
                <w:lang w:val="es-MX"/>
              </w:rPr>
              <w:t>Retardo</w:t>
            </w:r>
          </w:p>
        </w:tc>
        <w:tc>
          <w:tcPr>
            <w:tcW w:w="0" w:type="auto"/>
            <w:hideMark/>
          </w:tcPr>
          <w:p w14:paraId="0F81C621" w14:textId="77777777" w:rsidR="00293AF0" w:rsidRPr="00293AF0" w:rsidRDefault="00293AF0" w:rsidP="00293AF0">
            <w:pPr>
              <w:spacing w:line="276" w:lineRule="auto"/>
              <w:rPr>
                <w:bCs/>
                <w:sz w:val="20"/>
                <w:szCs w:val="20"/>
                <w:lang w:val="es-MX"/>
              </w:rPr>
            </w:pPr>
            <w:r w:rsidRPr="00293AF0">
              <w:rPr>
                <w:bCs/>
                <w:sz w:val="20"/>
                <w:szCs w:val="20"/>
                <w:lang w:val="es-MX"/>
              </w:rPr>
              <w:t>Indica pausa por logística (ej. Espera por análisis).</w:t>
            </w:r>
          </w:p>
        </w:tc>
      </w:tr>
      <w:tr w:rsidR="00293AF0" w:rsidRPr="00293AF0" w14:paraId="6ACC9D22" w14:textId="77777777" w:rsidTr="00293AF0">
        <w:tc>
          <w:tcPr>
            <w:tcW w:w="0" w:type="auto"/>
            <w:hideMark/>
          </w:tcPr>
          <w:p w14:paraId="456E4A06"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331A9908" w14:textId="77777777" w:rsidR="00293AF0" w:rsidRPr="00293AF0" w:rsidRDefault="00293AF0" w:rsidP="00293AF0">
            <w:pPr>
              <w:spacing w:line="276" w:lineRule="auto"/>
              <w:rPr>
                <w:bCs/>
                <w:sz w:val="20"/>
                <w:szCs w:val="20"/>
                <w:lang w:val="es-MX"/>
              </w:rPr>
            </w:pPr>
            <w:r w:rsidRPr="00293AF0">
              <w:rPr>
                <w:bCs/>
                <w:sz w:val="20"/>
                <w:szCs w:val="20"/>
                <w:lang w:val="es-MX"/>
              </w:rPr>
              <w:t>Almacenaje/guardado</w:t>
            </w:r>
          </w:p>
        </w:tc>
        <w:tc>
          <w:tcPr>
            <w:tcW w:w="0" w:type="auto"/>
            <w:hideMark/>
          </w:tcPr>
          <w:p w14:paraId="1E6D8679" w14:textId="77777777" w:rsidR="00293AF0" w:rsidRPr="00293AF0" w:rsidRDefault="00293AF0" w:rsidP="00293AF0">
            <w:pPr>
              <w:spacing w:line="276" w:lineRule="auto"/>
              <w:rPr>
                <w:bCs/>
                <w:sz w:val="20"/>
                <w:szCs w:val="20"/>
                <w:lang w:val="es-MX"/>
              </w:rPr>
            </w:pPr>
            <w:r w:rsidRPr="00293AF0">
              <w:rPr>
                <w:bCs/>
                <w:sz w:val="20"/>
                <w:szCs w:val="20"/>
                <w:lang w:val="es-MX"/>
              </w:rPr>
              <w:t>Señala almacenamiento de leche, insumos, registros, etc.</w:t>
            </w:r>
          </w:p>
        </w:tc>
      </w:tr>
      <w:tr w:rsidR="00293AF0" w:rsidRPr="00293AF0" w14:paraId="77543EC6" w14:textId="77777777" w:rsidTr="00293AF0">
        <w:tc>
          <w:tcPr>
            <w:tcW w:w="0" w:type="auto"/>
            <w:hideMark/>
          </w:tcPr>
          <w:p w14:paraId="46B4FEA3"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2899929A" w14:textId="77777777" w:rsidR="00293AF0" w:rsidRPr="00293AF0" w:rsidRDefault="00293AF0" w:rsidP="00293AF0">
            <w:pPr>
              <w:spacing w:line="276" w:lineRule="auto"/>
              <w:rPr>
                <w:bCs/>
                <w:sz w:val="20"/>
                <w:szCs w:val="20"/>
                <w:lang w:val="es-MX"/>
              </w:rPr>
            </w:pPr>
            <w:r w:rsidRPr="00293AF0">
              <w:rPr>
                <w:bCs/>
                <w:sz w:val="20"/>
                <w:szCs w:val="20"/>
                <w:lang w:val="es-MX"/>
              </w:rPr>
              <w:t>Anotación</w:t>
            </w:r>
          </w:p>
        </w:tc>
        <w:tc>
          <w:tcPr>
            <w:tcW w:w="0" w:type="auto"/>
            <w:hideMark/>
          </w:tcPr>
          <w:p w14:paraId="2699DA31" w14:textId="77777777" w:rsidR="00293AF0" w:rsidRPr="00293AF0" w:rsidRDefault="00293AF0" w:rsidP="00293AF0">
            <w:pPr>
              <w:spacing w:line="276" w:lineRule="auto"/>
              <w:rPr>
                <w:bCs/>
                <w:sz w:val="20"/>
                <w:szCs w:val="20"/>
                <w:lang w:val="es-MX"/>
              </w:rPr>
            </w:pPr>
            <w:r w:rsidRPr="00293AF0">
              <w:rPr>
                <w:bCs/>
                <w:sz w:val="20"/>
                <w:szCs w:val="20"/>
                <w:lang w:val="es-MX"/>
              </w:rPr>
              <w:t>Aclara actividades sin alterar el flujo (ej. Usar guantes esterilizados).</w:t>
            </w:r>
          </w:p>
        </w:tc>
      </w:tr>
      <w:tr w:rsidR="00293AF0" w:rsidRPr="00293AF0" w14:paraId="46426DC5" w14:textId="77777777" w:rsidTr="00293AF0">
        <w:tc>
          <w:tcPr>
            <w:tcW w:w="0" w:type="auto"/>
            <w:hideMark/>
          </w:tcPr>
          <w:p w14:paraId="75F91BE0" w14:textId="77777777" w:rsidR="00293AF0" w:rsidRPr="00293AF0" w:rsidRDefault="00293AF0" w:rsidP="00293AF0">
            <w:pPr>
              <w:spacing w:line="276" w:lineRule="auto"/>
              <w:rPr>
                <w:bCs/>
                <w:sz w:val="20"/>
                <w:szCs w:val="20"/>
                <w:lang w:val="es-MX"/>
              </w:rPr>
            </w:pPr>
            <w:r w:rsidRPr="00293AF0">
              <w:rPr>
                <w:rFonts w:ascii="Segoe UI Emoji" w:hAnsi="Segoe UI Emoji" w:cs="Segoe UI Emoji"/>
                <w:bCs/>
                <w:sz w:val="20"/>
                <w:szCs w:val="20"/>
                <w:lang w:val="es-MX"/>
              </w:rPr>
              <w:t>🔁</w:t>
            </w:r>
          </w:p>
        </w:tc>
        <w:tc>
          <w:tcPr>
            <w:tcW w:w="0" w:type="auto"/>
            <w:hideMark/>
          </w:tcPr>
          <w:p w14:paraId="70AF5A95" w14:textId="77777777" w:rsidR="00293AF0" w:rsidRPr="00293AF0" w:rsidRDefault="00293AF0" w:rsidP="00293AF0">
            <w:pPr>
              <w:spacing w:line="276" w:lineRule="auto"/>
              <w:rPr>
                <w:bCs/>
                <w:sz w:val="20"/>
                <w:szCs w:val="20"/>
                <w:lang w:val="es-MX"/>
              </w:rPr>
            </w:pPr>
            <w:r w:rsidRPr="00293AF0">
              <w:rPr>
                <w:bCs/>
                <w:sz w:val="20"/>
                <w:szCs w:val="20"/>
                <w:lang w:val="es-MX"/>
              </w:rPr>
              <w:t>Salto de página</w:t>
            </w:r>
          </w:p>
        </w:tc>
        <w:tc>
          <w:tcPr>
            <w:tcW w:w="0" w:type="auto"/>
            <w:hideMark/>
          </w:tcPr>
          <w:p w14:paraId="1232E9DD" w14:textId="77777777" w:rsidR="00293AF0" w:rsidRPr="00293AF0" w:rsidRDefault="00293AF0" w:rsidP="00293AF0">
            <w:pPr>
              <w:spacing w:line="276" w:lineRule="auto"/>
              <w:rPr>
                <w:bCs/>
                <w:sz w:val="20"/>
                <w:szCs w:val="20"/>
                <w:lang w:val="es-MX"/>
              </w:rPr>
            </w:pPr>
            <w:r w:rsidRPr="00293AF0">
              <w:rPr>
                <w:bCs/>
                <w:sz w:val="20"/>
                <w:szCs w:val="20"/>
                <w:lang w:val="es-MX"/>
              </w:rPr>
              <w:t>Conexión entre hojas cuando el diagrama es extenso.</w:t>
            </w:r>
          </w:p>
        </w:tc>
      </w:tr>
    </w:tbl>
    <w:p w14:paraId="7D79F807" w14:textId="30BF8D37" w:rsidR="00293AF0" w:rsidRPr="00293AF0" w:rsidRDefault="00293AF0" w:rsidP="00293AF0">
      <w:pPr>
        <w:rPr>
          <w:bCs/>
          <w:sz w:val="20"/>
          <w:szCs w:val="20"/>
          <w:lang w:val="es-MX"/>
        </w:rPr>
      </w:pPr>
    </w:p>
    <w:p w14:paraId="4B2D2019" w14:textId="77777777" w:rsidR="00293AF0" w:rsidRDefault="00293AF0" w:rsidP="00293AF0">
      <w:pPr>
        <w:rPr>
          <w:b/>
          <w:bCs/>
          <w:sz w:val="20"/>
          <w:szCs w:val="20"/>
          <w:lang w:val="es-MX"/>
        </w:rPr>
      </w:pPr>
      <w:r w:rsidRPr="00293AF0">
        <w:rPr>
          <w:b/>
          <w:bCs/>
          <w:sz w:val="20"/>
          <w:szCs w:val="20"/>
          <w:highlight w:val="yellow"/>
          <w:lang w:val="es-MX"/>
        </w:rPr>
        <w:t>Tipos de diagramación</w:t>
      </w:r>
    </w:p>
    <w:p w14:paraId="41485FA3" w14:textId="14E8664B" w:rsidR="008E0146" w:rsidRPr="008E0146" w:rsidRDefault="008E0146" w:rsidP="008E0146">
      <w:pPr>
        <w:rPr>
          <w:sz w:val="20"/>
          <w:szCs w:val="20"/>
          <w:lang w:val="es-MX"/>
        </w:rPr>
      </w:pPr>
      <w:r w:rsidRPr="008E0146">
        <w:rPr>
          <w:sz w:val="20"/>
          <w:szCs w:val="20"/>
          <w:lang w:val="es-MX"/>
        </w:rPr>
        <w:t>En la implementación y evaluación de las Buenas Prácticas Ganaderas (BPG) en producción de leche, la elección del tipo de diagrama depende del nivel de detalle requerido, del objetivo del análisis y del público al que va dirigido. La diagramación permite representar visualmente los procesos operativos, sanitarios o administrativos, ayudando a planificar, capacitar y evaluar de forma más eficaz.</w:t>
      </w:r>
      <w:r>
        <w:rPr>
          <w:sz w:val="20"/>
          <w:szCs w:val="20"/>
          <w:lang w:val="es-MX"/>
        </w:rPr>
        <w:t xml:space="preserve"> </w:t>
      </w:r>
      <w:r w:rsidRPr="008E0146">
        <w:rPr>
          <w:sz w:val="20"/>
          <w:szCs w:val="20"/>
          <w:lang w:val="es-MX"/>
        </w:rPr>
        <w:t>A continuación, se presentan los principales tipos de diagramas utilizados en este contexto:</w:t>
      </w:r>
    </w:p>
    <w:p w14:paraId="7045C724" w14:textId="77777777" w:rsidR="008E0146" w:rsidRDefault="008E0146" w:rsidP="00293AF0">
      <w:pPr>
        <w:rPr>
          <w:b/>
          <w:bCs/>
          <w:sz w:val="20"/>
          <w:szCs w:val="20"/>
          <w:lang w:val="es-MX"/>
        </w:rPr>
      </w:pPr>
    </w:p>
    <w:p w14:paraId="4B1A5E49" w14:textId="77777777" w:rsidR="008E0146" w:rsidRPr="00293AF0" w:rsidRDefault="008E0146" w:rsidP="00293AF0">
      <w:pPr>
        <w:rPr>
          <w:bCs/>
          <w:sz w:val="20"/>
          <w:szCs w:val="20"/>
          <w:lang w:val="es-MX"/>
        </w:rPr>
      </w:pPr>
    </w:p>
    <w:tbl>
      <w:tblPr>
        <w:tblStyle w:val="Tablaconcuadrcula"/>
        <w:tblW w:w="0" w:type="auto"/>
        <w:tblLayout w:type="fixed"/>
        <w:tblLook w:val="04A0" w:firstRow="1" w:lastRow="0" w:firstColumn="1" w:lastColumn="0" w:noHBand="0" w:noVBand="1"/>
      </w:tblPr>
      <w:tblGrid>
        <w:gridCol w:w="1838"/>
        <w:gridCol w:w="3686"/>
        <w:gridCol w:w="4438"/>
      </w:tblGrid>
      <w:tr w:rsidR="008E0146" w:rsidRPr="00293AF0" w14:paraId="71FC28A6" w14:textId="1EE8D4B1" w:rsidTr="00C72650">
        <w:tc>
          <w:tcPr>
            <w:tcW w:w="9962" w:type="dxa"/>
            <w:gridSpan w:val="3"/>
            <w:shd w:val="clear" w:color="auto" w:fill="9BBB59" w:themeFill="accent3"/>
          </w:tcPr>
          <w:p w14:paraId="65344019" w14:textId="56764FCB" w:rsidR="008E0146" w:rsidRPr="00293AF0" w:rsidRDefault="008E0146" w:rsidP="008E0146">
            <w:pPr>
              <w:jc w:val="center"/>
              <w:rPr>
                <w:b/>
                <w:bCs/>
                <w:sz w:val="20"/>
                <w:szCs w:val="20"/>
                <w:lang w:val="es-MX"/>
              </w:rPr>
            </w:pPr>
            <w:r>
              <w:rPr>
                <w:b/>
                <w:bCs/>
                <w:sz w:val="20"/>
                <w:szCs w:val="20"/>
                <w:lang w:val="es-MX"/>
              </w:rPr>
              <w:t>Pestañas</w:t>
            </w:r>
          </w:p>
        </w:tc>
      </w:tr>
      <w:tr w:rsidR="008E0146" w:rsidRPr="00293AF0" w14:paraId="75B7480B" w14:textId="208BE8F5" w:rsidTr="00C72650">
        <w:tc>
          <w:tcPr>
            <w:tcW w:w="1838" w:type="dxa"/>
            <w:hideMark/>
          </w:tcPr>
          <w:p w14:paraId="71B04EF4" w14:textId="77777777" w:rsidR="008E0146" w:rsidRPr="00293AF0" w:rsidRDefault="008E0146" w:rsidP="00293AF0">
            <w:pPr>
              <w:spacing w:line="276" w:lineRule="auto"/>
              <w:rPr>
                <w:bCs/>
                <w:sz w:val="20"/>
                <w:szCs w:val="20"/>
                <w:lang w:val="es-MX"/>
              </w:rPr>
            </w:pPr>
            <w:r w:rsidRPr="00293AF0">
              <w:rPr>
                <w:b/>
                <w:bCs/>
                <w:sz w:val="20"/>
                <w:szCs w:val="20"/>
                <w:lang w:val="es-MX"/>
              </w:rPr>
              <w:t>Diagrama de bloques</w:t>
            </w:r>
          </w:p>
        </w:tc>
        <w:tc>
          <w:tcPr>
            <w:tcW w:w="3686" w:type="dxa"/>
            <w:hideMark/>
          </w:tcPr>
          <w:p w14:paraId="13D1E127" w14:textId="77777777" w:rsidR="008E0146" w:rsidRPr="00293AF0" w:rsidRDefault="008E0146" w:rsidP="00293AF0">
            <w:pPr>
              <w:spacing w:line="276" w:lineRule="auto"/>
              <w:rPr>
                <w:bCs/>
                <w:sz w:val="20"/>
                <w:szCs w:val="20"/>
                <w:lang w:val="es-MX"/>
              </w:rPr>
            </w:pPr>
            <w:r w:rsidRPr="00293AF0">
              <w:rPr>
                <w:bCs/>
                <w:sz w:val="20"/>
                <w:szCs w:val="20"/>
                <w:lang w:val="es-MX"/>
              </w:rPr>
              <w:t>Visión general del proceso. Actividades organizadas secuencialmente, con poco detalle. No contempla alternativas. Útil para conocer cómo debería funcionar el proceso en condiciones ideales.</w:t>
            </w:r>
          </w:p>
        </w:tc>
        <w:tc>
          <w:tcPr>
            <w:tcW w:w="4438" w:type="dxa"/>
          </w:tcPr>
          <w:p w14:paraId="59C3BC3C" w14:textId="77777777" w:rsidR="008E0146" w:rsidRDefault="0086625D" w:rsidP="00293AF0">
            <w:pPr>
              <w:rPr>
                <w:bCs/>
                <w:sz w:val="20"/>
                <w:szCs w:val="20"/>
                <w:lang w:val="es-MX"/>
              </w:rPr>
            </w:pPr>
            <w:r w:rsidRPr="0086625D">
              <w:rPr>
                <w:bCs/>
                <w:noProof/>
                <w:sz w:val="20"/>
                <w:szCs w:val="20"/>
                <w:lang w:val="es-MX"/>
              </w:rPr>
              <w:drawing>
                <wp:inline distT="0" distB="0" distL="0" distR="0" wp14:anchorId="2FB9DBAB" wp14:editId="3FA8FCBE">
                  <wp:extent cx="1380687" cy="1285875"/>
                  <wp:effectExtent l="0" t="0" r="0" b="0"/>
                  <wp:docPr id="1150172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2828" name=""/>
                          <pic:cNvPicPr/>
                        </pic:nvPicPr>
                        <pic:blipFill>
                          <a:blip r:embed="rId203"/>
                          <a:stretch>
                            <a:fillRect/>
                          </a:stretch>
                        </pic:blipFill>
                        <pic:spPr>
                          <a:xfrm>
                            <a:off x="0" y="0"/>
                            <a:ext cx="1384216" cy="1289161"/>
                          </a:xfrm>
                          <a:prstGeom prst="rect">
                            <a:avLst/>
                          </a:prstGeom>
                        </pic:spPr>
                      </pic:pic>
                    </a:graphicData>
                  </a:graphic>
                </wp:inline>
              </w:drawing>
            </w:r>
          </w:p>
          <w:p w14:paraId="74FC81E5" w14:textId="77777777" w:rsidR="0086625D" w:rsidRDefault="0086625D" w:rsidP="00293AF0">
            <w:pPr>
              <w:rPr>
                <w:bCs/>
                <w:sz w:val="20"/>
                <w:szCs w:val="20"/>
                <w:lang w:val="es-MX"/>
              </w:rPr>
            </w:pPr>
          </w:p>
          <w:p w14:paraId="3274CBBB" w14:textId="30DDABDD" w:rsidR="0086625D" w:rsidRPr="0086625D" w:rsidRDefault="00000000" w:rsidP="00293AF0">
            <w:pPr>
              <w:rPr>
                <w:bCs/>
                <w:sz w:val="16"/>
                <w:szCs w:val="16"/>
                <w:lang w:val="es-MX"/>
              </w:rPr>
            </w:pPr>
            <w:hyperlink r:id="rId204" w:anchor="fromView=search&amp;page=1&amp;position=5&amp;uuid=9a7dbe32-2091-4ad6-af2d-8715e6d07afd" w:history="1">
              <w:r w:rsidR="0086625D" w:rsidRPr="0086625D">
                <w:rPr>
                  <w:rStyle w:val="Hipervnculo"/>
                  <w:bCs/>
                  <w:sz w:val="16"/>
                  <w:szCs w:val="16"/>
                  <w:lang w:val="es-MX"/>
                </w:rPr>
                <w:t>https://www.freepik.es/icono/diagrama_3723509#fromView=search&amp;page=1&amp;position=5&amp;uuid=9a7dbe32-2091-4ad6-af2d-8715e6d07afd</w:t>
              </w:r>
            </w:hyperlink>
            <w:r w:rsidR="0086625D" w:rsidRPr="0086625D">
              <w:rPr>
                <w:bCs/>
                <w:sz w:val="16"/>
                <w:szCs w:val="16"/>
                <w:lang w:val="es-MX"/>
              </w:rPr>
              <w:t xml:space="preserve"> </w:t>
            </w:r>
          </w:p>
        </w:tc>
      </w:tr>
      <w:tr w:rsidR="008E0146" w:rsidRPr="00293AF0" w14:paraId="5524CCF1" w14:textId="45B89EC6" w:rsidTr="00C72650">
        <w:tc>
          <w:tcPr>
            <w:tcW w:w="1838" w:type="dxa"/>
            <w:hideMark/>
          </w:tcPr>
          <w:p w14:paraId="1353B4A7" w14:textId="77777777" w:rsidR="008E0146" w:rsidRPr="00293AF0" w:rsidRDefault="008E0146" w:rsidP="00293AF0">
            <w:pPr>
              <w:spacing w:line="276" w:lineRule="auto"/>
              <w:rPr>
                <w:bCs/>
                <w:sz w:val="20"/>
                <w:szCs w:val="20"/>
                <w:lang w:val="es-MX"/>
              </w:rPr>
            </w:pPr>
            <w:r w:rsidRPr="00293AF0">
              <w:rPr>
                <w:b/>
                <w:bCs/>
                <w:sz w:val="20"/>
                <w:szCs w:val="20"/>
                <w:lang w:val="es-MX"/>
              </w:rPr>
              <w:lastRenderedPageBreak/>
              <w:t>Diagrama de flujo</w:t>
            </w:r>
          </w:p>
        </w:tc>
        <w:tc>
          <w:tcPr>
            <w:tcW w:w="3686" w:type="dxa"/>
            <w:hideMark/>
          </w:tcPr>
          <w:p w14:paraId="0D461874" w14:textId="77777777" w:rsidR="008E0146" w:rsidRPr="00293AF0" w:rsidRDefault="008E0146" w:rsidP="00293AF0">
            <w:pPr>
              <w:spacing w:line="276" w:lineRule="auto"/>
              <w:rPr>
                <w:bCs/>
                <w:sz w:val="20"/>
                <w:szCs w:val="20"/>
                <w:lang w:val="es-MX"/>
              </w:rPr>
            </w:pPr>
            <w:r w:rsidRPr="00293AF0">
              <w:rPr>
                <w:bCs/>
                <w:sz w:val="20"/>
                <w:szCs w:val="20"/>
                <w:lang w:val="es-MX"/>
              </w:rPr>
              <w:t>Incluye más detalle que el anterior. Permite tomar decisiones, planear y analizar mejor cada etapa.</w:t>
            </w:r>
          </w:p>
        </w:tc>
        <w:tc>
          <w:tcPr>
            <w:tcW w:w="4438" w:type="dxa"/>
          </w:tcPr>
          <w:p w14:paraId="3E2DEA29" w14:textId="77777777" w:rsidR="008E0146" w:rsidRDefault="009061CD" w:rsidP="00293AF0">
            <w:pPr>
              <w:rPr>
                <w:bCs/>
                <w:sz w:val="20"/>
                <w:szCs w:val="20"/>
                <w:lang w:val="es-MX"/>
              </w:rPr>
            </w:pPr>
            <w:r w:rsidRPr="009061CD">
              <w:rPr>
                <w:bCs/>
                <w:noProof/>
                <w:sz w:val="20"/>
                <w:szCs w:val="20"/>
                <w:lang w:val="es-MX"/>
              </w:rPr>
              <w:drawing>
                <wp:inline distT="0" distB="0" distL="0" distR="0" wp14:anchorId="4D19D45F" wp14:editId="72F53014">
                  <wp:extent cx="2219635" cy="2086266"/>
                  <wp:effectExtent l="0" t="0" r="9525" b="9525"/>
                  <wp:docPr id="64306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8250" name=""/>
                          <pic:cNvPicPr/>
                        </pic:nvPicPr>
                        <pic:blipFill>
                          <a:blip r:embed="rId205"/>
                          <a:stretch>
                            <a:fillRect/>
                          </a:stretch>
                        </pic:blipFill>
                        <pic:spPr>
                          <a:xfrm>
                            <a:off x="0" y="0"/>
                            <a:ext cx="2219635" cy="2086266"/>
                          </a:xfrm>
                          <a:prstGeom prst="rect">
                            <a:avLst/>
                          </a:prstGeom>
                        </pic:spPr>
                      </pic:pic>
                    </a:graphicData>
                  </a:graphic>
                </wp:inline>
              </w:drawing>
            </w:r>
            <w:r>
              <w:rPr>
                <w:bCs/>
                <w:sz w:val="20"/>
                <w:szCs w:val="20"/>
                <w:lang w:val="es-MX"/>
              </w:rPr>
              <w:t xml:space="preserve"> </w:t>
            </w:r>
          </w:p>
          <w:p w14:paraId="10A33D32" w14:textId="77777777" w:rsidR="009061CD" w:rsidRDefault="009061CD" w:rsidP="00293AF0">
            <w:pPr>
              <w:rPr>
                <w:bCs/>
                <w:sz w:val="20"/>
                <w:szCs w:val="20"/>
                <w:lang w:val="es-MX"/>
              </w:rPr>
            </w:pPr>
          </w:p>
          <w:p w14:paraId="56AFE39A" w14:textId="00AB3DB7" w:rsidR="009061CD" w:rsidRPr="009061CD" w:rsidRDefault="00000000" w:rsidP="00293AF0">
            <w:pPr>
              <w:rPr>
                <w:bCs/>
                <w:sz w:val="16"/>
                <w:szCs w:val="16"/>
                <w:lang w:val="es-MX"/>
              </w:rPr>
            </w:pPr>
            <w:hyperlink r:id="rId206" w:anchor="fromView=search&amp;page=1&amp;position=1&amp;uuid=f6c76a7c-7f30-4d2b-9fd7-d3fea841fca9" w:history="1">
              <w:r w:rsidR="009061CD" w:rsidRPr="009061CD">
                <w:rPr>
                  <w:rStyle w:val="Hipervnculo"/>
                  <w:bCs/>
                  <w:sz w:val="16"/>
                  <w:szCs w:val="16"/>
                  <w:lang w:val="es-MX"/>
                </w:rPr>
                <w:t>https://www.freepik.es/icono/flujo-trabajo_7874257#fromView=search&amp;page=1&amp;position=1&amp;uuid=f6c76a7c-7f30-4d2b-9fd7-d3fea841fca9</w:t>
              </w:r>
            </w:hyperlink>
            <w:r w:rsidR="009061CD" w:rsidRPr="009061CD">
              <w:rPr>
                <w:bCs/>
                <w:sz w:val="16"/>
                <w:szCs w:val="16"/>
                <w:lang w:val="es-MX"/>
              </w:rPr>
              <w:t xml:space="preserve"> </w:t>
            </w:r>
          </w:p>
        </w:tc>
      </w:tr>
      <w:tr w:rsidR="008E0146" w:rsidRPr="00293AF0" w14:paraId="0413DDDD" w14:textId="34BB6456" w:rsidTr="00C72650">
        <w:tc>
          <w:tcPr>
            <w:tcW w:w="1838" w:type="dxa"/>
            <w:hideMark/>
          </w:tcPr>
          <w:p w14:paraId="7FD7193B" w14:textId="77777777" w:rsidR="008E0146" w:rsidRPr="00293AF0" w:rsidRDefault="008E0146" w:rsidP="00293AF0">
            <w:pPr>
              <w:spacing w:line="276" w:lineRule="auto"/>
              <w:rPr>
                <w:bCs/>
                <w:sz w:val="20"/>
                <w:szCs w:val="20"/>
                <w:lang w:val="es-MX"/>
              </w:rPr>
            </w:pPr>
            <w:r w:rsidRPr="00293AF0">
              <w:rPr>
                <w:b/>
                <w:bCs/>
                <w:sz w:val="20"/>
                <w:szCs w:val="20"/>
                <w:lang w:val="es-MX"/>
              </w:rPr>
              <w:t>Diagrama de flujo con participantes</w:t>
            </w:r>
          </w:p>
        </w:tc>
        <w:tc>
          <w:tcPr>
            <w:tcW w:w="3686" w:type="dxa"/>
            <w:hideMark/>
          </w:tcPr>
          <w:p w14:paraId="79EFEAE9" w14:textId="77777777" w:rsidR="008E0146" w:rsidRPr="00293AF0" w:rsidRDefault="008E0146" w:rsidP="00293AF0">
            <w:pPr>
              <w:spacing w:line="276" w:lineRule="auto"/>
              <w:rPr>
                <w:bCs/>
                <w:sz w:val="20"/>
                <w:szCs w:val="20"/>
                <w:lang w:val="es-MX"/>
              </w:rPr>
            </w:pPr>
            <w:r w:rsidRPr="00293AF0">
              <w:rPr>
                <w:bCs/>
                <w:sz w:val="20"/>
                <w:szCs w:val="20"/>
                <w:lang w:val="es-MX"/>
              </w:rPr>
              <w:t>Identifica responsables de cada actividad. Es el más completo y se usa para documentar la situación actual de los procesos.</w:t>
            </w:r>
          </w:p>
        </w:tc>
        <w:tc>
          <w:tcPr>
            <w:tcW w:w="4438" w:type="dxa"/>
          </w:tcPr>
          <w:p w14:paraId="2A542FDD" w14:textId="77777777" w:rsidR="008E0146" w:rsidRDefault="00A31129" w:rsidP="00293AF0">
            <w:pPr>
              <w:rPr>
                <w:bCs/>
                <w:sz w:val="20"/>
                <w:szCs w:val="20"/>
                <w:lang w:val="es-MX"/>
              </w:rPr>
            </w:pPr>
            <w:r w:rsidRPr="00A31129">
              <w:rPr>
                <w:bCs/>
                <w:noProof/>
                <w:sz w:val="20"/>
                <w:szCs w:val="20"/>
                <w:lang w:val="es-MX"/>
              </w:rPr>
              <w:drawing>
                <wp:inline distT="0" distB="0" distL="0" distR="0" wp14:anchorId="78F15D21" wp14:editId="5E8EB977">
                  <wp:extent cx="2295845" cy="2048161"/>
                  <wp:effectExtent l="0" t="0" r="0" b="9525"/>
                  <wp:docPr id="121299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4851" name=""/>
                          <pic:cNvPicPr/>
                        </pic:nvPicPr>
                        <pic:blipFill>
                          <a:blip r:embed="rId207"/>
                          <a:stretch>
                            <a:fillRect/>
                          </a:stretch>
                        </pic:blipFill>
                        <pic:spPr>
                          <a:xfrm>
                            <a:off x="0" y="0"/>
                            <a:ext cx="2295845" cy="2048161"/>
                          </a:xfrm>
                          <a:prstGeom prst="rect">
                            <a:avLst/>
                          </a:prstGeom>
                        </pic:spPr>
                      </pic:pic>
                    </a:graphicData>
                  </a:graphic>
                </wp:inline>
              </w:drawing>
            </w:r>
          </w:p>
          <w:p w14:paraId="3E587F37" w14:textId="77777777" w:rsidR="00A31129" w:rsidRDefault="00A31129" w:rsidP="00293AF0">
            <w:pPr>
              <w:rPr>
                <w:bCs/>
                <w:sz w:val="20"/>
                <w:szCs w:val="20"/>
                <w:lang w:val="es-MX"/>
              </w:rPr>
            </w:pPr>
          </w:p>
          <w:p w14:paraId="14050578" w14:textId="4A365F31" w:rsidR="00A31129" w:rsidRPr="00A31129" w:rsidRDefault="00000000" w:rsidP="00293AF0">
            <w:pPr>
              <w:rPr>
                <w:bCs/>
                <w:sz w:val="16"/>
                <w:szCs w:val="16"/>
                <w:lang w:val="es-MX"/>
              </w:rPr>
            </w:pPr>
            <w:hyperlink r:id="rId208" w:anchor="fromView=search&amp;page=1&amp;position=3&amp;uuid=979b4281-2562-499a-a543-893073f89f3a" w:history="1">
              <w:r w:rsidR="00A31129" w:rsidRPr="00A31129">
                <w:rPr>
                  <w:rStyle w:val="Hipervnculo"/>
                  <w:bCs/>
                  <w:sz w:val="16"/>
                  <w:szCs w:val="16"/>
                  <w:lang w:val="es-MX"/>
                </w:rPr>
                <w:t>https://www.freepik.es/icono/recopilacion-datos_7442646#fromView=search&amp;page=1&amp;position=3&amp;uuid=979b4281-2562-499a-a543-893073f89f3a</w:t>
              </w:r>
            </w:hyperlink>
            <w:r w:rsidR="00A31129" w:rsidRPr="00A31129">
              <w:rPr>
                <w:bCs/>
                <w:sz w:val="16"/>
                <w:szCs w:val="16"/>
                <w:lang w:val="es-MX"/>
              </w:rPr>
              <w:t xml:space="preserve"> </w:t>
            </w:r>
          </w:p>
        </w:tc>
      </w:tr>
    </w:tbl>
    <w:p w14:paraId="09332C73" w14:textId="0A201626" w:rsidR="00293AF0" w:rsidRPr="00293AF0" w:rsidRDefault="00293AF0" w:rsidP="00293AF0">
      <w:pPr>
        <w:rPr>
          <w:bCs/>
          <w:sz w:val="20"/>
          <w:szCs w:val="20"/>
          <w:lang w:val="es-MX"/>
        </w:rPr>
      </w:pPr>
    </w:p>
    <w:p w14:paraId="0B3CDDFF" w14:textId="77777777" w:rsidR="00293AF0" w:rsidRDefault="00293AF0" w:rsidP="00293AF0">
      <w:pPr>
        <w:rPr>
          <w:b/>
          <w:bCs/>
          <w:sz w:val="20"/>
          <w:szCs w:val="20"/>
          <w:lang w:val="es-MX"/>
        </w:rPr>
      </w:pPr>
      <w:r w:rsidRPr="00293AF0">
        <w:rPr>
          <w:b/>
          <w:bCs/>
          <w:sz w:val="20"/>
          <w:szCs w:val="20"/>
          <w:highlight w:val="yellow"/>
          <w:lang w:val="es-MX"/>
        </w:rPr>
        <w:t>Recomendaciones prácticas</w:t>
      </w:r>
    </w:p>
    <w:p w14:paraId="3C7D531D" w14:textId="49394B80" w:rsidR="00D72F45" w:rsidRDefault="00D72F45" w:rsidP="00293AF0">
      <w:pPr>
        <w:rPr>
          <w:bCs/>
          <w:sz w:val="20"/>
          <w:szCs w:val="20"/>
        </w:rPr>
      </w:pPr>
      <w:r w:rsidRPr="00D72F45">
        <w:rPr>
          <w:bCs/>
          <w:sz w:val="20"/>
          <w:szCs w:val="20"/>
        </w:rPr>
        <w:t>Para que los diagramas de procesos cumplan su función como herramienta técnica y de evaluación, es importante aplicar ciertos criterios de elaboración:</w:t>
      </w:r>
    </w:p>
    <w:p w14:paraId="016A4883" w14:textId="77777777" w:rsidR="00D72F45" w:rsidRDefault="00D72F45" w:rsidP="00293AF0">
      <w:pPr>
        <w:rPr>
          <w:bCs/>
          <w:sz w:val="20"/>
          <w:szCs w:val="20"/>
          <w:lang w:val="es-MX"/>
        </w:rPr>
      </w:pPr>
    </w:p>
    <w:tbl>
      <w:tblPr>
        <w:tblStyle w:val="Tablaconcuadrcula"/>
        <w:tblW w:w="0" w:type="auto"/>
        <w:tblLayout w:type="fixed"/>
        <w:tblLook w:val="04A0" w:firstRow="1" w:lastRow="0" w:firstColumn="1" w:lastColumn="0" w:noHBand="0" w:noVBand="1"/>
      </w:tblPr>
      <w:tblGrid>
        <w:gridCol w:w="6232"/>
        <w:gridCol w:w="3730"/>
      </w:tblGrid>
      <w:tr w:rsidR="00D72F45" w14:paraId="70ADC8D4" w14:textId="77777777" w:rsidTr="00893FCA">
        <w:tc>
          <w:tcPr>
            <w:tcW w:w="6232" w:type="dxa"/>
          </w:tcPr>
          <w:p w14:paraId="76ECB328" w14:textId="77777777" w:rsidR="00D72F45" w:rsidRPr="00293AF0" w:rsidRDefault="00D72F45" w:rsidP="00D72F45">
            <w:pPr>
              <w:numPr>
                <w:ilvl w:val="0"/>
                <w:numId w:val="30"/>
              </w:numPr>
              <w:spacing w:line="276" w:lineRule="auto"/>
              <w:rPr>
                <w:bCs/>
                <w:sz w:val="20"/>
                <w:szCs w:val="20"/>
                <w:lang w:val="es-MX"/>
              </w:rPr>
            </w:pPr>
            <w:r w:rsidRPr="00293AF0">
              <w:rPr>
                <w:bCs/>
                <w:sz w:val="20"/>
                <w:szCs w:val="20"/>
                <w:lang w:val="es-MX"/>
              </w:rPr>
              <w:t>Mantener un nivel uniforme de detalle.</w:t>
            </w:r>
          </w:p>
          <w:p w14:paraId="71A1FB8A" w14:textId="77777777" w:rsidR="00D72F45" w:rsidRPr="00293AF0" w:rsidRDefault="00D72F45" w:rsidP="00D72F45">
            <w:pPr>
              <w:numPr>
                <w:ilvl w:val="0"/>
                <w:numId w:val="30"/>
              </w:numPr>
              <w:spacing w:line="276" w:lineRule="auto"/>
              <w:rPr>
                <w:bCs/>
                <w:sz w:val="20"/>
                <w:szCs w:val="20"/>
                <w:lang w:val="es-MX"/>
              </w:rPr>
            </w:pPr>
            <w:r w:rsidRPr="00293AF0">
              <w:rPr>
                <w:bCs/>
                <w:sz w:val="20"/>
                <w:szCs w:val="20"/>
                <w:lang w:val="es-MX"/>
              </w:rPr>
              <w:t xml:space="preserve">Usar siempre verbos activos: </w:t>
            </w:r>
            <w:r w:rsidRPr="00293AF0">
              <w:rPr>
                <w:bCs/>
                <w:i/>
                <w:iCs/>
                <w:sz w:val="20"/>
                <w:szCs w:val="20"/>
                <w:lang w:val="es-MX"/>
              </w:rPr>
              <w:t>lavar</w:t>
            </w:r>
            <w:r w:rsidRPr="00293AF0">
              <w:rPr>
                <w:bCs/>
                <w:sz w:val="20"/>
                <w:szCs w:val="20"/>
                <w:lang w:val="es-MX"/>
              </w:rPr>
              <w:t xml:space="preserve">, </w:t>
            </w:r>
            <w:r w:rsidRPr="00293AF0">
              <w:rPr>
                <w:bCs/>
                <w:i/>
                <w:iCs/>
                <w:sz w:val="20"/>
                <w:szCs w:val="20"/>
                <w:lang w:val="es-MX"/>
              </w:rPr>
              <w:t>revisar</w:t>
            </w:r>
            <w:r w:rsidRPr="00293AF0">
              <w:rPr>
                <w:bCs/>
                <w:sz w:val="20"/>
                <w:szCs w:val="20"/>
                <w:lang w:val="es-MX"/>
              </w:rPr>
              <w:t xml:space="preserve">, </w:t>
            </w:r>
            <w:r w:rsidRPr="00293AF0">
              <w:rPr>
                <w:bCs/>
                <w:i/>
                <w:iCs/>
                <w:sz w:val="20"/>
                <w:szCs w:val="20"/>
                <w:lang w:val="es-MX"/>
              </w:rPr>
              <w:t>registrar</w:t>
            </w:r>
            <w:r w:rsidRPr="00293AF0">
              <w:rPr>
                <w:bCs/>
                <w:sz w:val="20"/>
                <w:szCs w:val="20"/>
                <w:lang w:val="es-MX"/>
              </w:rPr>
              <w:t>.</w:t>
            </w:r>
          </w:p>
          <w:p w14:paraId="76BF46A2" w14:textId="77777777" w:rsidR="00D72F45" w:rsidRDefault="00D72F45" w:rsidP="00D72F45">
            <w:pPr>
              <w:numPr>
                <w:ilvl w:val="0"/>
                <w:numId w:val="30"/>
              </w:numPr>
              <w:spacing w:line="276" w:lineRule="auto"/>
              <w:rPr>
                <w:bCs/>
                <w:sz w:val="20"/>
                <w:szCs w:val="20"/>
                <w:lang w:val="es-MX"/>
              </w:rPr>
            </w:pPr>
            <w:r w:rsidRPr="00293AF0">
              <w:rPr>
                <w:bCs/>
                <w:sz w:val="20"/>
                <w:szCs w:val="20"/>
                <w:lang w:val="es-MX"/>
              </w:rPr>
              <w:t>Verificar el diagrama con la realidad operativa del predio.</w:t>
            </w:r>
          </w:p>
          <w:p w14:paraId="0FAAB37A" w14:textId="00527781" w:rsidR="00D72F45" w:rsidRPr="00D72F45" w:rsidRDefault="00D72F45" w:rsidP="00D72F45">
            <w:pPr>
              <w:numPr>
                <w:ilvl w:val="0"/>
                <w:numId w:val="30"/>
              </w:numPr>
              <w:spacing w:line="276" w:lineRule="auto"/>
              <w:rPr>
                <w:bCs/>
                <w:sz w:val="20"/>
                <w:szCs w:val="20"/>
                <w:lang w:val="es-MX"/>
              </w:rPr>
            </w:pPr>
            <w:r w:rsidRPr="00293AF0">
              <w:rPr>
                <w:bCs/>
                <w:sz w:val="20"/>
                <w:szCs w:val="20"/>
                <w:lang w:val="es-MX"/>
              </w:rPr>
              <w:t>Asegurar que los puntos de decisión tengan flujos claros.</w:t>
            </w:r>
          </w:p>
        </w:tc>
        <w:tc>
          <w:tcPr>
            <w:tcW w:w="3730" w:type="dxa"/>
          </w:tcPr>
          <w:p w14:paraId="0B83CE4C" w14:textId="77777777" w:rsidR="00D72F45" w:rsidRDefault="00893FCA" w:rsidP="00293AF0">
            <w:pPr>
              <w:rPr>
                <w:bCs/>
                <w:sz w:val="20"/>
                <w:szCs w:val="20"/>
                <w:lang w:val="es-MX"/>
              </w:rPr>
            </w:pPr>
            <w:r w:rsidRPr="00893FCA">
              <w:rPr>
                <w:bCs/>
                <w:noProof/>
                <w:sz w:val="20"/>
                <w:szCs w:val="20"/>
                <w:lang w:val="es-MX"/>
              </w:rPr>
              <w:drawing>
                <wp:inline distT="0" distB="0" distL="0" distR="0" wp14:anchorId="2DF9F79C" wp14:editId="639DD502">
                  <wp:extent cx="1056661" cy="1266825"/>
                  <wp:effectExtent l="0" t="0" r="0" b="0"/>
                  <wp:docPr id="1586399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9558" name=""/>
                          <pic:cNvPicPr/>
                        </pic:nvPicPr>
                        <pic:blipFill>
                          <a:blip r:embed="rId209"/>
                          <a:stretch>
                            <a:fillRect/>
                          </a:stretch>
                        </pic:blipFill>
                        <pic:spPr>
                          <a:xfrm>
                            <a:off x="0" y="0"/>
                            <a:ext cx="1059291" cy="1269978"/>
                          </a:xfrm>
                          <a:prstGeom prst="rect">
                            <a:avLst/>
                          </a:prstGeom>
                        </pic:spPr>
                      </pic:pic>
                    </a:graphicData>
                  </a:graphic>
                </wp:inline>
              </w:drawing>
            </w:r>
          </w:p>
          <w:p w14:paraId="147F17A1" w14:textId="77777777" w:rsidR="00893FCA" w:rsidRDefault="00893FCA" w:rsidP="00293AF0">
            <w:pPr>
              <w:rPr>
                <w:bCs/>
                <w:sz w:val="20"/>
                <w:szCs w:val="20"/>
                <w:lang w:val="es-MX"/>
              </w:rPr>
            </w:pPr>
          </w:p>
          <w:p w14:paraId="22B40EF0" w14:textId="72AB5129" w:rsidR="00893FCA" w:rsidRPr="00893FCA" w:rsidRDefault="00000000" w:rsidP="00293AF0">
            <w:pPr>
              <w:rPr>
                <w:bCs/>
                <w:sz w:val="16"/>
                <w:szCs w:val="16"/>
                <w:lang w:val="es-MX"/>
              </w:rPr>
            </w:pPr>
            <w:hyperlink r:id="rId210" w:anchor="fromView=search&amp;page=1&amp;position=20&amp;uuid=352ffc8e-5cd1-4dd4-a467-2848bc4c9e3f" w:history="1">
              <w:r w:rsidR="00893FCA" w:rsidRPr="00893FCA">
                <w:rPr>
                  <w:rStyle w:val="Hipervnculo"/>
                  <w:bCs/>
                  <w:sz w:val="16"/>
                  <w:szCs w:val="16"/>
                  <w:lang w:val="es-MX"/>
                </w:rPr>
                <w:t>https://www.freepik.es/icono/clasificacion_9137941#fromView=search&amp;page=1&amp;position=20&amp;uuid=352ffc8e-5cd1-4dd4-a467-2848bc4c9e3f</w:t>
              </w:r>
            </w:hyperlink>
            <w:r w:rsidR="00893FCA" w:rsidRPr="00893FCA">
              <w:rPr>
                <w:bCs/>
                <w:sz w:val="16"/>
                <w:szCs w:val="16"/>
                <w:lang w:val="es-MX"/>
              </w:rPr>
              <w:t xml:space="preserve"> </w:t>
            </w:r>
          </w:p>
        </w:tc>
      </w:tr>
    </w:tbl>
    <w:p w14:paraId="5B229D73" w14:textId="6C6363DF" w:rsidR="00293AF0" w:rsidRPr="00293AF0" w:rsidRDefault="00293AF0" w:rsidP="00D72F45">
      <w:pPr>
        <w:rPr>
          <w:bCs/>
          <w:sz w:val="20"/>
          <w:szCs w:val="20"/>
          <w:lang w:val="es-MX"/>
        </w:rPr>
      </w:pPr>
    </w:p>
    <w:p w14:paraId="59FF39BD" w14:textId="0BFE6AED" w:rsidR="00293AF0" w:rsidRPr="00293AF0" w:rsidRDefault="00293AF0" w:rsidP="00293AF0">
      <w:pPr>
        <w:rPr>
          <w:bCs/>
          <w:sz w:val="20"/>
          <w:szCs w:val="20"/>
          <w:lang w:val="es-MX"/>
        </w:rPr>
      </w:pPr>
    </w:p>
    <w:p w14:paraId="2F56F641" w14:textId="77777777" w:rsidR="00293AF0" w:rsidRDefault="00293AF0" w:rsidP="00293AF0">
      <w:pPr>
        <w:rPr>
          <w:b/>
          <w:bCs/>
          <w:sz w:val="20"/>
          <w:szCs w:val="20"/>
          <w:lang w:val="es-MX"/>
        </w:rPr>
      </w:pPr>
      <w:r w:rsidRPr="00293AF0">
        <w:rPr>
          <w:b/>
          <w:bCs/>
          <w:sz w:val="20"/>
          <w:szCs w:val="20"/>
          <w:highlight w:val="yellow"/>
          <w:lang w:val="es-MX"/>
        </w:rPr>
        <w:lastRenderedPageBreak/>
        <w:t>¿Por qué diagramar en la evaluación de BPG?</w:t>
      </w:r>
    </w:p>
    <w:p w14:paraId="3C803464" w14:textId="0B58FBCB" w:rsidR="00D72F45" w:rsidRDefault="00D72F45" w:rsidP="00293AF0">
      <w:pPr>
        <w:rPr>
          <w:bCs/>
          <w:sz w:val="20"/>
          <w:szCs w:val="20"/>
        </w:rPr>
      </w:pPr>
      <w:r w:rsidRPr="00D72F45">
        <w:rPr>
          <w:bCs/>
          <w:sz w:val="20"/>
          <w:szCs w:val="20"/>
        </w:rPr>
        <w:t>Incluir diagramas en el proceso de evaluación de Buenas Prácticas Ganaderas (BPG) permite representar de forma visual y técnica los procedimientos implementados en el predio. Esto resulta especialmente útil para:</w:t>
      </w:r>
    </w:p>
    <w:p w14:paraId="73A71FB3" w14:textId="77777777" w:rsidR="00D72F45" w:rsidRDefault="00D72F45" w:rsidP="00293AF0">
      <w:pPr>
        <w:rPr>
          <w:bCs/>
          <w:sz w:val="20"/>
          <w:szCs w:val="20"/>
        </w:rPr>
      </w:pPr>
    </w:p>
    <w:tbl>
      <w:tblPr>
        <w:tblStyle w:val="Tablaconcuadrcula"/>
        <w:tblW w:w="0" w:type="auto"/>
        <w:tblLayout w:type="fixed"/>
        <w:tblLook w:val="04A0" w:firstRow="1" w:lastRow="0" w:firstColumn="1" w:lastColumn="0" w:noHBand="0" w:noVBand="1"/>
      </w:tblPr>
      <w:tblGrid>
        <w:gridCol w:w="3681"/>
        <w:gridCol w:w="6281"/>
      </w:tblGrid>
      <w:tr w:rsidR="00D72F45" w14:paraId="3554C9B5" w14:textId="77777777" w:rsidTr="00702B28">
        <w:tc>
          <w:tcPr>
            <w:tcW w:w="3681" w:type="dxa"/>
          </w:tcPr>
          <w:p w14:paraId="7C0C64C4" w14:textId="77777777" w:rsidR="00D72F45" w:rsidRDefault="00702B28" w:rsidP="00293AF0">
            <w:pPr>
              <w:rPr>
                <w:bCs/>
                <w:sz w:val="20"/>
                <w:szCs w:val="20"/>
              </w:rPr>
            </w:pPr>
            <w:r w:rsidRPr="00702B28">
              <w:rPr>
                <w:bCs/>
                <w:noProof/>
                <w:sz w:val="20"/>
                <w:szCs w:val="20"/>
              </w:rPr>
              <w:drawing>
                <wp:inline distT="0" distB="0" distL="0" distR="0" wp14:anchorId="21D65E6D" wp14:editId="6A2DDBF6">
                  <wp:extent cx="1754585" cy="1200150"/>
                  <wp:effectExtent l="0" t="0" r="0" b="0"/>
                  <wp:docPr id="1274028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8426" name=""/>
                          <pic:cNvPicPr/>
                        </pic:nvPicPr>
                        <pic:blipFill>
                          <a:blip r:embed="rId211"/>
                          <a:stretch>
                            <a:fillRect/>
                          </a:stretch>
                        </pic:blipFill>
                        <pic:spPr>
                          <a:xfrm>
                            <a:off x="0" y="0"/>
                            <a:ext cx="1768052" cy="1209361"/>
                          </a:xfrm>
                          <a:prstGeom prst="rect">
                            <a:avLst/>
                          </a:prstGeom>
                        </pic:spPr>
                      </pic:pic>
                    </a:graphicData>
                  </a:graphic>
                </wp:inline>
              </w:drawing>
            </w:r>
          </w:p>
          <w:p w14:paraId="6A8875C5" w14:textId="77777777" w:rsidR="00702B28" w:rsidRDefault="00702B28" w:rsidP="00293AF0">
            <w:pPr>
              <w:rPr>
                <w:bCs/>
                <w:sz w:val="20"/>
                <w:szCs w:val="20"/>
              </w:rPr>
            </w:pPr>
          </w:p>
          <w:p w14:paraId="240B645C" w14:textId="19187443" w:rsidR="00702B28" w:rsidRPr="00702B28" w:rsidRDefault="00000000" w:rsidP="00293AF0">
            <w:pPr>
              <w:rPr>
                <w:bCs/>
                <w:sz w:val="16"/>
                <w:szCs w:val="16"/>
              </w:rPr>
            </w:pPr>
            <w:hyperlink r:id="rId212" w:anchor="fromView=search&amp;page=1&amp;position=7&amp;uuid=963c4fc9-499f-4c99-b11b-cc5018afa232&amp;query=vacas+orde%C3%B1o" w:history="1">
              <w:r w:rsidR="00702B28" w:rsidRPr="00702B28">
                <w:rPr>
                  <w:rStyle w:val="Hipervnculo"/>
                  <w:bCs/>
                  <w:sz w:val="16"/>
                  <w:szCs w:val="16"/>
                </w:rPr>
                <w:t>https://www.freepik.es/fotos-premium/mujer-joven-ordenando-vaca-granja_110387719.htm#fromView=search&amp;page=1&amp;position=7&amp;uuid=963c4fc9-499f-4c99-b11b-cc5018afa232&amp;query=vacas+orde%C3%B1o</w:t>
              </w:r>
            </w:hyperlink>
            <w:r w:rsidR="00702B28" w:rsidRPr="00702B28">
              <w:rPr>
                <w:bCs/>
                <w:sz w:val="16"/>
                <w:szCs w:val="16"/>
              </w:rPr>
              <w:t xml:space="preserve"> </w:t>
            </w:r>
          </w:p>
        </w:tc>
        <w:tc>
          <w:tcPr>
            <w:tcW w:w="6281" w:type="dxa"/>
          </w:tcPr>
          <w:p w14:paraId="44D29B61"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Permite visualizar etapas críticas del proceso de producción de leche.</w:t>
            </w:r>
          </w:p>
          <w:p w14:paraId="5E9FAFAE"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Ayuda a detectar fallas, cuellos de botella o tareas repetitivas.</w:t>
            </w:r>
          </w:p>
          <w:p w14:paraId="2F237F14" w14:textId="77777777" w:rsidR="00D72F45" w:rsidRPr="00293AF0" w:rsidRDefault="00D72F45" w:rsidP="00D72F45">
            <w:pPr>
              <w:numPr>
                <w:ilvl w:val="0"/>
                <w:numId w:val="31"/>
              </w:numPr>
              <w:spacing w:line="276" w:lineRule="auto"/>
              <w:rPr>
                <w:bCs/>
                <w:sz w:val="20"/>
                <w:szCs w:val="20"/>
                <w:lang w:val="es-MX"/>
              </w:rPr>
            </w:pPr>
            <w:r w:rsidRPr="00293AF0">
              <w:rPr>
                <w:bCs/>
                <w:sz w:val="20"/>
                <w:szCs w:val="20"/>
                <w:lang w:val="es-MX"/>
              </w:rPr>
              <w:t>Asegura estandarización, cumplimiento normativo y documentación del proceso.</w:t>
            </w:r>
          </w:p>
          <w:p w14:paraId="2D9AA0C7" w14:textId="77777777" w:rsidR="00D72F45" w:rsidRDefault="00D72F45" w:rsidP="00D72F45">
            <w:pPr>
              <w:numPr>
                <w:ilvl w:val="0"/>
                <w:numId w:val="31"/>
              </w:numPr>
              <w:spacing w:line="276" w:lineRule="auto"/>
              <w:rPr>
                <w:bCs/>
                <w:sz w:val="20"/>
                <w:szCs w:val="20"/>
                <w:lang w:val="es-MX"/>
              </w:rPr>
            </w:pPr>
            <w:r w:rsidRPr="00293AF0">
              <w:rPr>
                <w:bCs/>
                <w:sz w:val="20"/>
                <w:szCs w:val="20"/>
                <w:lang w:val="es-MX"/>
              </w:rPr>
              <w:t>Mejora la trazabilidad y facilita la toma de decisiones.</w:t>
            </w:r>
          </w:p>
          <w:p w14:paraId="6415D9E3" w14:textId="79C249EA" w:rsidR="00D72F45" w:rsidRPr="00D72F45" w:rsidRDefault="00D72F45" w:rsidP="00D72F45">
            <w:pPr>
              <w:numPr>
                <w:ilvl w:val="0"/>
                <w:numId w:val="31"/>
              </w:numPr>
              <w:spacing w:line="276" w:lineRule="auto"/>
              <w:rPr>
                <w:bCs/>
                <w:sz w:val="20"/>
                <w:szCs w:val="20"/>
                <w:lang w:val="es-MX"/>
              </w:rPr>
            </w:pPr>
            <w:r w:rsidRPr="00293AF0">
              <w:rPr>
                <w:bCs/>
                <w:sz w:val="20"/>
                <w:szCs w:val="20"/>
                <w:lang w:val="es-MX"/>
              </w:rPr>
              <w:t>Fortalece el proceso de certificación en Buenas Prácticas Ganaderas (BPG), según la Resolución ICA 067449 de 2020.</w:t>
            </w:r>
          </w:p>
        </w:tc>
      </w:tr>
    </w:tbl>
    <w:p w14:paraId="1A0B1D97" w14:textId="2BCD027C" w:rsidR="00293AF0" w:rsidRPr="00293AF0" w:rsidRDefault="00293AF0" w:rsidP="00D72F45">
      <w:pPr>
        <w:rPr>
          <w:bCs/>
          <w:sz w:val="20"/>
          <w:szCs w:val="20"/>
          <w:lang w:val="es-MX"/>
        </w:rPr>
      </w:pPr>
    </w:p>
    <w:p w14:paraId="377AF888" w14:textId="3A58C5A3" w:rsidR="00293AF0" w:rsidRPr="00293AF0" w:rsidRDefault="00293AF0" w:rsidP="00293AF0">
      <w:pPr>
        <w:rPr>
          <w:bCs/>
          <w:sz w:val="20"/>
          <w:szCs w:val="20"/>
          <w:lang w:val="es-MX"/>
        </w:rPr>
      </w:pPr>
    </w:p>
    <w:p w14:paraId="039D489C" w14:textId="77777777" w:rsidR="00293AF0" w:rsidRDefault="00293AF0" w:rsidP="00293AF0">
      <w:pPr>
        <w:rPr>
          <w:b/>
          <w:bCs/>
          <w:sz w:val="20"/>
          <w:szCs w:val="20"/>
          <w:lang w:val="es-MX"/>
        </w:rPr>
      </w:pPr>
      <w:r w:rsidRPr="00293AF0">
        <w:rPr>
          <w:b/>
          <w:bCs/>
          <w:sz w:val="20"/>
          <w:szCs w:val="20"/>
          <w:highlight w:val="yellow"/>
          <w:lang w:val="es-MX"/>
        </w:rPr>
        <w:t>Beneficios de la diagramación en BPG</w:t>
      </w:r>
    </w:p>
    <w:p w14:paraId="75BDD11D" w14:textId="78B5B2D8" w:rsidR="0076723E" w:rsidRPr="0076723E" w:rsidRDefault="0076723E" w:rsidP="00293AF0">
      <w:pPr>
        <w:rPr>
          <w:sz w:val="20"/>
          <w:szCs w:val="20"/>
          <w:lang w:val="es-MX"/>
        </w:rPr>
      </w:pPr>
      <w:r w:rsidRPr="0076723E">
        <w:rPr>
          <w:sz w:val="20"/>
          <w:szCs w:val="20"/>
        </w:rPr>
        <w:t>Además de su utilidad técnica y normativa, la diagramación aporta beneficios concretos para la gestión operativa y documental del predio:</w:t>
      </w:r>
    </w:p>
    <w:p w14:paraId="51BC4223" w14:textId="77777777" w:rsidR="00D72F45" w:rsidRPr="00293AF0" w:rsidRDefault="00D72F45" w:rsidP="00293AF0">
      <w:pPr>
        <w:rPr>
          <w:bCs/>
          <w:sz w:val="20"/>
          <w:szCs w:val="20"/>
          <w:lang w:val="es-MX"/>
        </w:rPr>
      </w:pPr>
    </w:p>
    <w:p w14:paraId="4DC88254" w14:textId="13DC36C2" w:rsidR="008A7825" w:rsidRPr="00AF1981" w:rsidRDefault="0076723E">
      <w:pPr>
        <w:rPr>
          <w:bCs/>
          <w:sz w:val="20"/>
          <w:szCs w:val="20"/>
          <w:lang w:val="es-MX"/>
        </w:rPr>
      </w:pPr>
      <w:r w:rsidRPr="0076723E">
        <w:rPr>
          <w:bCs/>
          <w:noProof/>
          <w:sz w:val="20"/>
          <w:szCs w:val="20"/>
        </w:rPr>
        <w:drawing>
          <wp:inline distT="0" distB="0" distL="0" distR="0" wp14:anchorId="2A5199A7" wp14:editId="54F60396">
            <wp:extent cx="6332220" cy="1247775"/>
            <wp:effectExtent l="38100" t="0" r="49530" b="0"/>
            <wp:docPr id="1643152704" name="Diagram 1">
              <a:extLst xmlns:a="http://schemas.openxmlformats.org/drawingml/2006/main">
                <a:ext uri="{FF2B5EF4-FFF2-40B4-BE49-F238E27FC236}">
                  <a16:creationId xmlns:a16="http://schemas.microsoft.com/office/drawing/2014/main" id="{1BF96084-5F74-84CF-A2DD-1B8DAFB290A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4A5856F3" w14:textId="540B95CB" w:rsidR="00957CCA" w:rsidRPr="00957CCA" w:rsidRDefault="00957CCA" w:rsidP="00957CCA">
      <w:pPr>
        <w:rPr>
          <w:bCs/>
          <w:sz w:val="20"/>
          <w:szCs w:val="20"/>
          <w:lang w:val="es-MX"/>
        </w:rPr>
      </w:pPr>
    </w:p>
    <w:p w14:paraId="0AB803CB" w14:textId="754FB895" w:rsidR="00957CCA" w:rsidRDefault="00957CCA" w:rsidP="00957CCA">
      <w:pPr>
        <w:rPr>
          <w:bCs/>
          <w:sz w:val="20"/>
          <w:szCs w:val="20"/>
          <w:lang w:val="es-MX"/>
        </w:rPr>
      </w:pPr>
      <w:bookmarkStart w:id="27" w:name="_Hlk204262664"/>
      <w:r w:rsidRPr="00957CCA">
        <w:rPr>
          <w:b/>
          <w:bCs/>
          <w:sz w:val="20"/>
          <w:szCs w:val="20"/>
          <w:lang w:val="es-MX"/>
        </w:rPr>
        <w:t>4.</w:t>
      </w:r>
      <w:r w:rsidR="008E0146">
        <w:rPr>
          <w:b/>
          <w:bCs/>
          <w:sz w:val="20"/>
          <w:szCs w:val="20"/>
          <w:lang w:val="es-MX"/>
        </w:rPr>
        <w:t xml:space="preserve"> </w:t>
      </w:r>
      <w:r w:rsidRPr="00957CCA">
        <w:rPr>
          <w:b/>
          <w:bCs/>
          <w:sz w:val="20"/>
          <w:szCs w:val="20"/>
          <w:lang w:val="es-MX"/>
        </w:rPr>
        <w:t>Estrategias y acciones correctivas en la lechería</w:t>
      </w:r>
      <w:bookmarkEnd w:id="27"/>
      <w:r w:rsidRPr="00957CCA">
        <w:rPr>
          <w:bCs/>
          <w:sz w:val="20"/>
          <w:szCs w:val="20"/>
          <w:lang w:val="es-MX"/>
        </w:rPr>
        <w:br/>
        <w:t>En la evaluación de Buenas Prácticas Ganaderas (BPG) para producción de leche bovina</w:t>
      </w:r>
      <w:r w:rsidR="00C3230C">
        <w:rPr>
          <w:bCs/>
          <w:sz w:val="20"/>
          <w:szCs w:val="20"/>
          <w:lang w:val="es-MX"/>
        </w:rPr>
        <w:t xml:space="preserve"> </w:t>
      </w:r>
      <w:r w:rsidRPr="00957CCA">
        <w:rPr>
          <w:bCs/>
          <w:sz w:val="20"/>
          <w:szCs w:val="20"/>
          <w:lang w:val="es-MX"/>
        </w:rPr>
        <w:t>Las estrategias correctivas en la lechería son acciones planificadas, sistemáticas y evaluables que se implementan ante la detección de no conformidades en procesos, instalaciones o procedimientos durante la evaluación de BPG en predios productores de leche bovina, según la Resolución ICA 067449 de 2020. Estas acciones tienen como objetivos:</w:t>
      </w:r>
    </w:p>
    <w:p w14:paraId="74802311" w14:textId="77777777" w:rsidR="00C3230C" w:rsidRDefault="00C3230C" w:rsidP="00957CCA">
      <w:pPr>
        <w:rPr>
          <w:bCs/>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C3230C" w14:paraId="0ECF3A01" w14:textId="77777777" w:rsidTr="002575F2">
        <w:tc>
          <w:tcPr>
            <w:tcW w:w="4531" w:type="dxa"/>
          </w:tcPr>
          <w:p w14:paraId="36C488C2" w14:textId="77777777" w:rsidR="00C3230C" w:rsidRDefault="002575F2" w:rsidP="00957CCA">
            <w:pPr>
              <w:rPr>
                <w:bCs/>
                <w:sz w:val="20"/>
                <w:szCs w:val="20"/>
                <w:lang w:val="es-MX"/>
              </w:rPr>
            </w:pPr>
            <w:r w:rsidRPr="002575F2">
              <w:rPr>
                <w:bCs/>
                <w:noProof/>
                <w:sz w:val="20"/>
                <w:szCs w:val="20"/>
                <w:lang w:val="es-MX"/>
              </w:rPr>
              <w:drawing>
                <wp:inline distT="0" distB="0" distL="0" distR="0" wp14:anchorId="760A6872" wp14:editId="1AEB491A">
                  <wp:extent cx="2242753" cy="1504950"/>
                  <wp:effectExtent l="0" t="0" r="5715" b="0"/>
                  <wp:docPr id="531136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6932" name=""/>
                          <pic:cNvPicPr/>
                        </pic:nvPicPr>
                        <pic:blipFill>
                          <a:blip r:embed="rId218"/>
                          <a:stretch>
                            <a:fillRect/>
                          </a:stretch>
                        </pic:blipFill>
                        <pic:spPr>
                          <a:xfrm>
                            <a:off x="0" y="0"/>
                            <a:ext cx="2244930" cy="1506411"/>
                          </a:xfrm>
                          <a:prstGeom prst="rect">
                            <a:avLst/>
                          </a:prstGeom>
                        </pic:spPr>
                      </pic:pic>
                    </a:graphicData>
                  </a:graphic>
                </wp:inline>
              </w:drawing>
            </w:r>
          </w:p>
          <w:p w14:paraId="430419BF" w14:textId="77777777" w:rsidR="002575F2" w:rsidRDefault="002575F2" w:rsidP="00957CCA">
            <w:pPr>
              <w:rPr>
                <w:bCs/>
                <w:sz w:val="20"/>
                <w:szCs w:val="20"/>
                <w:lang w:val="es-MX"/>
              </w:rPr>
            </w:pPr>
          </w:p>
          <w:p w14:paraId="4729A7B2" w14:textId="33919051" w:rsidR="002575F2" w:rsidRPr="002575F2" w:rsidRDefault="00000000" w:rsidP="00957CCA">
            <w:pPr>
              <w:rPr>
                <w:bCs/>
                <w:sz w:val="16"/>
                <w:szCs w:val="16"/>
                <w:lang w:val="es-MX"/>
              </w:rPr>
            </w:pPr>
            <w:hyperlink r:id="rId219" w:anchor="fromView=search&amp;page=1&amp;position=41&amp;uuid=8d9cebfb-2bb4-4eb9-9dd2-dc3b59a13734&amp;query=orde%C3%B1o" w:history="1">
              <w:r w:rsidR="002575F2" w:rsidRPr="002575F2">
                <w:rPr>
                  <w:rStyle w:val="Hipervnculo"/>
                  <w:bCs/>
                  <w:sz w:val="16"/>
                  <w:szCs w:val="16"/>
                  <w:lang w:val="es-MX"/>
                </w:rPr>
                <w:t>https://www.freepik.es/fotos-premium/veterinario-ganaderia-granja-alimentos-bebidas-</w:t>
              </w:r>
              <w:r w:rsidR="002575F2" w:rsidRPr="002575F2">
                <w:rPr>
                  <w:rStyle w:val="Hipervnculo"/>
                  <w:bCs/>
                  <w:sz w:val="16"/>
                  <w:szCs w:val="16"/>
                  <w:lang w:val="es-MX"/>
                </w:rPr>
                <w:lastRenderedPageBreak/>
                <w:t>saludables_14206711.htm#fromView=search&amp;page=1&amp;position=41&amp;uuid=8d9cebfb-2bb4-4eb9-9dd2-dc3b59a13734&amp;query=orde%C3%B1o</w:t>
              </w:r>
            </w:hyperlink>
            <w:r w:rsidR="002575F2" w:rsidRPr="002575F2">
              <w:rPr>
                <w:bCs/>
                <w:sz w:val="16"/>
                <w:szCs w:val="16"/>
                <w:lang w:val="es-MX"/>
              </w:rPr>
              <w:t xml:space="preserve"> </w:t>
            </w:r>
          </w:p>
        </w:tc>
        <w:tc>
          <w:tcPr>
            <w:tcW w:w="5431" w:type="dxa"/>
          </w:tcPr>
          <w:p w14:paraId="3C6844CE"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lastRenderedPageBreak/>
              <w:t>Corregir fallas reales o potenciales.</w:t>
            </w:r>
          </w:p>
          <w:p w14:paraId="0724693B"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t>Eliminar las causas raíz de no conformidades.</w:t>
            </w:r>
          </w:p>
          <w:p w14:paraId="1AE5C079" w14:textId="77777777" w:rsidR="00C3230C" w:rsidRPr="00957CCA" w:rsidRDefault="00C3230C" w:rsidP="00C3230C">
            <w:pPr>
              <w:numPr>
                <w:ilvl w:val="0"/>
                <w:numId w:val="33"/>
              </w:numPr>
              <w:spacing w:line="276" w:lineRule="auto"/>
              <w:rPr>
                <w:bCs/>
                <w:sz w:val="20"/>
                <w:szCs w:val="20"/>
                <w:lang w:val="es-MX"/>
              </w:rPr>
            </w:pPr>
            <w:r w:rsidRPr="00957CCA">
              <w:rPr>
                <w:bCs/>
                <w:sz w:val="20"/>
                <w:szCs w:val="20"/>
                <w:lang w:val="es-MX"/>
              </w:rPr>
              <w:t>Prevenir su recurrencia.</w:t>
            </w:r>
          </w:p>
          <w:p w14:paraId="4BD5EBDF" w14:textId="77777777" w:rsidR="00C3230C" w:rsidRDefault="00C3230C" w:rsidP="00C3230C">
            <w:pPr>
              <w:numPr>
                <w:ilvl w:val="0"/>
                <w:numId w:val="33"/>
              </w:numPr>
              <w:spacing w:line="276" w:lineRule="auto"/>
              <w:rPr>
                <w:bCs/>
                <w:sz w:val="20"/>
                <w:szCs w:val="20"/>
                <w:lang w:val="es-MX"/>
              </w:rPr>
            </w:pPr>
            <w:r w:rsidRPr="00957CCA">
              <w:rPr>
                <w:bCs/>
                <w:sz w:val="20"/>
                <w:szCs w:val="20"/>
                <w:lang w:val="es-MX"/>
              </w:rPr>
              <w:t>Fortalecer los pilares de sanidad, ambiente, administración y bienestar animal.</w:t>
            </w:r>
          </w:p>
          <w:p w14:paraId="24132DC2" w14:textId="70F6EC58" w:rsidR="00C3230C" w:rsidRPr="00C3230C" w:rsidRDefault="00C3230C" w:rsidP="00C3230C">
            <w:pPr>
              <w:numPr>
                <w:ilvl w:val="0"/>
                <w:numId w:val="33"/>
              </w:numPr>
              <w:spacing w:line="276" w:lineRule="auto"/>
              <w:rPr>
                <w:bCs/>
                <w:sz w:val="20"/>
                <w:szCs w:val="20"/>
                <w:lang w:val="es-MX"/>
              </w:rPr>
            </w:pPr>
            <w:r w:rsidRPr="00957CCA">
              <w:rPr>
                <w:bCs/>
                <w:sz w:val="20"/>
                <w:szCs w:val="20"/>
                <w:lang w:val="es-MX"/>
              </w:rPr>
              <w:t>Garantizar o mantener la certificación en BPG.</w:t>
            </w:r>
          </w:p>
        </w:tc>
      </w:tr>
    </w:tbl>
    <w:p w14:paraId="418BBF0E" w14:textId="76C5D213" w:rsidR="00957CCA" w:rsidRDefault="00957CCA" w:rsidP="00C3230C">
      <w:pPr>
        <w:rPr>
          <w:bCs/>
          <w:sz w:val="20"/>
          <w:szCs w:val="20"/>
          <w:lang w:val="es-MX"/>
        </w:rPr>
      </w:pPr>
    </w:p>
    <w:p w14:paraId="7CF80F94" w14:textId="77777777" w:rsidR="00957CCA" w:rsidRPr="00957CCA" w:rsidRDefault="00957CCA" w:rsidP="00957CCA">
      <w:pPr>
        <w:ind w:left="720"/>
        <w:rPr>
          <w:bCs/>
          <w:sz w:val="20"/>
          <w:szCs w:val="20"/>
          <w:lang w:val="es-MX"/>
        </w:rPr>
      </w:pPr>
    </w:p>
    <w:p w14:paraId="292D63DD" w14:textId="27E4AFBB" w:rsidR="00957CCA" w:rsidRDefault="00957CCA" w:rsidP="00957CCA">
      <w:pPr>
        <w:rPr>
          <w:bCs/>
          <w:sz w:val="20"/>
          <w:szCs w:val="20"/>
          <w:lang w:val="es-MX"/>
        </w:rPr>
      </w:pPr>
      <w:bookmarkStart w:id="28" w:name="_Hlk204262682"/>
      <w:r w:rsidRPr="00957CCA">
        <w:rPr>
          <w:b/>
          <w:bCs/>
          <w:sz w:val="20"/>
          <w:szCs w:val="20"/>
          <w:lang w:val="es-MX"/>
        </w:rPr>
        <w:t>4.</w:t>
      </w:r>
      <w:r w:rsidR="00C3230C">
        <w:rPr>
          <w:b/>
          <w:bCs/>
          <w:sz w:val="20"/>
          <w:szCs w:val="20"/>
          <w:lang w:val="es-MX"/>
        </w:rPr>
        <w:t>1</w:t>
      </w:r>
      <w:r w:rsidRPr="00957CCA">
        <w:rPr>
          <w:b/>
          <w:bCs/>
          <w:sz w:val="20"/>
          <w:szCs w:val="20"/>
          <w:lang w:val="es-MX"/>
        </w:rPr>
        <w:t xml:space="preserve"> Proceso de subsanación de hallazgos</w:t>
      </w:r>
      <w:bookmarkEnd w:id="28"/>
      <w:r w:rsidRPr="00957CCA">
        <w:rPr>
          <w:bCs/>
          <w:sz w:val="20"/>
          <w:szCs w:val="20"/>
          <w:lang w:val="es-MX"/>
        </w:rPr>
        <w:br/>
        <w:t xml:space="preserve">La subsanación consiste en corregir </w:t>
      </w:r>
      <w:proofErr w:type="gramStart"/>
      <w:r w:rsidRPr="00957CCA">
        <w:rPr>
          <w:bCs/>
          <w:sz w:val="20"/>
          <w:szCs w:val="20"/>
          <w:lang w:val="es-MX"/>
        </w:rPr>
        <w:t>una no</w:t>
      </w:r>
      <w:proofErr w:type="gramEnd"/>
      <w:r w:rsidRPr="00957CCA">
        <w:rPr>
          <w:bCs/>
          <w:sz w:val="20"/>
          <w:szCs w:val="20"/>
          <w:lang w:val="es-MX"/>
        </w:rPr>
        <w:t xml:space="preserve"> conformidad identificada durante la evaluación técnica. Puede implicar:</w:t>
      </w:r>
    </w:p>
    <w:p w14:paraId="66B5135E" w14:textId="77777777" w:rsidR="00C3230C" w:rsidRDefault="00C3230C" w:rsidP="00957CCA">
      <w:pPr>
        <w:rPr>
          <w:bCs/>
          <w:sz w:val="20"/>
          <w:szCs w:val="20"/>
          <w:lang w:val="es-MX"/>
        </w:rPr>
      </w:pPr>
    </w:p>
    <w:tbl>
      <w:tblPr>
        <w:tblStyle w:val="Tablaconcuadrcula"/>
        <w:tblW w:w="0" w:type="auto"/>
        <w:tblLook w:val="04A0" w:firstRow="1" w:lastRow="0" w:firstColumn="1" w:lastColumn="0" w:noHBand="0" w:noVBand="1"/>
      </w:tblPr>
      <w:tblGrid>
        <w:gridCol w:w="3946"/>
        <w:gridCol w:w="6016"/>
      </w:tblGrid>
      <w:tr w:rsidR="00C3230C" w14:paraId="45A2918F" w14:textId="77777777">
        <w:tc>
          <w:tcPr>
            <w:tcW w:w="4981" w:type="dxa"/>
          </w:tcPr>
          <w:p w14:paraId="3E64CE12" w14:textId="77777777" w:rsidR="00C3230C" w:rsidRPr="00957CCA" w:rsidRDefault="00C3230C" w:rsidP="00C3230C">
            <w:pPr>
              <w:numPr>
                <w:ilvl w:val="0"/>
                <w:numId w:val="34"/>
              </w:numPr>
              <w:spacing w:line="276" w:lineRule="auto"/>
              <w:rPr>
                <w:bCs/>
                <w:sz w:val="20"/>
                <w:szCs w:val="20"/>
                <w:lang w:val="es-MX"/>
              </w:rPr>
            </w:pPr>
            <w:r w:rsidRPr="00957CCA">
              <w:rPr>
                <w:bCs/>
                <w:sz w:val="20"/>
                <w:szCs w:val="20"/>
                <w:lang w:val="es-MX"/>
              </w:rPr>
              <w:t>Actualización o elaboración de registros sanitarios, reproductivos o de trazabilidad.</w:t>
            </w:r>
          </w:p>
          <w:p w14:paraId="3C425D95" w14:textId="77777777" w:rsidR="00C3230C" w:rsidRPr="00957CCA" w:rsidRDefault="00C3230C" w:rsidP="00C3230C">
            <w:pPr>
              <w:numPr>
                <w:ilvl w:val="0"/>
                <w:numId w:val="34"/>
              </w:numPr>
              <w:spacing w:line="276" w:lineRule="auto"/>
              <w:rPr>
                <w:bCs/>
                <w:sz w:val="20"/>
                <w:szCs w:val="20"/>
                <w:lang w:val="es-MX"/>
              </w:rPr>
            </w:pPr>
            <w:r w:rsidRPr="00957CCA">
              <w:rPr>
                <w:bCs/>
                <w:sz w:val="20"/>
                <w:szCs w:val="20"/>
                <w:lang w:val="es-MX"/>
              </w:rPr>
              <w:t>Adecuación de instalaciones (ordeño, residuos, almacenamiento).</w:t>
            </w:r>
          </w:p>
          <w:p w14:paraId="7CD92295" w14:textId="77777777" w:rsidR="00C3230C" w:rsidRDefault="00C3230C" w:rsidP="00C3230C">
            <w:pPr>
              <w:numPr>
                <w:ilvl w:val="0"/>
                <w:numId w:val="34"/>
              </w:numPr>
              <w:spacing w:line="276" w:lineRule="auto"/>
              <w:rPr>
                <w:bCs/>
                <w:sz w:val="20"/>
                <w:szCs w:val="20"/>
                <w:lang w:val="es-MX"/>
              </w:rPr>
            </w:pPr>
            <w:r w:rsidRPr="00957CCA">
              <w:rPr>
                <w:bCs/>
                <w:sz w:val="20"/>
                <w:szCs w:val="20"/>
                <w:lang w:val="es-MX"/>
              </w:rPr>
              <w:t>Aplicación de medidas de bioseguridad o de bienestar animal.</w:t>
            </w:r>
          </w:p>
          <w:p w14:paraId="1CBEAC7C" w14:textId="750FDE89" w:rsidR="00C3230C" w:rsidRPr="00C3230C" w:rsidRDefault="00C3230C" w:rsidP="00C3230C">
            <w:pPr>
              <w:numPr>
                <w:ilvl w:val="0"/>
                <w:numId w:val="34"/>
              </w:numPr>
              <w:spacing w:line="276" w:lineRule="auto"/>
              <w:rPr>
                <w:bCs/>
                <w:sz w:val="20"/>
                <w:szCs w:val="20"/>
                <w:lang w:val="es-MX"/>
              </w:rPr>
            </w:pPr>
            <w:r w:rsidRPr="00957CCA">
              <w:rPr>
                <w:bCs/>
                <w:sz w:val="20"/>
                <w:szCs w:val="20"/>
                <w:lang w:val="es-MX"/>
              </w:rPr>
              <w:t>Capacitación inmediata del personal.</w:t>
            </w:r>
          </w:p>
        </w:tc>
        <w:tc>
          <w:tcPr>
            <w:tcW w:w="4981" w:type="dxa"/>
          </w:tcPr>
          <w:p w14:paraId="01CB415A" w14:textId="77777777" w:rsidR="00C3230C" w:rsidRDefault="00097344" w:rsidP="00957CCA">
            <w:pPr>
              <w:rPr>
                <w:bCs/>
                <w:sz w:val="20"/>
                <w:szCs w:val="20"/>
                <w:lang w:val="es-MX"/>
              </w:rPr>
            </w:pPr>
            <w:r w:rsidRPr="00097344">
              <w:rPr>
                <w:bCs/>
                <w:noProof/>
                <w:sz w:val="20"/>
                <w:szCs w:val="20"/>
                <w:lang w:val="es-MX"/>
              </w:rPr>
              <w:drawing>
                <wp:inline distT="0" distB="0" distL="0" distR="0" wp14:anchorId="4AEE32B4" wp14:editId="22275BC5">
                  <wp:extent cx="2387776" cy="1381125"/>
                  <wp:effectExtent l="0" t="0" r="0" b="0"/>
                  <wp:docPr id="183523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9020" name=""/>
                          <pic:cNvPicPr/>
                        </pic:nvPicPr>
                        <pic:blipFill>
                          <a:blip r:embed="rId220"/>
                          <a:stretch>
                            <a:fillRect/>
                          </a:stretch>
                        </pic:blipFill>
                        <pic:spPr>
                          <a:xfrm>
                            <a:off x="0" y="0"/>
                            <a:ext cx="2400129" cy="1388270"/>
                          </a:xfrm>
                          <a:prstGeom prst="rect">
                            <a:avLst/>
                          </a:prstGeom>
                        </pic:spPr>
                      </pic:pic>
                    </a:graphicData>
                  </a:graphic>
                </wp:inline>
              </w:drawing>
            </w:r>
          </w:p>
          <w:p w14:paraId="4F80292E" w14:textId="77777777" w:rsidR="00097344" w:rsidRDefault="00097344" w:rsidP="00957CCA">
            <w:pPr>
              <w:rPr>
                <w:bCs/>
                <w:sz w:val="20"/>
                <w:szCs w:val="20"/>
                <w:lang w:val="es-MX"/>
              </w:rPr>
            </w:pPr>
          </w:p>
          <w:p w14:paraId="59EBC99E" w14:textId="59BA2E6D" w:rsidR="00097344" w:rsidRPr="00097344" w:rsidRDefault="00000000" w:rsidP="00957CCA">
            <w:pPr>
              <w:rPr>
                <w:bCs/>
                <w:sz w:val="16"/>
                <w:szCs w:val="16"/>
                <w:lang w:val="es-MX"/>
              </w:rPr>
            </w:pPr>
            <w:hyperlink r:id="rId221" w:anchor="fromView=search&amp;page=1&amp;position=28&amp;uuid=8d9cebfb-2bb4-4eb9-9dd2-dc3b59a13734&amp;query=orde%C3%B1o" w:history="1">
              <w:r w:rsidR="00097344" w:rsidRPr="00097344">
                <w:rPr>
                  <w:rStyle w:val="Hipervnculo"/>
                  <w:bCs/>
                  <w:sz w:val="16"/>
                  <w:szCs w:val="16"/>
                  <w:lang w:val="es-MX"/>
                </w:rPr>
                <w:t>https://www.freepik.es/imagen-ia-premium/maquina-ordeno-cierra-produccion-leche-granja-casera_216712316.htm#fromView=search&amp;page=1&amp;position=28&amp;uuid=8d9cebfb-2bb4-4eb9-9dd2-dc3b59a13734&amp;query=orde%C3%B1o</w:t>
              </w:r>
            </w:hyperlink>
            <w:r w:rsidR="00097344" w:rsidRPr="00097344">
              <w:rPr>
                <w:bCs/>
                <w:sz w:val="16"/>
                <w:szCs w:val="16"/>
                <w:lang w:val="es-MX"/>
              </w:rPr>
              <w:t xml:space="preserve"> </w:t>
            </w:r>
          </w:p>
        </w:tc>
      </w:tr>
    </w:tbl>
    <w:p w14:paraId="3F2F71C5" w14:textId="77777777" w:rsidR="00C3230C" w:rsidRDefault="00C3230C" w:rsidP="00957CCA">
      <w:pPr>
        <w:rPr>
          <w:bCs/>
          <w:sz w:val="20"/>
          <w:szCs w:val="20"/>
          <w:lang w:val="es-MX"/>
        </w:rPr>
      </w:pPr>
    </w:p>
    <w:p w14:paraId="38E64AF8" w14:textId="38DA2122" w:rsidR="00957CCA" w:rsidRPr="00957CCA" w:rsidRDefault="00957CCA" w:rsidP="00C3230C">
      <w:pPr>
        <w:rPr>
          <w:bCs/>
          <w:sz w:val="20"/>
          <w:szCs w:val="20"/>
          <w:lang w:val="es-MX"/>
        </w:rPr>
      </w:pPr>
    </w:p>
    <w:p w14:paraId="77C181D4" w14:textId="77777777" w:rsidR="00C3230C" w:rsidRDefault="00C3230C" w:rsidP="00957CCA">
      <w:pPr>
        <w:rPr>
          <w:bCs/>
          <w:sz w:val="20"/>
          <w:szCs w:val="20"/>
          <w:lang w:val="es-MX"/>
        </w:rPr>
      </w:pPr>
    </w:p>
    <w:p w14:paraId="75D6E9C0" w14:textId="07342D7B" w:rsidR="00957CCA" w:rsidRDefault="00957CCA" w:rsidP="00957CCA">
      <w:pPr>
        <w:rPr>
          <w:bCs/>
          <w:sz w:val="20"/>
          <w:szCs w:val="20"/>
          <w:lang w:val="es-MX"/>
        </w:rPr>
      </w:pPr>
      <w:r w:rsidRPr="00957CCA">
        <w:rPr>
          <w:bCs/>
          <w:sz w:val="20"/>
          <w:szCs w:val="20"/>
          <w:lang w:val="es-MX"/>
        </w:rPr>
        <w:t>El ICA puede otorgar plazos para la ejecución de dichas acciones, dependiendo del nivel de criticidad del hallazgo. El predio debe documentar todo el proceso y permitir su verificación.</w:t>
      </w:r>
    </w:p>
    <w:p w14:paraId="4048C559" w14:textId="77777777" w:rsidR="00C3230C" w:rsidRDefault="00C3230C" w:rsidP="00957CCA">
      <w:pPr>
        <w:rPr>
          <w:bCs/>
          <w:sz w:val="20"/>
          <w:szCs w:val="20"/>
          <w:lang w:val="es-MX"/>
        </w:rPr>
      </w:pPr>
    </w:p>
    <w:p w14:paraId="028A1AD6" w14:textId="77777777" w:rsidR="00C3230C" w:rsidRPr="00957CCA" w:rsidRDefault="00C3230C" w:rsidP="00957CCA">
      <w:pPr>
        <w:rPr>
          <w:bCs/>
          <w:sz w:val="20"/>
          <w:szCs w:val="20"/>
          <w:lang w:val="es-MX"/>
        </w:rPr>
      </w:pPr>
    </w:p>
    <w:p w14:paraId="50D26CE6" w14:textId="63E62A7C" w:rsidR="00957CCA" w:rsidRDefault="00957CCA" w:rsidP="00957CCA">
      <w:pPr>
        <w:rPr>
          <w:bCs/>
          <w:sz w:val="20"/>
          <w:szCs w:val="20"/>
          <w:lang w:val="es-MX"/>
        </w:rPr>
      </w:pPr>
      <w:bookmarkStart w:id="29" w:name="_Hlk204262689"/>
      <w:r w:rsidRPr="00957CCA">
        <w:rPr>
          <w:b/>
          <w:bCs/>
          <w:sz w:val="20"/>
          <w:szCs w:val="20"/>
          <w:lang w:val="es-MX"/>
        </w:rPr>
        <w:t>4.</w:t>
      </w:r>
      <w:r w:rsidR="00A76262">
        <w:rPr>
          <w:b/>
          <w:bCs/>
          <w:sz w:val="20"/>
          <w:szCs w:val="20"/>
          <w:lang w:val="es-MX"/>
        </w:rPr>
        <w:t xml:space="preserve">2 </w:t>
      </w:r>
      <w:r w:rsidRPr="00957CCA">
        <w:rPr>
          <w:b/>
          <w:bCs/>
          <w:sz w:val="20"/>
          <w:szCs w:val="20"/>
          <w:lang w:val="es-MX"/>
        </w:rPr>
        <w:t>Aplicación de acciones correctivas y preventivas</w:t>
      </w:r>
      <w:bookmarkEnd w:id="29"/>
      <w:r w:rsidRPr="00957CCA">
        <w:rPr>
          <w:bCs/>
          <w:sz w:val="20"/>
          <w:szCs w:val="20"/>
          <w:lang w:val="es-MX"/>
        </w:rPr>
        <w:br/>
        <w:t>Este proceso debe ser sistemático y estar debidamente documentado. A continuación, se detallan sus etapas:</w:t>
      </w:r>
    </w:p>
    <w:p w14:paraId="760CBE08" w14:textId="77777777" w:rsidR="00C3230C" w:rsidRDefault="00C3230C" w:rsidP="00957CCA">
      <w:pPr>
        <w:rPr>
          <w:bCs/>
          <w:sz w:val="20"/>
          <w:szCs w:val="20"/>
          <w:lang w:val="es-MX"/>
        </w:rPr>
      </w:pPr>
    </w:p>
    <w:p w14:paraId="4FF5E5CF" w14:textId="77777777" w:rsidR="006050E7" w:rsidRDefault="006050E7" w:rsidP="00957CCA">
      <w:pPr>
        <w:rPr>
          <w:bCs/>
          <w:sz w:val="20"/>
          <w:szCs w:val="20"/>
          <w:lang w:val="es-MX"/>
        </w:rPr>
      </w:pPr>
    </w:p>
    <w:p w14:paraId="2B0917FF" w14:textId="77777777" w:rsidR="006050E7" w:rsidRDefault="006050E7" w:rsidP="00957CCA">
      <w:pPr>
        <w:rPr>
          <w:bCs/>
          <w:sz w:val="20"/>
          <w:szCs w:val="20"/>
          <w:lang w:val="es-MX"/>
        </w:rPr>
      </w:pPr>
    </w:p>
    <w:p w14:paraId="35DFEA65" w14:textId="60337D15" w:rsidR="006050E7" w:rsidRDefault="006050E7" w:rsidP="00957CCA">
      <w:pPr>
        <w:rPr>
          <w:bCs/>
          <w:sz w:val="20"/>
          <w:szCs w:val="20"/>
          <w:lang w:val="es-MX"/>
        </w:rPr>
      </w:pPr>
      <w:r w:rsidRPr="006050E7">
        <w:rPr>
          <w:b/>
          <w:sz w:val="20"/>
          <w:szCs w:val="20"/>
          <w:lang w:val="es-MX"/>
        </w:rPr>
        <w:t xml:space="preserve">Tabla </w:t>
      </w:r>
      <w:r w:rsidR="00CE5212">
        <w:rPr>
          <w:b/>
          <w:sz w:val="20"/>
          <w:szCs w:val="20"/>
          <w:lang w:val="es-MX"/>
        </w:rPr>
        <w:t>5</w:t>
      </w:r>
      <w:r w:rsidRPr="006050E7">
        <w:rPr>
          <w:b/>
          <w:sz w:val="20"/>
          <w:szCs w:val="20"/>
          <w:lang w:val="es-MX"/>
        </w:rPr>
        <w:t>.</w:t>
      </w:r>
      <w:r w:rsidRPr="006050E7">
        <w:t xml:space="preserve"> </w:t>
      </w:r>
      <w:r w:rsidRPr="006050E7">
        <w:rPr>
          <w:bCs/>
          <w:sz w:val="20"/>
          <w:szCs w:val="20"/>
        </w:rPr>
        <w:t>Pasos para la aplicación de acciones correctivas en BPG</w:t>
      </w:r>
    </w:p>
    <w:p w14:paraId="5B9F6EB4" w14:textId="0E66D9CB" w:rsidR="006050E7" w:rsidRPr="00957CCA" w:rsidRDefault="006050E7" w:rsidP="00957CCA">
      <w:pPr>
        <w:rPr>
          <w:bCs/>
          <w:sz w:val="20"/>
          <w:szCs w:val="20"/>
          <w:lang w:val="es-MX"/>
        </w:rPr>
      </w:pPr>
      <w:r>
        <w:rPr>
          <w:bCs/>
          <w:sz w:val="20"/>
          <w:szCs w:val="20"/>
          <w:lang w:val="es-MX"/>
        </w:rPr>
        <w:t xml:space="preserve"> </w:t>
      </w:r>
    </w:p>
    <w:tbl>
      <w:tblPr>
        <w:tblStyle w:val="Tablaconcuadrcula"/>
        <w:tblW w:w="0" w:type="auto"/>
        <w:tblLook w:val="04A0" w:firstRow="1" w:lastRow="0" w:firstColumn="1" w:lastColumn="0" w:noHBand="0" w:noVBand="1"/>
      </w:tblPr>
      <w:tblGrid>
        <w:gridCol w:w="3141"/>
        <w:gridCol w:w="5041"/>
      </w:tblGrid>
      <w:tr w:rsidR="00957CCA" w:rsidRPr="00957CCA" w14:paraId="28FA8188" w14:textId="77777777" w:rsidTr="00801AE7">
        <w:tc>
          <w:tcPr>
            <w:tcW w:w="0" w:type="auto"/>
            <w:shd w:val="clear" w:color="auto" w:fill="B8CCE4" w:themeFill="accent1" w:themeFillTint="66"/>
            <w:hideMark/>
          </w:tcPr>
          <w:p w14:paraId="33A8A107" w14:textId="77777777" w:rsidR="00957CCA" w:rsidRPr="00957CCA" w:rsidRDefault="00957CCA" w:rsidP="00957CCA">
            <w:pPr>
              <w:spacing w:line="276" w:lineRule="auto"/>
              <w:rPr>
                <w:b/>
                <w:bCs/>
                <w:sz w:val="20"/>
                <w:szCs w:val="20"/>
                <w:lang w:val="es-MX"/>
              </w:rPr>
            </w:pPr>
            <w:r w:rsidRPr="00957CCA">
              <w:rPr>
                <w:b/>
                <w:bCs/>
                <w:sz w:val="20"/>
                <w:szCs w:val="20"/>
                <w:lang w:val="es-MX"/>
              </w:rPr>
              <w:t>Paso</w:t>
            </w:r>
          </w:p>
        </w:tc>
        <w:tc>
          <w:tcPr>
            <w:tcW w:w="0" w:type="auto"/>
            <w:shd w:val="clear" w:color="auto" w:fill="B8CCE4" w:themeFill="accent1" w:themeFillTint="66"/>
            <w:hideMark/>
          </w:tcPr>
          <w:p w14:paraId="67364B7A" w14:textId="77777777" w:rsidR="00957CCA" w:rsidRPr="00957CCA" w:rsidRDefault="00957CCA" w:rsidP="00957CCA">
            <w:pPr>
              <w:spacing w:line="276" w:lineRule="auto"/>
              <w:rPr>
                <w:b/>
                <w:bCs/>
                <w:sz w:val="20"/>
                <w:szCs w:val="20"/>
                <w:lang w:val="es-MX"/>
              </w:rPr>
            </w:pPr>
            <w:r w:rsidRPr="00957CCA">
              <w:rPr>
                <w:b/>
                <w:bCs/>
                <w:sz w:val="20"/>
                <w:szCs w:val="20"/>
                <w:lang w:val="es-MX"/>
              </w:rPr>
              <w:t>Descripción</w:t>
            </w:r>
          </w:p>
        </w:tc>
      </w:tr>
      <w:tr w:rsidR="00957CCA" w:rsidRPr="00957CCA" w14:paraId="508B80FF" w14:textId="77777777" w:rsidTr="00957CCA">
        <w:tc>
          <w:tcPr>
            <w:tcW w:w="0" w:type="auto"/>
            <w:hideMark/>
          </w:tcPr>
          <w:p w14:paraId="2D47FBB3" w14:textId="77777777" w:rsidR="00957CCA" w:rsidRPr="00957CCA" w:rsidRDefault="00957CCA" w:rsidP="00957CCA">
            <w:pPr>
              <w:spacing w:line="276" w:lineRule="auto"/>
              <w:rPr>
                <w:bCs/>
                <w:sz w:val="20"/>
                <w:szCs w:val="20"/>
                <w:lang w:val="es-MX"/>
              </w:rPr>
            </w:pPr>
            <w:r w:rsidRPr="00957CCA">
              <w:rPr>
                <w:bCs/>
                <w:sz w:val="20"/>
                <w:szCs w:val="20"/>
                <w:lang w:val="es-MX"/>
              </w:rPr>
              <w:t>Identificación del problema</w:t>
            </w:r>
          </w:p>
        </w:tc>
        <w:tc>
          <w:tcPr>
            <w:tcW w:w="0" w:type="auto"/>
            <w:hideMark/>
          </w:tcPr>
          <w:p w14:paraId="3D8FCBD5" w14:textId="77777777" w:rsidR="00957CCA" w:rsidRPr="00957CCA" w:rsidRDefault="00957CCA" w:rsidP="00957CCA">
            <w:pPr>
              <w:spacing w:line="276" w:lineRule="auto"/>
              <w:rPr>
                <w:bCs/>
                <w:sz w:val="20"/>
                <w:szCs w:val="20"/>
                <w:lang w:val="es-MX"/>
              </w:rPr>
            </w:pPr>
            <w:r w:rsidRPr="00957CCA">
              <w:rPr>
                <w:bCs/>
                <w:sz w:val="20"/>
                <w:szCs w:val="20"/>
                <w:lang w:val="es-MX"/>
              </w:rPr>
              <w:t>Derivado de auditorías o visitas técnicas.</w:t>
            </w:r>
          </w:p>
        </w:tc>
      </w:tr>
      <w:tr w:rsidR="00957CCA" w:rsidRPr="00957CCA" w14:paraId="748917F9" w14:textId="77777777" w:rsidTr="00957CCA">
        <w:tc>
          <w:tcPr>
            <w:tcW w:w="0" w:type="auto"/>
            <w:hideMark/>
          </w:tcPr>
          <w:p w14:paraId="12E08F94" w14:textId="77777777" w:rsidR="00957CCA" w:rsidRPr="00957CCA" w:rsidRDefault="00957CCA" w:rsidP="00957CCA">
            <w:pPr>
              <w:spacing w:line="276" w:lineRule="auto"/>
              <w:rPr>
                <w:bCs/>
                <w:sz w:val="20"/>
                <w:szCs w:val="20"/>
                <w:lang w:val="es-MX"/>
              </w:rPr>
            </w:pPr>
            <w:r w:rsidRPr="00957CCA">
              <w:rPr>
                <w:bCs/>
                <w:sz w:val="20"/>
                <w:szCs w:val="20"/>
                <w:lang w:val="es-MX"/>
              </w:rPr>
              <w:t>Análisis de causa raíz</w:t>
            </w:r>
          </w:p>
        </w:tc>
        <w:tc>
          <w:tcPr>
            <w:tcW w:w="0" w:type="auto"/>
            <w:hideMark/>
          </w:tcPr>
          <w:p w14:paraId="4BF0EB8B" w14:textId="77777777" w:rsidR="00957CCA" w:rsidRPr="00957CCA" w:rsidRDefault="00957CCA" w:rsidP="00957CCA">
            <w:pPr>
              <w:spacing w:line="276" w:lineRule="auto"/>
              <w:rPr>
                <w:bCs/>
                <w:sz w:val="20"/>
                <w:szCs w:val="20"/>
                <w:lang w:val="es-MX"/>
              </w:rPr>
            </w:pPr>
            <w:r w:rsidRPr="00957CCA">
              <w:rPr>
                <w:bCs/>
                <w:sz w:val="20"/>
                <w:szCs w:val="20"/>
                <w:lang w:val="es-MX"/>
              </w:rPr>
              <w:t>Aplicación de herramientas como los “5 ¿por qué?”.</w:t>
            </w:r>
          </w:p>
        </w:tc>
      </w:tr>
      <w:tr w:rsidR="00957CCA" w:rsidRPr="00957CCA" w14:paraId="097C2B14" w14:textId="77777777" w:rsidTr="00957CCA">
        <w:tc>
          <w:tcPr>
            <w:tcW w:w="0" w:type="auto"/>
            <w:hideMark/>
          </w:tcPr>
          <w:p w14:paraId="4A699B8D" w14:textId="77777777" w:rsidR="00957CCA" w:rsidRPr="00957CCA" w:rsidRDefault="00957CCA" w:rsidP="00957CCA">
            <w:pPr>
              <w:spacing w:line="276" w:lineRule="auto"/>
              <w:rPr>
                <w:bCs/>
                <w:sz w:val="20"/>
                <w:szCs w:val="20"/>
                <w:lang w:val="es-MX"/>
              </w:rPr>
            </w:pPr>
            <w:r w:rsidRPr="00957CCA">
              <w:rPr>
                <w:bCs/>
                <w:sz w:val="20"/>
                <w:szCs w:val="20"/>
                <w:lang w:val="es-MX"/>
              </w:rPr>
              <w:t>Definición de la acción correctiva</w:t>
            </w:r>
          </w:p>
        </w:tc>
        <w:tc>
          <w:tcPr>
            <w:tcW w:w="0" w:type="auto"/>
            <w:hideMark/>
          </w:tcPr>
          <w:p w14:paraId="50813FDF" w14:textId="77777777" w:rsidR="00957CCA" w:rsidRPr="00957CCA" w:rsidRDefault="00957CCA" w:rsidP="00957CCA">
            <w:pPr>
              <w:spacing w:line="276" w:lineRule="auto"/>
              <w:rPr>
                <w:bCs/>
                <w:sz w:val="20"/>
                <w:szCs w:val="20"/>
                <w:lang w:val="es-MX"/>
              </w:rPr>
            </w:pPr>
            <w:r w:rsidRPr="00957CCA">
              <w:rPr>
                <w:bCs/>
                <w:sz w:val="20"/>
                <w:szCs w:val="20"/>
                <w:lang w:val="es-MX"/>
              </w:rPr>
              <w:t>Cambios en infraestructura, protocolos o personal.</w:t>
            </w:r>
          </w:p>
        </w:tc>
      </w:tr>
      <w:tr w:rsidR="00957CCA" w:rsidRPr="00957CCA" w14:paraId="233BCB94" w14:textId="77777777" w:rsidTr="00957CCA">
        <w:tc>
          <w:tcPr>
            <w:tcW w:w="0" w:type="auto"/>
            <w:hideMark/>
          </w:tcPr>
          <w:p w14:paraId="7B8D424E" w14:textId="77777777" w:rsidR="00957CCA" w:rsidRPr="00957CCA" w:rsidRDefault="00957CCA" w:rsidP="00957CCA">
            <w:pPr>
              <w:spacing w:line="276" w:lineRule="auto"/>
              <w:rPr>
                <w:bCs/>
                <w:sz w:val="20"/>
                <w:szCs w:val="20"/>
                <w:lang w:val="es-MX"/>
              </w:rPr>
            </w:pPr>
            <w:r w:rsidRPr="00957CCA">
              <w:rPr>
                <w:bCs/>
                <w:sz w:val="20"/>
                <w:szCs w:val="20"/>
                <w:lang w:val="es-MX"/>
              </w:rPr>
              <w:t>Asignación de responsabilidades</w:t>
            </w:r>
          </w:p>
        </w:tc>
        <w:tc>
          <w:tcPr>
            <w:tcW w:w="0" w:type="auto"/>
            <w:hideMark/>
          </w:tcPr>
          <w:p w14:paraId="75359255" w14:textId="77777777" w:rsidR="00957CCA" w:rsidRPr="00957CCA" w:rsidRDefault="00957CCA" w:rsidP="00957CCA">
            <w:pPr>
              <w:spacing w:line="276" w:lineRule="auto"/>
              <w:rPr>
                <w:bCs/>
                <w:sz w:val="20"/>
                <w:szCs w:val="20"/>
                <w:lang w:val="es-MX"/>
              </w:rPr>
            </w:pPr>
            <w:r w:rsidRPr="00957CCA">
              <w:rPr>
                <w:bCs/>
                <w:sz w:val="20"/>
                <w:szCs w:val="20"/>
                <w:lang w:val="es-MX"/>
              </w:rPr>
              <w:t>Definir quién ejecuta y quién supervisa.</w:t>
            </w:r>
          </w:p>
        </w:tc>
      </w:tr>
      <w:tr w:rsidR="00957CCA" w:rsidRPr="00957CCA" w14:paraId="0058BD12" w14:textId="77777777" w:rsidTr="00957CCA">
        <w:tc>
          <w:tcPr>
            <w:tcW w:w="0" w:type="auto"/>
            <w:hideMark/>
          </w:tcPr>
          <w:p w14:paraId="47FDBA9E" w14:textId="77777777" w:rsidR="00957CCA" w:rsidRPr="00957CCA" w:rsidRDefault="00957CCA" w:rsidP="00957CCA">
            <w:pPr>
              <w:spacing w:line="276" w:lineRule="auto"/>
              <w:rPr>
                <w:bCs/>
                <w:sz w:val="20"/>
                <w:szCs w:val="20"/>
                <w:lang w:val="es-MX"/>
              </w:rPr>
            </w:pPr>
            <w:r w:rsidRPr="00957CCA">
              <w:rPr>
                <w:bCs/>
                <w:sz w:val="20"/>
                <w:szCs w:val="20"/>
                <w:lang w:val="es-MX"/>
              </w:rPr>
              <w:t>Implementación y seguimiento</w:t>
            </w:r>
          </w:p>
        </w:tc>
        <w:tc>
          <w:tcPr>
            <w:tcW w:w="0" w:type="auto"/>
            <w:hideMark/>
          </w:tcPr>
          <w:p w14:paraId="6BED0EAC" w14:textId="77777777" w:rsidR="00957CCA" w:rsidRPr="00957CCA" w:rsidRDefault="00957CCA" w:rsidP="00957CCA">
            <w:pPr>
              <w:spacing w:line="276" w:lineRule="auto"/>
              <w:rPr>
                <w:bCs/>
                <w:sz w:val="20"/>
                <w:szCs w:val="20"/>
                <w:lang w:val="es-MX"/>
              </w:rPr>
            </w:pPr>
            <w:r w:rsidRPr="00957CCA">
              <w:rPr>
                <w:bCs/>
                <w:sz w:val="20"/>
                <w:szCs w:val="20"/>
                <w:lang w:val="es-MX"/>
              </w:rPr>
              <w:t>Aplicación y monitoreo de los cambios.</w:t>
            </w:r>
          </w:p>
        </w:tc>
      </w:tr>
      <w:tr w:rsidR="00957CCA" w:rsidRPr="00957CCA" w14:paraId="67DD4DBF" w14:textId="77777777" w:rsidTr="00957CCA">
        <w:tc>
          <w:tcPr>
            <w:tcW w:w="0" w:type="auto"/>
            <w:hideMark/>
          </w:tcPr>
          <w:p w14:paraId="675A1442" w14:textId="77777777" w:rsidR="00957CCA" w:rsidRPr="00957CCA" w:rsidRDefault="00957CCA" w:rsidP="00957CCA">
            <w:pPr>
              <w:spacing w:line="276" w:lineRule="auto"/>
              <w:rPr>
                <w:bCs/>
                <w:sz w:val="20"/>
                <w:szCs w:val="20"/>
                <w:lang w:val="es-MX"/>
              </w:rPr>
            </w:pPr>
            <w:r w:rsidRPr="00957CCA">
              <w:rPr>
                <w:bCs/>
                <w:sz w:val="20"/>
                <w:szCs w:val="20"/>
                <w:lang w:val="es-MX"/>
              </w:rPr>
              <w:t>Evaluación de la eficacia</w:t>
            </w:r>
          </w:p>
        </w:tc>
        <w:tc>
          <w:tcPr>
            <w:tcW w:w="0" w:type="auto"/>
            <w:hideMark/>
          </w:tcPr>
          <w:p w14:paraId="05C81514" w14:textId="77777777" w:rsidR="00957CCA" w:rsidRPr="00957CCA" w:rsidRDefault="00957CCA" w:rsidP="00957CCA">
            <w:pPr>
              <w:spacing w:line="276" w:lineRule="auto"/>
              <w:rPr>
                <w:bCs/>
                <w:sz w:val="20"/>
                <w:szCs w:val="20"/>
                <w:lang w:val="es-MX"/>
              </w:rPr>
            </w:pPr>
            <w:r w:rsidRPr="00957CCA">
              <w:rPr>
                <w:bCs/>
                <w:sz w:val="20"/>
                <w:szCs w:val="20"/>
                <w:lang w:val="es-MX"/>
              </w:rPr>
              <w:t>Verificación de que la causa se resolvió y no se repite.</w:t>
            </w:r>
          </w:p>
        </w:tc>
      </w:tr>
    </w:tbl>
    <w:p w14:paraId="65B0D1E1" w14:textId="77777777" w:rsidR="00C3230C" w:rsidRDefault="00C3230C" w:rsidP="00957CCA">
      <w:pPr>
        <w:rPr>
          <w:b/>
          <w:bCs/>
          <w:sz w:val="20"/>
          <w:szCs w:val="20"/>
          <w:lang w:val="es-MX"/>
        </w:rPr>
      </w:pPr>
    </w:p>
    <w:p w14:paraId="38414815" w14:textId="77777777" w:rsidR="00C3230C" w:rsidRDefault="00C3230C" w:rsidP="00957CCA">
      <w:pPr>
        <w:rPr>
          <w:b/>
          <w:bCs/>
          <w:sz w:val="20"/>
          <w:szCs w:val="20"/>
          <w:lang w:val="es-MX"/>
        </w:rPr>
      </w:pPr>
    </w:p>
    <w:p w14:paraId="62EA7284" w14:textId="77777777" w:rsidR="00C3230C" w:rsidRDefault="00C3230C" w:rsidP="00957CCA">
      <w:pPr>
        <w:rPr>
          <w:b/>
          <w:bCs/>
          <w:sz w:val="20"/>
          <w:szCs w:val="20"/>
          <w:lang w:val="es-MX"/>
        </w:rPr>
      </w:pPr>
    </w:p>
    <w:p w14:paraId="2FFC7C0B" w14:textId="56DF9582" w:rsidR="00957CCA" w:rsidRPr="00957CCA" w:rsidRDefault="00957CCA" w:rsidP="00957CCA">
      <w:pPr>
        <w:rPr>
          <w:bCs/>
          <w:sz w:val="20"/>
          <w:szCs w:val="20"/>
          <w:lang w:val="es-MX"/>
        </w:rPr>
      </w:pPr>
      <w:bookmarkStart w:id="30" w:name="_Hlk204262700"/>
      <w:r w:rsidRPr="00957CCA">
        <w:rPr>
          <w:b/>
          <w:bCs/>
          <w:sz w:val="20"/>
          <w:szCs w:val="20"/>
          <w:lang w:val="es-MX"/>
        </w:rPr>
        <w:t>4.</w:t>
      </w:r>
      <w:r w:rsidR="00A76262">
        <w:rPr>
          <w:b/>
          <w:bCs/>
          <w:sz w:val="20"/>
          <w:szCs w:val="20"/>
          <w:lang w:val="es-MX"/>
        </w:rPr>
        <w:t>3</w:t>
      </w:r>
      <w:r w:rsidRPr="00957CCA">
        <w:rPr>
          <w:b/>
          <w:bCs/>
          <w:sz w:val="20"/>
          <w:szCs w:val="20"/>
          <w:lang w:val="es-MX"/>
        </w:rPr>
        <w:t xml:space="preserve"> Tipos de acciones: inmediatas y preventivas</w:t>
      </w:r>
      <w:bookmarkEnd w:id="30"/>
    </w:p>
    <w:p w14:paraId="6312A1D9" w14:textId="77777777" w:rsidR="00957CCA" w:rsidRDefault="00957CCA">
      <w:pPr>
        <w:rPr>
          <w:bCs/>
          <w:sz w:val="20"/>
          <w:szCs w:val="20"/>
        </w:rPr>
      </w:pPr>
    </w:p>
    <w:p w14:paraId="18FCD744" w14:textId="77777777" w:rsidR="00112199" w:rsidRDefault="00112199" w:rsidP="00112199">
      <w:pPr>
        <w:rPr>
          <w:bCs/>
          <w:sz w:val="20"/>
          <w:szCs w:val="20"/>
          <w:lang w:val="es-MX"/>
        </w:rPr>
      </w:pPr>
      <w:r w:rsidRPr="00112199">
        <w:rPr>
          <w:bCs/>
          <w:sz w:val="20"/>
          <w:szCs w:val="20"/>
          <w:lang w:val="es-MX"/>
        </w:rPr>
        <w:t>Las acciones correctivas en el marco de las Buenas Prácticas Ganaderas (BPG) se clasifican según el momento en que se aplican y su finalidad. A continuación, se describen sus principales tipos:</w:t>
      </w:r>
    </w:p>
    <w:p w14:paraId="0B69668C" w14:textId="77777777" w:rsidR="00112199" w:rsidRPr="00112199" w:rsidRDefault="00112199" w:rsidP="00112199">
      <w:pPr>
        <w:rPr>
          <w:bCs/>
          <w:sz w:val="20"/>
          <w:szCs w:val="20"/>
          <w:lang w:val="es-MX"/>
        </w:rPr>
      </w:pPr>
    </w:p>
    <w:p w14:paraId="36DB095F" w14:textId="39E22CDD" w:rsidR="00112199" w:rsidRDefault="00112199" w:rsidP="00112199">
      <w:pPr>
        <w:rPr>
          <w:bCs/>
          <w:sz w:val="20"/>
          <w:szCs w:val="20"/>
          <w:lang w:val="es-MX"/>
        </w:rPr>
      </w:pPr>
      <w:r w:rsidRPr="00112199">
        <w:rPr>
          <w:b/>
          <w:bCs/>
          <w:sz w:val="20"/>
          <w:szCs w:val="20"/>
          <w:highlight w:val="yellow"/>
          <w:lang w:val="es-MX"/>
        </w:rPr>
        <w:t>Acciones correctivas inmediatas</w:t>
      </w:r>
      <w:r w:rsidRPr="00112199">
        <w:rPr>
          <w:bCs/>
          <w:sz w:val="20"/>
          <w:szCs w:val="20"/>
          <w:lang w:val="es-MX"/>
        </w:rPr>
        <w:br/>
        <w:t>Son reactivas y se implementan cuando el problema ya ocurrió. Buscan eliminar la no conformidad de manera urgente para evitar consecuencias mayores.</w:t>
      </w:r>
    </w:p>
    <w:p w14:paraId="1D9672D1" w14:textId="77777777" w:rsidR="00DF1728" w:rsidRDefault="00DF1728" w:rsidP="00112199">
      <w:pPr>
        <w:rPr>
          <w:bCs/>
          <w:sz w:val="20"/>
          <w:szCs w:val="20"/>
          <w:lang w:val="es-MX"/>
        </w:rPr>
      </w:pPr>
    </w:p>
    <w:tbl>
      <w:tblPr>
        <w:tblStyle w:val="Tablaconcuadrcula"/>
        <w:tblW w:w="0" w:type="auto"/>
        <w:tblLook w:val="04A0" w:firstRow="1" w:lastRow="0" w:firstColumn="1" w:lastColumn="0" w:noHBand="0" w:noVBand="1"/>
      </w:tblPr>
      <w:tblGrid>
        <w:gridCol w:w="5945"/>
        <w:gridCol w:w="4017"/>
      </w:tblGrid>
      <w:tr w:rsidR="00DF1728" w14:paraId="1C9ECC1D" w14:textId="77777777" w:rsidTr="00DF1728">
        <w:tc>
          <w:tcPr>
            <w:tcW w:w="3114" w:type="dxa"/>
          </w:tcPr>
          <w:p w14:paraId="2BD0484F" w14:textId="77777777" w:rsidR="00DF1728" w:rsidRDefault="00B54072" w:rsidP="00112199">
            <w:pPr>
              <w:rPr>
                <w:bCs/>
                <w:sz w:val="20"/>
                <w:szCs w:val="20"/>
                <w:lang w:val="es-MX"/>
              </w:rPr>
            </w:pPr>
            <w:r w:rsidRPr="00B54072">
              <w:rPr>
                <w:bCs/>
                <w:noProof/>
                <w:sz w:val="20"/>
                <w:szCs w:val="20"/>
                <w:lang w:val="es-MX"/>
              </w:rPr>
              <w:drawing>
                <wp:inline distT="0" distB="0" distL="0" distR="0" wp14:anchorId="242BD472" wp14:editId="32C469E5">
                  <wp:extent cx="1181100" cy="1526195"/>
                  <wp:effectExtent l="0" t="0" r="0" b="0"/>
                  <wp:docPr id="142997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73636" name=""/>
                          <pic:cNvPicPr/>
                        </pic:nvPicPr>
                        <pic:blipFill>
                          <a:blip r:embed="rId222"/>
                          <a:stretch>
                            <a:fillRect/>
                          </a:stretch>
                        </pic:blipFill>
                        <pic:spPr>
                          <a:xfrm>
                            <a:off x="0" y="0"/>
                            <a:ext cx="1188113" cy="1535257"/>
                          </a:xfrm>
                          <a:prstGeom prst="rect">
                            <a:avLst/>
                          </a:prstGeom>
                        </pic:spPr>
                      </pic:pic>
                    </a:graphicData>
                  </a:graphic>
                </wp:inline>
              </w:drawing>
            </w:r>
            <w:r>
              <w:rPr>
                <w:bCs/>
                <w:sz w:val="20"/>
                <w:szCs w:val="20"/>
                <w:lang w:val="es-MX"/>
              </w:rPr>
              <w:t xml:space="preserve"> </w:t>
            </w:r>
          </w:p>
          <w:p w14:paraId="00AABAA7" w14:textId="77777777" w:rsidR="00B54072" w:rsidRDefault="00B54072" w:rsidP="00112199">
            <w:pPr>
              <w:rPr>
                <w:bCs/>
                <w:sz w:val="20"/>
                <w:szCs w:val="20"/>
                <w:lang w:val="es-MX"/>
              </w:rPr>
            </w:pPr>
          </w:p>
          <w:p w14:paraId="20A455AE" w14:textId="2E293843" w:rsidR="00B54072" w:rsidRPr="00B54072" w:rsidRDefault="00000000" w:rsidP="00112199">
            <w:pPr>
              <w:rPr>
                <w:bCs/>
                <w:sz w:val="16"/>
                <w:szCs w:val="16"/>
                <w:lang w:val="es-MX"/>
              </w:rPr>
            </w:pPr>
            <w:hyperlink r:id="rId223" w:anchor="fromView=search&amp;page=1&amp;position=44&amp;uuid=e4a80b99-9e5e-4880-8c81-5a77f8a97fb9&amp;query=NO+ORDE%C3%91O" w:history="1">
              <w:r w:rsidR="00B54072" w:rsidRPr="00B54072">
                <w:rPr>
                  <w:rStyle w:val="Hipervnculo"/>
                  <w:bCs/>
                  <w:sz w:val="16"/>
                  <w:szCs w:val="16"/>
                  <w:lang w:val="es-MX"/>
                </w:rPr>
                <w:t>https://www.freepik.es/fotos-premium/seccion-media-hombre-bebiendo-agua_125984820.htm#fromView=search&amp;page=1&amp;position=44&amp;uuid=e4a80b99-9e5e-4880-8c81-5a77f8a97fb9&amp;query=NO+ORDE%C3%91O</w:t>
              </w:r>
            </w:hyperlink>
            <w:r w:rsidR="00B54072" w:rsidRPr="00B54072">
              <w:rPr>
                <w:bCs/>
                <w:sz w:val="16"/>
                <w:szCs w:val="16"/>
                <w:lang w:val="es-MX"/>
              </w:rPr>
              <w:t xml:space="preserve"> </w:t>
            </w:r>
          </w:p>
        </w:tc>
        <w:tc>
          <w:tcPr>
            <w:tcW w:w="6848" w:type="dxa"/>
          </w:tcPr>
          <w:p w14:paraId="5B77C3C9" w14:textId="7080746A" w:rsidR="00DF1728" w:rsidRDefault="00DF1728" w:rsidP="00112199">
            <w:pPr>
              <w:rPr>
                <w:bCs/>
                <w:sz w:val="20"/>
                <w:szCs w:val="20"/>
                <w:lang w:val="es-MX"/>
              </w:rPr>
            </w:pPr>
            <w:r w:rsidRPr="00112199">
              <w:rPr>
                <w:bCs/>
                <w:sz w:val="20"/>
                <w:szCs w:val="20"/>
                <w:lang w:val="es-MX"/>
              </w:rPr>
              <w:t>Ejemplos:</w:t>
            </w:r>
            <w:r w:rsidRPr="00112199">
              <w:rPr>
                <w:bCs/>
                <w:sz w:val="20"/>
                <w:szCs w:val="20"/>
                <w:lang w:val="es-MX"/>
              </w:rPr>
              <w:br/>
              <w:t>• Rechazo de leche con contaminación visible.</w:t>
            </w:r>
            <w:r w:rsidRPr="00112199">
              <w:rPr>
                <w:bCs/>
                <w:sz w:val="20"/>
                <w:szCs w:val="20"/>
                <w:lang w:val="es-MX"/>
              </w:rPr>
              <w:br/>
              <w:t>• Impedir el ordeño de animales con mastitis.</w:t>
            </w:r>
            <w:r w:rsidRPr="00112199">
              <w:rPr>
                <w:bCs/>
                <w:sz w:val="20"/>
                <w:szCs w:val="20"/>
                <w:lang w:val="es-MX"/>
              </w:rPr>
              <w:br/>
              <w:t>• Retiro inmediato de productos veterinarios vencidos.</w:t>
            </w:r>
          </w:p>
        </w:tc>
      </w:tr>
    </w:tbl>
    <w:p w14:paraId="5F74C4D4" w14:textId="77777777" w:rsidR="00DF1728" w:rsidRPr="00112199" w:rsidRDefault="00DF1728" w:rsidP="00112199">
      <w:pPr>
        <w:rPr>
          <w:bCs/>
          <w:sz w:val="20"/>
          <w:szCs w:val="20"/>
          <w:lang w:val="es-MX"/>
        </w:rPr>
      </w:pPr>
    </w:p>
    <w:p w14:paraId="0C0347CC" w14:textId="231ED28F" w:rsidR="00112199" w:rsidRPr="00112199" w:rsidRDefault="00112199" w:rsidP="00112199">
      <w:pPr>
        <w:rPr>
          <w:bCs/>
          <w:sz w:val="20"/>
          <w:szCs w:val="20"/>
          <w:lang w:val="es-MX"/>
        </w:rPr>
      </w:pPr>
    </w:p>
    <w:p w14:paraId="38CA30C7" w14:textId="77777777" w:rsidR="00112199" w:rsidRDefault="00112199" w:rsidP="00112199">
      <w:pPr>
        <w:rPr>
          <w:rFonts w:ascii="Segoe UI Emoji" w:hAnsi="Segoe UI Emoji" w:cs="Segoe UI Emoji"/>
          <w:b/>
          <w:bCs/>
          <w:sz w:val="20"/>
          <w:szCs w:val="20"/>
          <w:lang w:val="es-MX"/>
        </w:rPr>
      </w:pPr>
    </w:p>
    <w:p w14:paraId="74E61F1E" w14:textId="14E88F32" w:rsidR="00112199" w:rsidRDefault="00112199" w:rsidP="00112199">
      <w:pPr>
        <w:rPr>
          <w:bCs/>
          <w:sz w:val="20"/>
          <w:szCs w:val="20"/>
          <w:lang w:val="es-MX"/>
        </w:rPr>
      </w:pPr>
      <w:r w:rsidRPr="00112199">
        <w:rPr>
          <w:b/>
          <w:bCs/>
          <w:sz w:val="20"/>
          <w:szCs w:val="20"/>
          <w:highlight w:val="yellow"/>
          <w:lang w:val="es-MX"/>
        </w:rPr>
        <w:t>Acciones correctivas preventivas</w:t>
      </w:r>
      <w:r w:rsidRPr="00112199">
        <w:rPr>
          <w:bCs/>
          <w:sz w:val="20"/>
          <w:szCs w:val="20"/>
          <w:lang w:val="es-MX"/>
        </w:rPr>
        <w:br/>
        <w:t>Son proactivas y se orientan a evitar que ocurran no conformidades en el futuro. Se basan en la evaluación constante del sistema para anticipar fallos.</w:t>
      </w:r>
    </w:p>
    <w:p w14:paraId="79DA2DBB" w14:textId="77777777" w:rsidR="00DF1728" w:rsidRDefault="00DF1728" w:rsidP="00112199">
      <w:pPr>
        <w:rPr>
          <w:bCs/>
          <w:sz w:val="20"/>
          <w:szCs w:val="20"/>
          <w:lang w:val="es-MX"/>
        </w:rPr>
      </w:pPr>
    </w:p>
    <w:tbl>
      <w:tblPr>
        <w:tblStyle w:val="Tablaconcuadrcula"/>
        <w:tblW w:w="0" w:type="auto"/>
        <w:tblLayout w:type="fixed"/>
        <w:tblLook w:val="04A0" w:firstRow="1" w:lastRow="0" w:firstColumn="1" w:lastColumn="0" w:noHBand="0" w:noVBand="1"/>
      </w:tblPr>
      <w:tblGrid>
        <w:gridCol w:w="5098"/>
        <w:gridCol w:w="4864"/>
      </w:tblGrid>
      <w:tr w:rsidR="00DF1728" w14:paraId="2DD35EBC" w14:textId="77777777" w:rsidTr="004D1DA4">
        <w:tc>
          <w:tcPr>
            <w:tcW w:w="5098" w:type="dxa"/>
          </w:tcPr>
          <w:p w14:paraId="1D15D3C7" w14:textId="6C430245" w:rsidR="00DF1728" w:rsidRDefault="00DF1728" w:rsidP="00112199">
            <w:pPr>
              <w:rPr>
                <w:bCs/>
                <w:sz w:val="20"/>
                <w:szCs w:val="20"/>
                <w:lang w:val="es-MX"/>
              </w:rPr>
            </w:pPr>
            <w:r w:rsidRPr="00112199">
              <w:rPr>
                <w:bCs/>
                <w:sz w:val="20"/>
                <w:szCs w:val="20"/>
                <w:lang w:val="es-MX"/>
              </w:rPr>
              <w:t>Ejemplos:</w:t>
            </w:r>
            <w:r w:rsidRPr="00112199">
              <w:rPr>
                <w:bCs/>
                <w:sz w:val="20"/>
                <w:szCs w:val="20"/>
                <w:lang w:val="es-MX"/>
              </w:rPr>
              <w:br/>
              <w:t>• Mantenimiento periódico de equipos.</w:t>
            </w:r>
            <w:r w:rsidRPr="00112199">
              <w:rPr>
                <w:bCs/>
                <w:sz w:val="20"/>
                <w:szCs w:val="20"/>
                <w:lang w:val="es-MX"/>
              </w:rPr>
              <w:br/>
              <w:t>• Reparaciones locativas en salas de ordeño y corrales.</w:t>
            </w:r>
            <w:r w:rsidRPr="00112199">
              <w:rPr>
                <w:bCs/>
                <w:sz w:val="20"/>
                <w:szCs w:val="20"/>
                <w:lang w:val="es-MX"/>
              </w:rPr>
              <w:br/>
              <w:t>• Capacitaciones regulares en higiene y bioseguridad.</w:t>
            </w:r>
            <w:r w:rsidRPr="00112199">
              <w:rPr>
                <w:bCs/>
                <w:sz w:val="20"/>
                <w:szCs w:val="20"/>
                <w:lang w:val="es-MX"/>
              </w:rPr>
              <w:br/>
              <w:t>• Actualización de protocolos y registros.</w:t>
            </w:r>
          </w:p>
        </w:tc>
        <w:tc>
          <w:tcPr>
            <w:tcW w:w="4864" w:type="dxa"/>
          </w:tcPr>
          <w:p w14:paraId="693642D1" w14:textId="77777777" w:rsidR="00DF1728" w:rsidRDefault="004D1DA4" w:rsidP="00112199">
            <w:pPr>
              <w:rPr>
                <w:bCs/>
                <w:sz w:val="20"/>
                <w:szCs w:val="20"/>
                <w:lang w:val="es-MX"/>
              </w:rPr>
            </w:pPr>
            <w:r w:rsidRPr="004D1DA4">
              <w:rPr>
                <w:bCs/>
                <w:noProof/>
                <w:sz w:val="20"/>
                <w:szCs w:val="20"/>
                <w:lang w:val="es-MX"/>
              </w:rPr>
              <w:drawing>
                <wp:inline distT="0" distB="0" distL="0" distR="0" wp14:anchorId="62256B2F" wp14:editId="3BEA0B05">
                  <wp:extent cx="2181598" cy="1457325"/>
                  <wp:effectExtent l="0" t="0" r="9525" b="0"/>
                  <wp:docPr id="94021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8323" name=""/>
                          <pic:cNvPicPr/>
                        </pic:nvPicPr>
                        <pic:blipFill>
                          <a:blip r:embed="rId224"/>
                          <a:stretch>
                            <a:fillRect/>
                          </a:stretch>
                        </pic:blipFill>
                        <pic:spPr>
                          <a:xfrm>
                            <a:off x="0" y="0"/>
                            <a:ext cx="2190971" cy="1463586"/>
                          </a:xfrm>
                          <a:prstGeom prst="rect">
                            <a:avLst/>
                          </a:prstGeom>
                        </pic:spPr>
                      </pic:pic>
                    </a:graphicData>
                  </a:graphic>
                </wp:inline>
              </w:drawing>
            </w:r>
          </w:p>
          <w:p w14:paraId="74DC947B" w14:textId="77777777" w:rsidR="004D1DA4" w:rsidRDefault="004D1DA4" w:rsidP="00112199">
            <w:pPr>
              <w:rPr>
                <w:bCs/>
                <w:sz w:val="20"/>
                <w:szCs w:val="20"/>
                <w:lang w:val="es-MX"/>
              </w:rPr>
            </w:pPr>
          </w:p>
          <w:p w14:paraId="696A4B30" w14:textId="5DD142FC" w:rsidR="004D1DA4" w:rsidRPr="004D1DA4" w:rsidRDefault="00000000" w:rsidP="00112199">
            <w:pPr>
              <w:rPr>
                <w:bCs/>
                <w:sz w:val="16"/>
                <w:szCs w:val="16"/>
                <w:lang w:val="es-MX"/>
              </w:rPr>
            </w:pPr>
            <w:hyperlink r:id="rId225" w:anchor="fromView=search&amp;page=1&amp;position=1&amp;uuid=4cdd31e8-ab21-412e-8a5a-4614a4fe669d&amp;query=PINTAR+GRANEROS" w:history="1">
              <w:r w:rsidR="004D1DA4" w:rsidRPr="004D1DA4">
                <w:rPr>
                  <w:rStyle w:val="Hipervnculo"/>
                  <w:bCs/>
                  <w:sz w:val="16"/>
                  <w:szCs w:val="16"/>
                  <w:lang w:val="es-MX"/>
                </w:rPr>
                <w:t>https://www.freepik.es/imagen-ia-gratis/retrato-persona-que-hace-artes-artesanias_209308824.htm#fromView=search&amp;page=1&amp;position=1&amp;uuid=4cdd31e8-ab21-412e-8a5a-4614a4fe669d&amp;query=PINTAR+GRANEROS</w:t>
              </w:r>
            </w:hyperlink>
            <w:r w:rsidR="004D1DA4" w:rsidRPr="004D1DA4">
              <w:rPr>
                <w:bCs/>
                <w:sz w:val="16"/>
                <w:szCs w:val="16"/>
                <w:lang w:val="es-MX"/>
              </w:rPr>
              <w:t xml:space="preserve"> </w:t>
            </w:r>
          </w:p>
        </w:tc>
      </w:tr>
    </w:tbl>
    <w:p w14:paraId="3C45A01A" w14:textId="77777777" w:rsidR="00DF1728" w:rsidRDefault="00DF1728" w:rsidP="00112199">
      <w:pPr>
        <w:rPr>
          <w:bCs/>
          <w:sz w:val="20"/>
          <w:szCs w:val="20"/>
          <w:lang w:val="es-MX"/>
        </w:rPr>
      </w:pPr>
    </w:p>
    <w:p w14:paraId="3B44C313" w14:textId="49841C6B" w:rsidR="00112199" w:rsidRPr="00112199" w:rsidRDefault="00112199" w:rsidP="00112199">
      <w:pPr>
        <w:rPr>
          <w:bCs/>
          <w:sz w:val="20"/>
          <w:szCs w:val="20"/>
          <w:lang w:val="es-MX"/>
        </w:rPr>
      </w:pPr>
    </w:p>
    <w:p w14:paraId="57FC8F6F" w14:textId="095A807C" w:rsidR="00112199" w:rsidRPr="00112199" w:rsidRDefault="00112199" w:rsidP="00112199">
      <w:pPr>
        <w:rPr>
          <w:bCs/>
          <w:sz w:val="20"/>
          <w:szCs w:val="20"/>
          <w:lang w:val="es-MX"/>
        </w:rPr>
      </w:pPr>
    </w:p>
    <w:p w14:paraId="2E55C38A" w14:textId="3768D446" w:rsidR="00DF1728" w:rsidRDefault="00112199" w:rsidP="00112199">
      <w:pPr>
        <w:rPr>
          <w:bCs/>
          <w:sz w:val="20"/>
          <w:szCs w:val="20"/>
          <w:lang w:val="es-MX"/>
        </w:rPr>
      </w:pPr>
      <w:bookmarkStart w:id="31" w:name="_Hlk204262711"/>
      <w:r w:rsidRPr="00112199">
        <w:rPr>
          <w:b/>
          <w:bCs/>
          <w:sz w:val="20"/>
          <w:szCs w:val="20"/>
          <w:lang w:val="es-MX"/>
        </w:rPr>
        <w:t>4.</w:t>
      </w:r>
      <w:r w:rsidR="00A76262">
        <w:rPr>
          <w:b/>
          <w:bCs/>
          <w:sz w:val="20"/>
          <w:szCs w:val="20"/>
          <w:lang w:val="es-MX"/>
        </w:rPr>
        <w:t>4</w:t>
      </w:r>
      <w:r w:rsidRPr="00112199">
        <w:rPr>
          <w:b/>
          <w:bCs/>
          <w:sz w:val="20"/>
          <w:szCs w:val="20"/>
          <w:lang w:val="es-MX"/>
        </w:rPr>
        <w:t xml:space="preserve"> Metodología para el plan de mejora</w:t>
      </w:r>
      <w:bookmarkEnd w:id="31"/>
      <w:r w:rsidRPr="00112199">
        <w:rPr>
          <w:bCs/>
          <w:sz w:val="20"/>
          <w:szCs w:val="20"/>
          <w:lang w:val="es-MX"/>
        </w:rPr>
        <w:br/>
        <w:t>El diseño de un plan de mejora requiere una metodología clara que permita actuar de forma organizada ante hallazgos detectados durante la evaluación</w:t>
      </w:r>
    </w:p>
    <w:p w14:paraId="0F1785DF" w14:textId="7DD63F5B" w:rsidR="00112199" w:rsidRDefault="00112199" w:rsidP="00112199">
      <w:pPr>
        <w:rPr>
          <w:bCs/>
          <w:sz w:val="20"/>
          <w:szCs w:val="20"/>
          <w:lang w:val="es-MX"/>
        </w:rPr>
      </w:pPr>
    </w:p>
    <w:p w14:paraId="5F43D19B" w14:textId="77777777" w:rsidR="00465429" w:rsidRDefault="00465429" w:rsidP="00112199">
      <w:pPr>
        <w:rPr>
          <w:bCs/>
          <w:sz w:val="20"/>
          <w:szCs w:val="20"/>
          <w:lang w:val="es-MX"/>
        </w:rPr>
      </w:pPr>
    </w:p>
    <w:p w14:paraId="1F5B78D9" w14:textId="3F35BAF1" w:rsidR="00465429" w:rsidRPr="00112199" w:rsidRDefault="00465429" w:rsidP="00112199">
      <w:pPr>
        <w:rPr>
          <w:bCs/>
          <w:sz w:val="20"/>
          <w:szCs w:val="20"/>
          <w:lang w:val="es-MX"/>
        </w:rPr>
      </w:pPr>
      <w:r w:rsidRPr="00465429">
        <w:rPr>
          <w:bCs/>
          <w:noProof/>
          <w:sz w:val="20"/>
          <w:szCs w:val="20"/>
        </w:rPr>
        <w:lastRenderedPageBreak/>
        <w:drawing>
          <wp:inline distT="0" distB="0" distL="0" distR="0" wp14:anchorId="0B5176D0" wp14:editId="729C1883">
            <wp:extent cx="6332220" cy="1151890"/>
            <wp:effectExtent l="38100" t="0" r="49530" b="0"/>
            <wp:docPr id="1451644255" name="Diagram 1">
              <a:extLst xmlns:a="http://schemas.openxmlformats.org/drawingml/2006/main">
                <a:ext uri="{FF2B5EF4-FFF2-40B4-BE49-F238E27FC236}">
                  <a16:creationId xmlns:a16="http://schemas.microsoft.com/office/drawing/2014/main" id="{9342B409-3230-D2A7-052D-CCA97DD615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0DBD06B6" w14:textId="16FE3E98" w:rsidR="00112199" w:rsidRPr="00112199" w:rsidRDefault="00112199" w:rsidP="00112199">
      <w:pPr>
        <w:rPr>
          <w:bCs/>
          <w:sz w:val="20"/>
          <w:szCs w:val="20"/>
          <w:lang w:val="es-MX"/>
        </w:rPr>
      </w:pPr>
    </w:p>
    <w:p w14:paraId="27B72CFD" w14:textId="77777777" w:rsidR="00112199" w:rsidRDefault="00112199" w:rsidP="00112199">
      <w:pPr>
        <w:rPr>
          <w:bCs/>
          <w:sz w:val="20"/>
          <w:szCs w:val="20"/>
          <w:lang w:val="es-MX"/>
        </w:rPr>
      </w:pPr>
      <w:r w:rsidRPr="00112199">
        <w:rPr>
          <w:b/>
          <w:bCs/>
          <w:sz w:val="20"/>
          <w:szCs w:val="20"/>
          <w:highlight w:val="yellow"/>
          <w:lang w:val="es-MX"/>
        </w:rPr>
        <w:t>Criterios y métodos de aplicación</w:t>
      </w:r>
      <w:r w:rsidRPr="00112199">
        <w:rPr>
          <w:bCs/>
          <w:sz w:val="20"/>
          <w:szCs w:val="20"/>
          <w:lang w:val="es-MX"/>
        </w:rPr>
        <w:br/>
        <w:t>Antes de ejecutar cualquier acción correctiva, es importante considerar los siguientes elementos que permiten fundamentar la intervención:</w:t>
      </w:r>
    </w:p>
    <w:p w14:paraId="6E5B27B3" w14:textId="77777777" w:rsidR="00465429" w:rsidRDefault="00465429" w:rsidP="00112199">
      <w:pPr>
        <w:rPr>
          <w:bCs/>
          <w:sz w:val="20"/>
          <w:szCs w:val="20"/>
          <w:lang w:val="es-MX"/>
        </w:rPr>
      </w:pPr>
    </w:p>
    <w:tbl>
      <w:tblPr>
        <w:tblStyle w:val="Tablaconcuadrcula"/>
        <w:tblW w:w="0" w:type="auto"/>
        <w:tblLayout w:type="fixed"/>
        <w:tblLook w:val="04A0" w:firstRow="1" w:lastRow="0" w:firstColumn="1" w:lastColumn="0" w:noHBand="0" w:noVBand="1"/>
      </w:tblPr>
      <w:tblGrid>
        <w:gridCol w:w="5382"/>
        <w:gridCol w:w="4580"/>
      </w:tblGrid>
      <w:tr w:rsidR="00465429" w14:paraId="7AD95CF4" w14:textId="77777777" w:rsidTr="00B1576A">
        <w:tc>
          <w:tcPr>
            <w:tcW w:w="5382" w:type="dxa"/>
          </w:tcPr>
          <w:p w14:paraId="25DDE3DC" w14:textId="77777777" w:rsidR="00465429" w:rsidRPr="00112199" w:rsidRDefault="00465429" w:rsidP="00465429">
            <w:pPr>
              <w:numPr>
                <w:ilvl w:val="0"/>
                <w:numId w:val="43"/>
              </w:numPr>
              <w:spacing w:line="276" w:lineRule="auto"/>
              <w:rPr>
                <w:bCs/>
                <w:sz w:val="20"/>
                <w:szCs w:val="20"/>
                <w:lang w:val="es-MX"/>
              </w:rPr>
            </w:pPr>
            <w:r w:rsidRPr="00112199">
              <w:rPr>
                <w:b/>
                <w:bCs/>
                <w:sz w:val="20"/>
                <w:szCs w:val="20"/>
                <w:lang w:val="es-MX"/>
              </w:rPr>
              <w:t>Indicadores (KPI):</w:t>
            </w:r>
            <w:r w:rsidRPr="00112199">
              <w:rPr>
                <w:bCs/>
                <w:sz w:val="20"/>
                <w:szCs w:val="20"/>
                <w:lang w:val="es-MX"/>
              </w:rPr>
              <w:t xml:space="preserve"> evidencias cuantitativas de desviaciones.</w:t>
            </w:r>
          </w:p>
          <w:p w14:paraId="4C7B3893" w14:textId="77777777" w:rsidR="00465429" w:rsidRPr="00112199" w:rsidRDefault="00465429" w:rsidP="00465429">
            <w:pPr>
              <w:numPr>
                <w:ilvl w:val="0"/>
                <w:numId w:val="43"/>
              </w:numPr>
              <w:spacing w:line="276" w:lineRule="auto"/>
              <w:rPr>
                <w:bCs/>
                <w:sz w:val="20"/>
                <w:szCs w:val="20"/>
                <w:lang w:val="es-MX"/>
              </w:rPr>
            </w:pPr>
            <w:r w:rsidRPr="00112199">
              <w:rPr>
                <w:b/>
                <w:bCs/>
                <w:sz w:val="20"/>
                <w:szCs w:val="20"/>
                <w:lang w:val="es-MX"/>
              </w:rPr>
              <w:t>Registros operativos:</w:t>
            </w:r>
            <w:r w:rsidRPr="00112199">
              <w:rPr>
                <w:bCs/>
                <w:sz w:val="20"/>
                <w:szCs w:val="20"/>
                <w:lang w:val="es-MX"/>
              </w:rPr>
              <w:t xml:space="preserve"> bitácoras, historiales sanitarios y de ordeño.</w:t>
            </w:r>
          </w:p>
          <w:p w14:paraId="158E191C" w14:textId="77777777" w:rsidR="00465429" w:rsidRDefault="00465429" w:rsidP="00465429">
            <w:pPr>
              <w:numPr>
                <w:ilvl w:val="0"/>
                <w:numId w:val="43"/>
              </w:numPr>
              <w:spacing w:line="276" w:lineRule="auto"/>
              <w:rPr>
                <w:bCs/>
                <w:sz w:val="20"/>
                <w:szCs w:val="20"/>
                <w:lang w:val="es-MX"/>
              </w:rPr>
            </w:pPr>
            <w:r w:rsidRPr="00112199">
              <w:rPr>
                <w:b/>
                <w:bCs/>
                <w:sz w:val="20"/>
                <w:szCs w:val="20"/>
                <w:lang w:val="es-MX"/>
              </w:rPr>
              <w:t>Informes del personal:</w:t>
            </w:r>
            <w:r w:rsidRPr="00112199">
              <w:rPr>
                <w:bCs/>
                <w:sz w:val="20"/>
                <w:szCs w:val="20"/>
                <w:lang w:val="es-MX"/>
              </w:rPr>
              <w:t xml:space="preserve"> observaciones, propuestas de mejora o quejas.</w:t>
            </w:r>
          </w:p>
          <w:p w14:paraId="1657A672" w14:textId="15451046" w:rsidR="00465429" w:rsidRPr="00465429" w:rsidRDefault="00465429" w:rsidP="00465429">
            <w:pPr>
              <w:numPr>
                <w:ilvl w:val="0"/>
                <w:numId w:val="43"/>
              </w:numPr>
              <w:spacing w:line="276" w:lineRule="auto"/>
              <w:rPr>
                <w:bCs/>
                <w:sz w:val="20"/>
                <w:szCs w:val="20"/>
                <w:lang w:val="es-MX"/>
              </w:rPr>
            </w:pPr>
            <w:r w:rsidRPr="00112199">
              <w:rPr>
                <w:b/>
                <w:bCs/>
                <w:sz w:val="20"/>
                <w:szCs w:val="20"/>
                <w:lang w:val="es-MX"/>
              </w:rPr>
              <w:t>Auditorías o visitas técnicas:</w:t>
            </w:r>
            <w:r w:rsidRPr="00112199">
              <w:rPr>
                <w:bCs/>
                <w:sz w:val="20"/>
                <w:szCs w:val="20"/>
                <w:lang w:val="es-MX"/>
              </w:rPr>
              <w:t xml:space="preserve"> hallazgos o recomendaciones formales.</w:t>
            </w:r>
          </w:p>
        </w:tc>
        <w:tc>
          <w:tcPr>
            <w:tcW w:w="4580" w:type="dxa"/>
          </w:tcPr>
          <w:p w14:paraId="2E9D3EDC" w14:textId="77777777" w:rsidR="00465429" w:rsidRDefault="00B1576A" w:rsidP="00112199">
            <w:pPr>
              <w:rPr>
                <w:bCs/>
                <w:sz w:val="20"/>
                <w:szCs w:val="20"/>
                <w:lang w:val="es-MX"/>
              </w:rPr>
            </w:pPr>
            <w:r w:rsidRPr="00B1576A">
              <w:rPr>
                <w:bCs/>
                <w:noProof/>
                <w:sz w:val="20"/>
                <w:szCs w:val="20"/>
                <w:lang w:val="es-MX"/>
              </w:rPr>
              <w:drawing>
                <wp:inline distT="0" distB="0" distL="0" distR="0" wp14:anchorId="0EEAE1D5" wp14:editId="21ED6DFF">
                  <wp:extent cx="1999413" cy="1552575"/>
                  <wp:effectExtent l="0" t="0" r="1270" b="0"/>
                  <wp:docPr id="227287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7473" name=""/>
                          <pic:cNvPicPr/>
                        </pic:nvPicPr>
                        <pic:blipFill>
                          <a:blip r:embed="rId231"/>
                          <a:stretch>
                            <a:fillRect/>
                          </a:stretch>
                        </pic:blipFill>
                        <pic:spPr>
                          <a:xfrm>
                            <a:off x="0" y="0"/>
                            <a:ext cx="2004693" cy="1556675"/>
                          </a:xfrm>
                          <a:prstGeom prst="rect">
                            <a:avLst/>
                          </a:prstGeom>
                        </pic:spPr>
                      </pic:pic>
                    </a:graphicData>
                  </a:graphic>
                </wp:inline>
              </w:drawing>
            </w:r>
          </w:p>
          <w:p w14:paraId="35A41878" w14:textId="77777777" w:rsidR="00B1576A" w:rsidRDefault="00B1576A" w:rsidP="00112199">
            <w:pPr>
              <w:rPr>
                <w:bCs/>
                <w:sz w:val="20"/>
                <w:szCs w:val="20"/>
                <w:lang w:val="es-MX"/>
              </w:rPr>
            </w:pPr>
          </w:p>
          <w:p w14:paraId="3B991577" w14:textId="7FB91FE5" w:rsidR="00B1576A" w:rsidRPr="00B1576A" w:rsidRDefault="00000000" w:rsidP="00112199">
            <w:pPr>
              <w:rPr>
                <w:bCs/>
                <w:sz w:val="16"/>
                <w:szCs w:val="16"/>
                <w:lang w:val="es-MX"/>
              </w:rPr>
            </w:pPr>
            <w:hyperlink r:id="rId232" w:anchor="fromView=search&amp;page=1&amp;position=2&amp;uuid=5a1e0eb8-851d-4f4c-aa7f-4cbe009ed08a" w:history="1">
              <w:r w:rsidR="00B1576A" w:rsidRPr="000B2F87">
                <w:rPr>
                  <w:rStyle w:val="Hipervnculo"/>
                  <w:bCs/>
                  <w:sz w:val="16"/>
                  <w:szCs w:val="16"/>
                  <w:lang w:val="es-MX"/>
                </w:rPr>
                <w:t>https://www.freepik.es/icono/retroalimentacion_9608768#fromView=search&amp;page=1&amp;position=2&amp;uuid=5a1e0eb8-851d-4f4c-aa7f-4cbe009ed08a</w:t>
              </w:r>
            </w:hyperlink>
            <w:r w:rsidR="00B1576A">
              <w:rPr>
                <w:bCs/>
                <w:sz w:val="16"/>
                <w:szCs w:val="16"/>
                <w:lang w:val="es-MX"/>
              </w:rPr>
              <w:t xml:space="preserve"> </w:t>
            </w:r>
          </w:p>
        </w:tc>
      </w:tr>
    </w:tbl>
    <w:p w14:paraId="1A065C5D" w14:textId="42BF33F8" w:rsidR="00112199" w:rsidRPr="00112199" w:rsidRDefault="00112199" w:rsidP="00465429">
      <w:pPr>
        <w:rPr>
          <w:bCs/>
          <w:sz w:val="20"/>
          <w:szCs w:val="20"/>
          <w:lang w:val="es-MX"/>
        </w:rPr>
      </w:pPr>
    </w:p>
    <w:p w14:paraId="01120DFE" w14:textId="32B413CD" w:rsidR="00112199" w:rsidRPr="00112199" w:rsidRDefault="00112199" w:rsidP="00112199">
      <w:pPr>
        <w:rPr>
          <w:bCs/>
          <w:sz w:val="20"/>
          <w:szCs w:val="20"/>
          <w:lang w:val="es-MX"/>
        </w:rPr>
      </w:pPr>
    </w:p>
    <w:p w14:paraId="2CAF7136" w14:textId="77777777" w:rsidR="00112199" w:rsidRDefault="00112199" w:rsidP="00112199">
      <w:pPr>
        <w:rPr>
          <w:bCs/>
          <w:sz w:val="20"/>
          <w:szCs w:val="20"/>
          <w:lang w:val="es-MX"/>
        </w:rPr>
      </w:pPr>
      <w:r w:rsidRPr="00112199">
        <w:rPr>
          <w:b/>
          <w:bCs/>
          <w:sz w:val="20"/>
          <w:szCs w:val="20"/>
          <w:highlight w:val="yellow"/>
          <w:lang w:val="es-MX"/>
        </w:rPr>
        <w:t>Herramientas para la gestión de acciones correctivas</w:t>
      </w:r>
      <w:r w:rsidRPr="00112199">
        <w:rPr>
          <w:bCs/>
          <w:sz w:val="20"/>
          <w:szCs w:val="20"/>
          <w:lang w:val="es-MX"/>
        </w:rPr>
        <w:br/>
        <w:t>Para asegurar el seguimiento y trazabilidad de las acciones correctivas, es recomendable utilizar herramientas que documenten el proceso de mejora:</w:t>
      </w:r>
    </w:p>
    <w:p w14:paraId="70EE25B6" w14:textId="77777777" w:rsidR="00465429" w:rsidRDefault="00465429" w:rsidP="00112199">
      <w:pPr>
        <w:rPr>
          <w:bCs/>
          <w:sz w:val="20"/>
          <w:szCs w:val="20"/>
          <w:lang w:val="es-MX"/>
        </w:rPr>
      </w:pPr>
    </w:p>
    <w:tbl>
      <w:tblPr>
        <w:tblStyle w:val="Tablaconcuadrcula"/>
        <w:tblW w:w="0" w:type="auto"/>
        <w:tblLayout w:type="fixed"/>
        <w:tblLook w:val="04A0" w:firstRow="1" w:lastRow="0" w:firstColumn="1" w:lastColumn="0" w:noHBand="0" w:noVBand="1"/>
      </w:tblPr>
      <w:tblGrid>
        <w:gridCol w:w="4106"/>
        <w:gridCol w:w="5856"/>
      </w:tblGrid>
      <w:tr w:rsidR="00465429" w14:paraId="24D60206" w14:textId="77777777" w:rsidTr="00147A00">
        <w:tc>
          <w:tcPr>
            <w:tcW w:w="4106" w:type="dxa"/>
          </w:tcPr>
          <w:p w14:paraId="179B7CAE" w14:textId="77777777" w:rsidR="00465429" w:rsidRDefault="00147A00" w:rsidP="00112199">
            <w:pPr>
              <w:rPr>
                <w:bCs/>
                <w:sz w:val="20"/>
                <w:szCs w:val="20"/>
                <w:lang w:val="es-MX"/>
              </w:rPr>
            </w:pPr>
            <w:r w:rsidRPr="00147A00">
              <w:rPr>
                <w:bCs/>
                <w:noProof/>
                <w:sz w:val="20"/>
                <w:szCs w:val="20"/>
                <w:lang w:val="es-MX"/>
              </w:rPr>
              <w:drawing>
                <wp:inline distT="0" distB="0" distL="0" distR="0" wp14:anchorId="08EAFB45" wp14:editId="59E90B6B">
                  <wp:extent cx="1231157" cy="1285875"/>
                  <wp:effectExtent l="0" t="0" r="7620" b="0"/>
                  <wp:docPr id="1096830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30279" name=""/>
                          <pic:cNvPicPr/>
                        </pic:nvPicPr>
                        <pic:blipFill>
                          <a:blip r:embed="rId233"/>
                          <a:stretch>
                            <a:fillRect/>
                          </a:stretch>
                        </pic:blipFill>
                        <pic:spPr>
                          <a:xfrm>
                            <a:off x="0" y="0"/>
                            <a:ext cx="1235906" cy="1290835"/>
                          </a:xfrm>
                          <a:prstGeom prst="rect">
                            <a:avLst/>
                          </a:prstGeom>
                        </pic:spPr>
                      </pic:pic>
                    </a:graphicData>
                  </a:graphic>
                </wp:inline>
              </w:drawing>
            </w:r>
          </w:p>
          <w:p w14:paraId="59EFEAC7" w14:textId="62C092C5" w:rsidR="00147A00" w:rsidRPr="00147A00" w:rsidRDefault="00000000" w:rsidP="00112199">
            <w:pPr>
              <w:rPr>
                <w:bCs/>
                <w:sz w:val="16"/>
                <w:szCs w:val="16"/>
                <w:lang w:val="es-MX"/>
              </w:rPr>
            </w:pPr>
            <w:hyperlink r:id="rId234" w:anchor="fromView=search&amp;page=1&amp;position=29&amp;uuid=9172b51e-09a0-4766-9968-1a30f6eea030" w:history="1">
              <w:r w:rsidR="00147A00" w:rsidRPr="00147A00">
                <w:rPr>
                  <w:rStyle w:val="Hipervnculo"/>
                  <w:bCs/>
                  <w:sz w:val="16"/>
                  <w:szCs w:val="16"/>
                  <w:lang w:val="es-MX"/>
                </w:rPr>
                <w:t>https://www.freepik.es/icono/portapapeles_8276777#fromView=search&amp;page=1&amp;position=29&amp;uuid=9172b51e-09a0-4766-9968-1a30f6eea030</w:t>
              </w:r>
            </w:hyperlink>
            <w:r w:rsidR="00147A00" w:rsidRPr="00147A00">
              <w:rPr>
                <w:bCs/>
                <w:sz w:val="16"/>
                <w:szCs w:val="16"/>
                <w:lang w:val="es-MX"/>
              </w:rPr>
              <w:t xml:space="preserve"> </w:t>
            </w:r>
          </w:p>
        </w:tc>
        <w:tc>
          <w:tcPr>
            <w:tcW w:w="5856" w:type="dxa"/>
          </w:tcPr>
          <w:p w14:paraId="20108D10"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Matriz de acciones correctivas (fecha, hallazgo, causa, acción, responsable, evidencia).</w:t>
            </w:r>
          </w:p>
          <w:p w14:paraId="360052F7"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Listas de chequeo antes y después.</w:t>
            </w:r>
          </w:p>
          <w:p w14:paraId="457B9164" w14:textId="77777777" w:rsidR="00465429" w:rsidRPr="00112199" w:rsidRDefault="00465429" w:rsidP="00465429">
            <w:pPr>
              <w:numPr>
                <w:ilvl w:val="0"/>
                <w:numId w:val="44"/>
              </w:numPr>
              <w:spacing w:line="276" w:lineRule="auto"/>
              <w:rPr>
                <w:bCs/>
                <w:sz w:val="20"/>
                <w:szCs w:val="20"/>
                <w:lang w:val="es-MX"/>
              </w:rPr>
            </w:pPr>
            <w:r w:rsidRPr="00112199">
              <w:rPr>
                <w:bCs/>
                <w:sz w:val="20"/>
                <w:szCs w:val="20"/>
                <w:lang w:val="es-MX"/>
              </w:rPr>
              <w:t>Formatos oficiales del ICA, actas y registros firmados.</w:t>
            </w:r>
          </w:p>
          <w:p w14:paraId="32F780E7" w14:textId="77777777" w:rsidR="00465429" w:rsidRDefault="00465429" w:rsidP="00465429">
            <w:pPr>
              <w:numPr>
                <w:ilvl w:val="0"/>
                <w:numId w:val="44"/>
              </w:numPr>
              <w:spacing w:line="276" w:lineRule="auto"/>
              <w:rPr>
                <w:bCs/>
                <w:sz w:val="20"/>
                <w:szCs w:val="20"/>
                <w:lang w:val="es-MX"/>
              </w:rPr>
            </w:pPr>
            <w:r w:rsidRPr="00112199">
              <w:rPr>
                <w:bCs/>
                <w:sz w:val="20"/>
                <w:szCs w:val="20"/>
                <w:lang w:val="es-MX"/>
              </w:rPr>
              <w:t>Evidencia fotográfica del antes y después.</w:t>
            </w:r>
          </w:p>
          <w:p w14:paraId="640EBF83" w14:textId="31A21B21" w:rsidR="00465429" w:rsidRPr="00465429" w:rsidRDefault="00465429" w:rsidP="00465429">
            <w:pPr>
              <w:numPr>
                <w:ilvl w:val="0"/>
                <w:numId w:val="44"/>
              </w:numPr>
              <w:spacing w:line="276" w:lineRule="auto"/>
              <w:rPr>
                <w:bCs/>
                <w:sz w:val="20"/>
                <w:szCs w:val="20"/>
                <w:lang w:val="es-MX"/>
              </w:rPr>
            </w:pPr>
            <w:r w:rsidRPr="00112199">
              <w:rPr>
                <w:bCs/>
                <w:sz w:val="20"/>
                <w:szCs w:val="20"/>
                <w:lang w:val="es-MX"/>
              </w:rPr>
              <w:t>Registros de capacitaciones realizadas.</w:t>
            </w:r>
          </w:p>
        </w:tc>
      </w:tr>
    </w:tbl>
    <w:p w14:paraId="06EB744E" w14:textId="11D9802C" w:rsidR="00112199" w:rsidRPr="00112199" w:rsidRDefault="00112199" w:rsidP="00112199">
      <w:pPr>
        <w:rPr>
          <w:bCs/>
          <w:sz w:val="20"/>
          <w:szCs w:val="20"/>
          <w:lang w:val="es-MX"/>
        </w:rPr>
      </w:pPr>
    </w:p>
    <w:p w14:paraId="7B3ABE3B" w14:textId="613D4776" w:rsidR="00112199" w:rsidRPr="00112199" w:rsidRDefault="00112199" w:rsidP="00112199">
      <w:pPr>
        <w:rPr>
          <w:bCs/>
          <w:sz w:val="20"/>
          <w:szCs w:val="20"/>
          <w:lang w:val="es-MX"/>
        </w:rPr>
      </w:pPr>
    </w:p>
    <w:p w14:paraId="17A0CD3B" w14:textId="77777777" w:rsidR="00112199" w:rsidRDefault="00112199" w:rsidP="00112199">
      <w:pPr>
        <w:rPr>
          <w:bCs/>
          <w:sz w:val="20"/>
          <w:szCs w:val="20"/>
          <w:lang w:val="es-MX"/>
        </w:rPr>
      </w:pPr>
      <w:r w:rsidRPr="00112199">
        <w:rPr>
          <w:b/>
          <w:bCs/>
          <w:sz w:val="20"/>
          <w:szCs w:val="20"/>
          <w:highlight w:val="yellow"/>
          <w:lang w:val="es-MX"/>
        </w:rPr>
        <w:t>Marco normativo aplicable</w:t>
      </w:r>
      <w:r w:rsidRPr="00112199">
        <w:rPr>
          <w:bCs/>
          <w:sz w:val="20"/>
          <w:szCs w:val="20"/>
          <w:lang w:val="es-MX"/>
        </w:rPr>
        <w:br/>
        <w:t>Las acciones correctivas deben ajustarse a la normativa vigente que rige la certificación BPG en predios lecheros. Entre los principales referentes se encuentran:</w:t>
      </w:r>
    </w:p>
    <w:p w14:paraId="046B7416" w14:textId="77777777" w:rsidR="00465429" w:rsidRDefault="00465429" w:rsidP="00112199">
      <w:pPr>
        <w:rPr>
          <w:bCs/>
          <w:sz w:val="20"/>
          <w:szCs w:val="20"/>
          <w:lang w:val="es-MX"/>
        </w:rPr>
      </w:pPr>
    </w:p>
    <w:p w14:paraId="461D97F6" w14:textId="368F097D" w:rsidR="00112199" w:rsidRPr="00112199" w:rsidRDefault="004148D8" w:rsidP="004148D8">
      <w:pPr>
        <w:rPr>
          <w:bCs/>
          <w:sz w:val="20"/>
          <w:szCs w:val="20"/>
          <w:lang w:val="es-MX"/>
        </w:rPr>
      </w:pPr>
      <w:r w:rsidRPr="004148D8">
        <w:rPr>
          <w:bCs/>
          <w:noProof/>
          <w:sz w:val="20"/>
          <w:szCs w:val="20"/>
        </w:rPr>
        <w:lastRenderedPageBreak/>
        <w:drawing>
          <wp:inline distT="0" distB="0" distL="0" distR="0" wp14:anchorId="286BDFB9" wp14:editId="58F11A86">
            <wp:extent cx="6332220" cy="1362075"/>
            <wp:effectExtent l="0" t="0" r="11430" b="47625"/>
            <wp:docPr id="1711940829" name="Diagram 1">
              <a:extLst xmlns:a="http://schemas.openxmlformats.org/drawingml/2006/main">
                <a:ext uri="{FF2B5EF4-FFF2-40B4-BE49-F238E27FC236}">
                  <a16:creationId xmlns:a16="http://schemas.microsoft.com/office/drawing/2014/main" id="{67DEA84D-264B-5731-0121-1613CDCDECA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14:paraId="785B9C65" w14:textId="6016D56D" w:rsidR="00112199" w:rsidRPr="00112199" w:rsidRDefault="00112199" w:rsidP="00112199">
      <w:pPr>
        <w:rPr>
          <w:bCs/>
          <w:sz w:val="20"/>
          <w:szCs w:val="20"/>
          <w:lang w:val="es-MX"/>
        </w:rPr>
      </w:pPr>
    </w:p>
    <w:p w14:paraId="151B7DCB" w14:textId="7C2D6351" w:rsidR="004148D8" w:rsidRDefault="00112199" w:rsidP="00112199">
      <w:pPr>
        <w:rPr>
          <w:bCs/>
          <w:sz w:val="20"/>
          <w:szCs w:val="20"/>
          <w:lang w:val="es-MX"/>
        </w:rPr>
      </w:pPr>
      <w:r w:rsidRPr="00112199">
        <w:rPr>
          <w:b/>
          <w:bCs/>
          <w:sz w:val="20"/>
          <w:szCs w:val="20"/>
          <w:highlight w:val="yellow"/>
          <w:lang w:val="es-MX"/>
        </w:rPr>
        <w:t>Contingencias y planes de emergencia</w:t>
      </w:r>
      <w:r w:rsidRPr="00112199">
        <w:rPr>
          <w:bCs/>
          <w:sz w:val="20"/>
          <w:szCs w:val="20"/>
          <w:lang w:val="es-MX"/>
        </w:rPr>
        <w:br/>
        <w:t>Es fundamental anticiparse a eventos que puedan afectar la producción, estableciendo planes que permitan responder de forma organizada y eficaz. A continuación, se presentan conceptos clave:</w:t>
      </w:r>
    </w:p>
    <w:p w14:paraId="463D99D7" w14:textId="77777777" w:rsidR="004148D8" w:rsidRDefault="004148D8" w:rsidP="00112199">
      <w:pPr>
        <w:rPr>
          <w:bCs/>
          <w:sz w:val="20"/>
          <w:szCs w:val="20"/>
          <w:lang w:val="es-MX"/>
        </w:rPr>
      </w:pPr>
    </w:p>
    <w:p w14:paraId="24DFAA48" w14:textId="77777777" w:rsidR="00E70C89" w:rsidRDefault="00E70C89" w:rsidP="00112199">
      <w:pPr>
        <w:rPr>
          <w:bCs/>
          <w:sz w:val="20"/>
          <w:szCs w:val="20"/>
          <w:lang w:val="es-MX"/>
        </w:rPr>
      </w:pPr>
    </w:p>
    <w:p w14:paraId="5AB8ABBF" w14:textId="6AB764FA" w:rsidR="00E70C89" w:rsidRPr="00112199" w:rsidRDefault="00E70C89" w:rsidP="00112199">
      <w:pPr>
        <w:rPr>
          <w:bCs/>
          <w:sz w:val="20"/>
          <w:szCs w:val="20"/>
          <w:lang w:val="es-MX"/>
        </w:rPr>
      </w:pPr>
      <w:r w:rsidRPr="00E70C89">
        <w:rPr>
          <w:bCs/>
          <w:noProof/>
          <w:sz w:val="20"/>
          <w:szCs w:val="20"/>
        </w:rPr>
        <w:drawing>
          <wp:inline distT="0" distB="0" distL="0" distR="0" wp14:anchorId="18A9CAF3" wp14:editId="0E08A1A1">
            <wp:extent cx="6332220" cy="1238250"/>
            <wp:effectExtent l="19050" t="0" r="11430" b="0"/>
            <wp:docPr id="957961270" name="Diagram 1">
              <a:extLst xmlns:a="http://schemas.openxmlformats.org/drawingml/2006/main">
                <a:ext uri="{FF2B5EF4-FFF2-40B4-BE49-F238E27FC236}">
                  <a16:creationId xmlns:a16="http://schemas.microsoft.com/office/drawing/2014/main" id="{C4ADF47F-AF5C-799F-383B-9B138387F9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2A3396DE" w14:textId="77777777" w:rsidR="00112199" w:rsidRDefault="00112199" w:rsidP="00112199">
      <w:pPr>
        <w:rPr>
          <w:b/>
          <w:bCs/>
          <w:sz w:val="20"/>
          <w:szCs w:val="20"/>
          <w:lang w:val="es-MX"/>
        </w:rPr>
      </w:pPr>
    </w:p>
    <w:p w14:paraId="7462B61B" w14:textId="77777777" w:rsidR="00334627" w:rsidRDefault="00334627" w:rsidP="00334627">
      <w:pPr>
        <w:rPr>
          <w:bCs/>
          <w:sz w:val="20"/>
          <w:szCs w:val="20"/>
          <w:lang w:val="es-MX"/>
        </w:rPr>
      </w:pPr>
      <w:r w:rsidRPr="00334627">
        <w:rPr>
          <w:b/>
          <w:bCs/>
          <w:sz w:val="20"/>
          <w:szCs w:val="20"/>
          <w:highlight w:val="yellow"/>
          <w:lang w:val="es-MX"/>
        </w:rPr>
        <w:t>Planes de contingencia</w:t>
      </w:r>
      <w:r w:rsidRPr="00334627">
        <w:rPr>
          <w:bCs/>
          <w:sz w:val="20"/>
          <w:szCs w:val="20"/>
          <w:lang w:val="es-MX"/>
        </w:rPr>
        <w:br/>
        <w:t>Los planes de contingencia permiten anticiparse a eventos que puedan alterar el funcionamiento del predio lechero. Su implementación asegura la continuidad operativa y la protección de los recursos.</w:t>
      </w:r>
    </w:p>
    <w:p w14:paraId="2CE18804" w14:textId="77777777" w:rsidR="00334627" w:rsidRDefault="00334627" w:rsidP="00334627">
      <w:pPr>
        <w:rPr>
          <w:bCs/>
          <w:sz w:val="20"/>
          <w:szCs w:val="20"/>
          <w:lang w:val="es-MX"/>
        </w:rPr>
      </w:pPr>
    </w:p>
    <w:tbl>
      <w:tblPr>
        <w:tblStyle w:val="Tablaconcuadrcula"/>
        <w:tblW w:w="0" w:type="auto"/>
        <w:tblLook w:val="04A0" w:firstRow="1" w:lastRow="0" w:firstColumn="1" w:lastColumn="0" w:noHBand="0" w:noVBand="1"/>
      </w:tblPr>
      <w:tblGrid>
        <w:gridCol w:w="5865"/>
        <w:gridCol w:w="4097"/>
      </w:tblGrid>
      <w:tr w:rsidR="00334627" w14:paraId="0716DA36" w14:textId="77777777">
        <w:tc>
          <w:tcPr>
            <w:tcW w:w="4981" w:type="dxa"/>
          </w:tcPr>
          <w:p w14:paraId="1B5503AE" w14:textId="3844ECBD" w:rsidR="00334627" w:rsidRDefault="00A206BC" w:rsidP="00334627">
            <w:pPr>
              <w:rPr>
                <w:bCs/>
                <w:sz w:val="20"/>
                <w:szCs w:val="20"/>
                <w:lang w:val="es-MX"/>
              </w:rPr>
            </w:pPr>
            <w:r w:rsidRPr="00A206BC">
              <w:rPr>
                <w:noProof/>
                <w:sz w:val="20"/>
                <w:szCs w:val="20"/>
                <w:lang w:val="es-MX"/>
              </w:rPr>
              <w:drawing>
                <wp:inline distT="0" distB="0" distL="0" distR="0" wp14:anchorId="473AE73A" wp14:editId="39C56A5F">
                  <wp:extent cx="2551124" cy="1562100"/>
                  <wp:effectExtent l="0" t="0" r="1905" b="0"/>
                  <wp:docPr id="13873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044" name=""/>
                          <pic:cNvPicPr/>
                        </pic:nvPicPr>
                        <pic:blipFill>
                          <a:blip r:embed="rId245"/>
                          <a:stretch>
                            <a:fillRect/>
                          </a:stretch>
                        </pic:blipFill>
                        <pic:spPr>
                          <a:xfrm>
                            <a:off x="0" y="0"/>
                            <a:ext cx="2564023" cy="1569998"/>
                          </a:xfrm>
                          <a:prstGeom prst="rect">
                            <a:avLst/>
                          </a:prstGeom>
                        </pic:spPr>
                      </pic:pic>
                    </a:graphicData>
                  </a:graphic>
                </wp:inline>
              </w:drawing>
            </w:r>
          </w:p>
          <w:p w14:paraId="31960387" w14:textId="2DB850A2" w:rsidR="00A206BC" w:rsidRDefault="00A206BC" w:rsidP="00A206BC">
            <w:pPr>
              <w:ind w:firstLine="720"/>
              <w:rPr>
                <w:sz w:val="20"/>
                <w:szCs w:val="20"/>
                <w:lang w:val="es-MX"/>
              </w:rPr>
            </w:pPr>
          </w:p>
          <w:p w14:paraId="4BCB4788" w14:textId="77777777" w:rsidR="00A206BC" w:rsidRDefault="00A206BC" w:rsidP="00A206BC">
            <w:pPr>
              <w:ind w:firstLine="720"/>
              <w:rPr>
                <w:sz w:val="20"/>
                <w:szCs w:val="20"/>
                <w:lang w:val="es-MX"/>
              </w:rPr>
            </w:pPr>
          </w:p>
          <w:p w14:paraId="45974397" w14:textId="5179D349" w:rsidR="00A206BC" w:rsidRPr="00A206BC" w:rsidRDefault="00000000" w:rsidP="00A206BC">
            <w:pPr>
              <w:ind w:firstLine="720"/>
              <w:rPr>
                <w:sz w:val="16"/>
                <w:szCs w:val="16"/>
                <w:lang w:val="es-MX"/>
              </w:rPr>
            </w:pPr>
            <w:hyperlink r:id="rId246" w:anchor="fromView=search&amp;page=1&amp;position=34&amp;uuid=7f17c168-75a2-4b19-b925-c1a8af28a18b&amp;query=PREDIO+LECHERO" w:history="1">
              <w:r w:rsidR="00A206BC" w:rsidRPr="00A206BC">
                <w:rPr>
                  <w:rStyle w:val="Hipervnculo"/>
                  <w:sz w:val="16"/>
                  <w:szCs w:val="16"/>
                  <w:lang w:val="es-MX"/>
                </w:rPr>
                <w:t>https://www.freepik.es/foto-gratis/ganadero-agricultor-caminando-granja-animales-domesticos-tableta-observando-vacas_11137325.htm#fromView=search&amp;page=1&amp;position=34&amp;uuid=7f17c168-75a2-4b19-b925-c1a8af28a18b&amp;query=PREDIO+LECHERO</w:t>
              </w:r>
            </w:hyperlink>
            <w:r w:rsidR="00A206BC" w:rsidRPr="00A206BC">
              <w:rPr>
                <w:sz w:val="16"/>
                <w:szCs w:val="16"/>
                <w:lang w:val="es-MX"/>
              </w:rPr>
              <w:t xml:space="preserve"> </w:t>
            </w:r>
          </w:p>
        </w:tc>
        <w:tc>
          <w:tcPr>
            <w:tcW w:w="4981" w:type="dxa"/>
          </w:tcPr>
          <w:p w14:paraId="5708C914" w14:textId="5D1B0051" w:rsidR="00334627" w:rsidRDefault="00334627" w:rsidP="00334627">
            <w:pPr>
              <w:rPr>
                <w:bCs/>
                <w:sz w:val="20"/>
                <w:szCs w:val="20"/>
                <w:lang w:val="es-MX"/>
              </w:rPr>
            </w:pPr>
            <w:r w:rsidRPr="00334627">
              <w:rPr>
                <w:b/>
                <w:bCs/>
                <w:sz w:val="20"/>
                <w:szCs w:val="20"/>
                <w:lang w:val="es-MX"/>
              </w:rPr>
              <w:t>Ejemplos de planes de contingencia:</w:t>
            </w:r>
            <w:r w:rsidRPr="00334627">
              <w:rPr>
                <w:bCs/>
                <w:sz w:val="20"/>
                <w:szCs w:val="20"/>
                <w:lang w:val="es-MX"/>
              </w:rPr>
              <w:br/>
              <w:t>• Planes para sanidad animal.</w:t>
            </w:r>
            <w:r w:rsidRPr="00334627">
              <w:rPr>
                <w:bCs/>
                <w:sz w:val="20"/>
                <w:szCs w:val="20"/>
                <w:lang w:val="es-MX"/>
              </w:rPr>
              <w:br/>
              <w:t>• Estrategias para abastecimiento de alimentos.</w:t>
            </w:r>
            <w:r w:rsidRPr="00334627">
              <w:rPr>
                <w:bCs/>
                <w:sz w:val="20"/>
                <w:szCs w:val="20"/>
                <w:lang w:val="es-MX"/>
              </w:rPr>
              <w:br/>
              <w:t>• Protocolos ante desastres naturales o emergencias ambientales.</w:t>
            </w:r>
            <w:r w:rsidRPr="00334627">
              <w:rPr>
                <w:bCs/>
                <w:sz w:val="20"/>
                <w:szCs w:val="20"/>
                <w:lang w:val="es-MX"/>
              </w:rPr>
              <w:br/>
              <w:t>• Medidas frente a interrupciones en transporte o comercialización.</w:t>
            </w:r>
          </w:p>
        </w:tc>
      </w:tr>
    </w:tbl>
    <w:p w14:paraId="21F09BCB" w14:textId="77777777" w:rsidR="00334627" w:rsidRDefault="00334627" w:rsidP="00334627">
      <w:pPr>
        <w:rPr>
          <w:bCs/>
          <w:sz w:val="20"/>
          <w:szCs w:val="20"/>
          <w:lang w:val="es-MX"/>
        </w:rPr>
      </w:pPr>
    </w:p>
    <w:p w14:paraId="524FBD3A" w14:textId="77777777" w:rsidR="00334627" w:rsidRPr="00334627" w:rsidRDefault="00334627" w:rsidP="00334627">
      <w:pPr>
        <w:rPr>
          <w:bCs/>
          <w:sz w:val="20"/>
          <w:szCs w:val="20"/>
          <w:lang w:val="es-MX"/>
        </w:rPr>
      </w:pPr>
    </w:p>
    <w:p w14:paraId="09F12931" w14:textId="23ADC994" w:rsidR="00334627" w:rsidRPr="00334627" w:rsidRDefault="00334627" w:rsidP="00334627">
      <w:pPr>
        <w:rPr>
          <w:bCs/>
          <w:sz w:val="20"/>
          <w:szCs w:val="20"/>
          <w:lang w:val="es-MX"/>
        </w:rPr>
      </w:pPr>
    </w:p>
    <w:p w14:paraId="03C5E830" w14:textId="5CC1E4E9" w:rsidR="00334627" w:rsidRPr="00334627" w:rsidRDefault="00334627" w:rsidP="00334627">
      <w:pPr>
        <w:rPr>
          <w:bCs/>
          <w:sz w:val="20"/>
          <w:szCs w:val="20"/>
          <w:lang w:val="es-MX"/>
        </w:rPr>
      </w:pPr>
    </w:p>
    <w:p w14:paraId="5A69336E" w14:textId="77777777" w:rsidR="00334627" w:rsidRDefault="00334627" w:rsidP="00334627">
      <w:pPr>
        <w:rPr>
          <w:bCs/>
          <w:sz w:val="20"/>
          <w:szCs w:val="20"/>
          <w:lang w:val="es-MX"/>
        </w:rPr>
      </w:pPr>
      <w:r w:rsidRPr="00334627">
        <w:rPr>
          <w:b/>
          <w:bCs/>
          <w:sz w:val="20"/>
          <w:szCs w:val="20"/>
          <w:highlight w:val="yellow"/>
          <w:lang w:val="es-MX"/>
        </w:rPr>
        <w:t>Ejemplos por área evaluada</w:t>
      </w:r>
      <w:r w:rsidRPr="00334627">
        <w:rPr>
          <w:bCs/>
          <w:sz w:val="20"/>
          <w:szCs w:val="20"/>
          <w:lang w:val="es-MX"/>
        </w:rPr>
        <w:br/>
        <w:t>Durante la evaluación BPG, se identifican no conformidades específicas en distintas áreas. A continuación, se presentan ejemplos comunes y las acciones correctivas recomendadas para cada caso:</w:t>
      </w:r>
    </w:p>
    <w:p w14:paraId="57A367E4" w14:textId="77777777" w:rsidR="00334627" w:rsidRDefault="00334627" w:rsidP="00334627">
      <w:pPr>
        <w:rPr>
          <w:bCs/>
          <w:sz w:val="20"/>
          <w:szCs w:val="20"/>
          <w:lang w:val="es-MX"/>
        </w:rPr>
      </w:pPr>
    </w:p>
    <w:p w14:paraId="4503B86F" w14:textId="210B17E9" w:rsidR="00334627" w:rsidRPr="00334627" w:rsidRDefault="00334627" w:rsidP="00334627">
      <w:pPr>
        <w:rPr>
          <w:bCs/>
          <w:sz w:val="20"/>
          <w:szCs w:val="20"/>
          <w:lang w:val="es-MX"/>
        </w:rPr>
      </w:pPr>
      <w:r w:rsidRPr="00334627">
        <w:rPr>
          <w:b/>
          <w:sz w:val="20"/>
          <w:szCs w:val="20"/>
          <w:lang w:val="es-MX"/>
        </w:rPr>
        <w:lastRenderedPageBreak/>
        <w:t xml:space="preserve">Tabla </w:t>
      </w:r>
      <w:r w:rsidR="00CE5212">
        <w:rPr>
          <w:b/>
          <w:sz w:val="20"/>
          <w:szCs w:val="20"/>
          <w:lang w:val="es-MX"/>
        </w:rPr>
        <w:t>6</w:t>
      </w:r>
      <w:r>
        <w:rPr>
          <w:bCs/>
          <w:sz w:val="20"/>
          <w:szCs w:val="20"/>
          <w:lang w:val="es-MX"/>
        </w:rPr>
        <w:t xml:space="preserve">. Ejemplos </w:t>
      </w:r>
    </w:p>
    <w:tbl>
      <w:tblPr>
        <w:tblStyle w:val="Tablaconcuadrcula"/>
        <w:tblW w:w="0" w:type="auto"/>
        <w:tblLook w:val="04A0" w:firstRow="1" w:lastRow="0" w:firstColumn="1" w:lastColumn="0" w:noHBand="0" w:noVBand="1"/>
      </w:tblPr>
      <w:tblGrid>
        <w:gridCol w:w="1851"/>
        <w:gridCol w:w="2173"/>
        <w:gridCol w:w="3507"/>
      </w:tblGrid>
      <w:tr w:rsidR="00334627" w:rsidRPr="00334627" w14:paraId="042D50D8" w14:textId="77777777" w:rsidTr="00334627">
        <w:tc>
          <w:tcPr>
            <w:tcW w:w="0" w:type="auto"/>
            <w:shd w:val="clear" w:color="auto" w:fill="B8CCE4" w:themeFill="accent1" w:themeFillTint="66"/>
            <w:hideMark/>
          </w:tcPr>
          <w:p w14:paraId="10E6F36E" w14:textId="77777777" w:rsidR="00334627" w:rsidRPr="00334627" w:rsidRDefault="00334627" w:rsidP="00334627">
            <w:pPr>
              <w:spacing w:line="276" w:lineRule="auto"/>
              <w:rPr>
                <w:b/>
                <w:bCs/>
                <w:sz w:val="20"/>
                <w:szCs w:val="20"/>
                <w:lang w:val="es-MX"/>
              </w:rPr>
            </w:pPr>
            <w:r w:rsidRPr="00334627">
              <w:rPr>
                <w:b/>
                <w:bCs/>
                <w:sz w:val="20"/>
                <w:szCs w:val="20"/>
                <w:lang w:val="es-MX"/>
              </w:rPr>
              <w:t>Área</w:t>
            </w:r>
          </w:p>
        </w:tc>
        <w:tc>
          <w:tcPr>
            <w:tcW w:w="0" w:type="auto"/>
            <w:shd w:val="clear" w:color="auto" w:fill="B8CCE4" w:themeFill="accent1" w:themeFillTint="66"/>
            <w:hideMark/>
          </w:tcPr>
          <w:p w14:paraId="07158F18" w14:textId="77777777" w:rsidR="00334627" w:rsidRPr="00334627" w:rsidRDefault="00334627" w:rsidP="00334627">
            <w:pPr>
              <w:spacing w:line="276" w:lineRule="auto"/>
              <w:rPr>
                <w:b/>
                <w:bCs/>
                <w:sz w:val="20"/>
                <w:szCs w:val="20"/>
                <w:lang w:val="es-MX"/>
              </w:rPr>
            </w:pPr>
            <w:r w:rsidRPr="00334627">
              <w:rPr>
                <w:b/>
                <w:bCs/>
                <w:sz w:val="20"/>
                <w:szCs w:val="20"/>
                <w:lang w:val="es-MX"/>
              </w:rPr>
              <w:t>No conformidad</w:t>
            </w:r>
          </w:p>
        </w:tc>
        <w:tc>
          <w:tcPr>
            <w:tcW w:w="0" w:type="auto"/>
            <w:shd w:val="clear" w:color="auto" w:fill="B8CCE4" w:themeFill="accent1" w:themeFillTint="66"/>
            <w:hideMark/>
          </w:tcPr>
          <w:p w14:paraId="611F2DCF" w14:textId="77777777" w:rsidR="00334627" w:rsidRPr="00334627" w:rsidRDefault="00334627" w:rsidP="00334627">
            <w:pPr>
              <w:spacing w:line="276" w:lineRule="auto"/>
              <w:rPr>
                <w:b/>
                <w:bCs/>
                <w:sz w:val="20"/>
                <w:szCs w:val="20"/>
                <w:lang w:val="es-MX"/>
              </w:rPr>
            </w:pPr>
            <w:r w:rsidRPr="00334627">
              <w:rPr>
                <w:b/>
                <w:bCs/>
                <w:sz w:val="20"/>
                <w:szCs w:val="20"/>
                <w:lang w:val="es-MX"/>
              </w:rPr>
              <w:t>Acción correctiva</w:t>
            </w:r>
          </w:p>
        </w:tc>
      </w:tr>
      <w:tr w:rsidR="00334627" w:rsidRPr="00334627" w14:paraId="43018C00" w14:textId="77777777" w:rsidTr="00334627">
        <w:tc>
          <w:tcPr>
            <w:tcW w:w="0" w:type="auto"/>
            <w:hideMark/>
          </w:tcPr>
          <w:p w14:paraId="59831E7F" w14:textId="77777777" w:rsidR="00334627" w:rsidRPr="00334627" w:rsidRDefault="00334627" w:rsidP="00334627">
            <w:pPr>
              <w:spacing w:line="276" w:lineRule="auto"/>
              <w:rPr>
                <w:bCs/>
                <w:sz w:val="20"/>
                <w:szCs w:val="20"/>
                <w:lang w:val="es-MX"/>
              </w:rPr>
            </w:pPr>
            <w:r w:rsidRPr="00334627">
              <w:rPr>
                <w:bCs/>
                <w:sz w:val="20"/>
                <w:szCs w:val="20"/>
                <w:lang w:val="es-MX"/>
              </w:rPr>
              <w:t>Bienestar animal</w:t>
            </w:r>
          </w:p>
        </w:tc>
        <w:tc>
          <w:tcPr>
            <w:tcW w:w="0" w:type="auto"/>
            <w:hideMark/>
          </w:tcPr>
          <w:p w14:paraId="1635D88A" w14:textId="77777777" w:rsidR="00334627" w:rsidRPr="00334627" w:rsidRDefault="00334627" w:rsidP="00334627">
            <w:pPr>
              <w:spacing w:line="276" w:lineRule="auto"/>
              <w:rPr>
                <w:bCs/>
                <w:sz w:val="20"/>
                <w:szCs w:val="20"/>
                <w:lang w:val="es-MX"/>
              </w:rPr>
            </w:pPr>
            <w:r w:rsidRPr="00334627">
              <w:rPr>
                <w:bCs/>
                <w:sz w:val="20"/>
                <w:szCs w:val="20"/>
                <w:lang w:val="es-MX"/>
              </w:rPr>
              <w:t>Sin sombra ni agua</w:t>
            </w:r>
          </w:p>
        </w:tc>
        <w:tc>
          <w:tcPr>
            <w:tcW w:w="0" w:type="auto"/>
            <w:hideMark/>
          </w:tcPr>
          <w:p w14:paraId="2AC0D6EA" w14:textId="77777777" w:rsidR="00334627" w:rsidRPr="00334627" w:rsidRDefault="00334627" w:rsidP="00334627">
            <w:pPr>
              <w:spacing w:line="276" w:lineRule="auto"/>
              <w:rPr>
                <w:bCs/>
                <w:sz w:val="20"/>
                <w:szCs w:val="20"/>
                <w:lang w:val="es-MX"/>
              </w:rPr>
            </w:pPr>
            <w:r w:rsidRPr="00334627">
              <w:rPr>
                <w:bCs/>
                <w:sz w:val="20"/>
                <w:szCs w:val="20"/>
                <w:lang w:val="es-MX"/>
              </w:rPr>
              <w:t>Instalar bebederos y sombra</w:t>
            </w:r>
          </w:p>
        </w:tc>
      </w:tr>
      <w:tr w:rsidR="00334627" w:rsidRPr="00334627" w14:paraId="675A91CB" w14:textId="77777777" w:rsidTr="00334627">
        <w:tc>
          <w:tcPr>
            <w:tcW w:w="0" w:type="auto"/>
            <w:hideMark/>
          </w:tcPr>
          <w:p w14:paraId="2D64B04C" w14:textId="77777777" w:rsidR="00334627" w:rsidRPr="00334627" w:rsidRDefault="00334627" w:rsidP="00334627">
            <w:pPr>
              <w:spacing w:line="276" w:lineRule="auto"/>
              <w:rPr>
                <w:bCs/>
                <w:sz w:val="20"/>
                <w:szCs w:val="20"/>
                <w:lang w:val="es-MX"/>
              </w:rPr>
            </w:pPr>
            <w:r w:rsidRPr="00334627">
              <w:rPr>
                <w:bCs/>
                <w:sz w:val="20"/>
                <w:szCs w:val="20"/>
                <w:lang w:val="es-MX"/>
              </w:rPr>
              <w:t>Higiene en ordeño</w:t>
            </w:r>
          </w:p>
        </w:tc>
        <w:tc>
          <w:tcPr>
            <w:tcW w:w="0" w:type="auto"/>
            <w:hideMark/>
          </w:tcPr>
          <w:p w14:paraId="0ACC145A" w14:textId="77777777" w:rsidR="00334627" w:rsidRPr="00334627" w:rsidRDefault="00334627" w:rsidP="00334627">
            <w:pPr>
              <w:spacing w:line="276" w:lineRule="auto"/>
              <w:rPr>
                <w:bCs/>
                <w:sz w:val="20"/>
                <w:szCs w:val="20"/>
                <w:lang w:val="es-MX"/>
              </w:rPr>
            </w:pPr>
            <w:r w:rsidRPr="00334627">
              <w:rPr>
                <w:bCs/>
                <w:sz w:val="20"/>
                <w:szCs w:val="20"/>
                <w:lang w:val="es-MX"/>
              </w:rPr>
              <w:t>Falta de protocolo</w:t>
            </w:r>
          </w:p>
        </w:tc>
        <w:tc>
          <w:tcPr>
            <w:tcW w:w="0" w:type="auto"/>
            <w:hideMark/>
          </w:tcPr>
          <w:p w14:paraId="523571C6" w14:textId="77777777" w:rsidR="00334627" w:rsidRPr="00334627" w:rsidRDefault="00334627" w:rsidP="00334627">
            <w:pPr>
              <w:spacing w:line="276" w:lineRule="auto"/>
              <w:rPr>
                <w:bCs/>
                <w:sz w:val="20"/>
                <w:szCs w:val="20"/>
                <w:lang w:val="es-MX"/>
              </w:rPr>
            </w:pPr>
            <w:r w:rsidRPr="00334627">
              <w:rPr>
                <w:bCs/>
                <w:sz w:val="20"/>
                <w:szCs w:val="20"/>
                <w:lang w:val="es-MX"/>
              </w:rPr>
              <w:t>Capacitación y elaboración de POES</w:t>
            </w:r>
          </w:p>
        </w:tc>
      </w:tr>
      <w:tr w:rsidR="00334627" w:rsidRPr="00334627" w14:paraId="4F4874BB" w14:textId="77777777" w:rsidTr="00334627">
        <w:tc>
          <w:tcPr>
            <w:tcW w:w="0" w:type="auto"/>
            <w:hideMark/>
          </w:tcPr>
          <w:p w14:paraId="189802EC" w14:textId="77777777" w:rsidR="00334627" w:rsidRPr="00334627" w:rsidRDefault="00334627" w:rsidP="00334627">
            <w:pPr>
              <w:spacing w:line="276" w:lineRule="auto"/>
              <w:rPr>
                <w:bCs/>
                <w:sz w:val="20"/>
                <w:szCs w:val="20"/>
                <w:lang w:val="es-MX"/>
              </w:rPr>
            </w:pPr>
            <w:r w:rsidRPr="00334627">
              <w:rPr>
                <w:bCs/>
                <w:sz w:val="20"/>
                <w:szCs w:val="20"/>
                <w:lang w:val="es-MX"/>
              </w:rPr>
              <w:t>Registro sanitario</w:t>
            </w:r>
          </w:p>
        </w:tc>
        <w:tc>
          <w:tcPr>
            <w:tcW w:w="0" w:type="auto"/>
            <w:hideMark/>
          </w:tcPr>
          <w:p w14:paraId="1AB4D9F9" w14:textId="77777777" w:rsidR="00334627" w:rsidRPr="00334627" w:rsidRDefault="00334627" w:rsidP="00334627">
            <w:pPr>
              <w:spacing w:line="276" w:lineRule="auto"/>
              <w:rPr>
                <w:bCs/>
                <w:sz w:val="20"/>
                <w:szCs w:val="20"/>
                <w:lang w:val="es-MX"/>
              </w:rPr>
            </w:pPr>
            <w:r w:rsidRPr="00334627">
              <w:rPr>
                <w:bCs/>
                <w:sz w:val="20"/>
                <w:szCs w:val="20"/>
                <w:lang w:val="es-MX"/>
              </w:rPr>
              <w:t>No hay registros</w:t>
            </w:r>
          </w:p>
        </w:tc>
        <w:tc>
          <w:tcPr>
            <w:tcW w:w="0" w:type="auto"/>
            <w:hideMark/>
          </w:tcPr>
          <w:p w14:paraId="271AEED0" w14:textId="77777777" w:rsidR="00334627" w:rsidRPr="00334627" w:rsidRDefault="00334627" w:rsidP="00334627">
            <w:pPr>
              <w:spacing w:line="276" w:lineRule="auto"/>
              <w:rPr>
                <w:bCs/>
                <w:sz w:val="20"/>
                <w:szCs w:val="20"/>
                <w:lang w:val="es-MX"/>
              </w:rPr>
            </w:pPr>
            <w:r w:rsidRPr="00334627">
              <w:rPr>
                <w:bCs/>
                <w:sz w:val="20"/>
                <w:szCs w:val="20"/>
                <w:lang w:val="es-MX"/>
              </w:rPr>
              <w:t>Implementar libros obligatorios</w:t>
            </w:r>
          </w:p>
        </w:tc>
      </w:tr>
      <w:tr w:rsidR="00334627" w:rsidRPr="00334627" w14:paraId="7E9C9EF2" w14:textId="77777777" w:rsidTr="00334627">
        <w:tc>
          <w:tcPr>
            <w:tcW w:w="0" w:type="auto"/>
            <w:hideMark/>
          </w:tcPr>
          <w:p w14:paraId="29B31B9A" w14:textId="77777777" w:rsidR="00334627" w:rsidRPr="00334627" w:rsidRDefault="00334627" w:rsidP="00334627">
            <w:pPr>
              <w:spacing w:line="276" w:lineRule="auto"/>
              <w:rPr>
                <w:bCs/>
                <w:sz w:val="20"/>
                <w:szCs w:val="20"/>
                <w:lang w:val="es-MX"/>
              </w:rPr>
            </w:pPr>
            <w:r w:rsidRPr="00334627">
              <w:rPr>
                <w:bCs/>
                <w:sz w:val="20"/>
                <w:szCs w:val="20"/>
                <w:lang w:val="es-MX"/>
              </w:rPr>
              <w:t>Bioseguridad</w:t>
            </w:r>
          </w:p>
        </w:tc>
        <w:tc>
          <w:tcPr>
            <w:tcW w:w="0" w:type="auto"/>
            <w:hideMark/>
          </w:tcPr>
          <w:p w14:paraId="5736AB7A" w14:textId="77777777" w:rsidR="00334627" w:rsidRPr="00334627" w:rsidRDefault="00334627" w:rsidP="00334627">
            <w:pPr>
              <w:spacing w:line="276" w:lineRule="auto"/>
              <w:rPr>
                <w:bCs/>
                <w:sz w:val="20"/>
                <w:szCs w:val="20"/>
                <w:lang w:val="es-MX"/>
              </w:rPr>
            </w:pPr>
            <w:r w:rsidRPr="00334627">
              <w:rPr>
                <w:bCs/>
                <w:sz w:val="20"/>
                <w:szCs w:val="20"/>
                <w:lang w:val="es-MX"/>
              </w:rPr>
              <w:t>Sin pediluvios</w:t>
            </w:r>
          </w:p>
        </w:tc>
        <w:tc>
          <w:tcPr>
            <w:tcW w:w="0" w:type="auto"/>
            <w:hideMark/>
          </w:tcPr>
          <w:p w14:paraId="675D3A90" w14:textId="77777777" w:rsidR="00334627" w:rsidRPr="00334627" w:rsidRDefault="00334627" w:rsidP="00334627">
            <w:pPr>
              <w:spacing w:line="276" w:lineRule="auto"/>
              <w:rPr>
                <w:bCs/>
                <w:sz w:val="20"/>
                <w:szCs w:val="20"/>
                <w:lang w:val="es-MX"/>
              </w:rPr>
            </w:pPr>
            <w:r w:rsidRPr="00334627">
              <w:rPr>
                <w:bCs/>
                <w:sz w:val="20"/>
                <w:szCs w:val="20"/>
                <w:lang w:val="es-MX"/>
              </w:rPr>
              <w:t>Instalar pediluvio obligatorio</w:t>
            </w:r>
          </w:p>
        </w:tc>
      </w:tr>
      <w:tr w:rsidR="00334627" w:rsidRPr="00334627" w14:paraId="4888CE16" w14:textId="77777777" w:rsidTr="00334627">
        <w:tc>
          <w:tcPr>
            <w:tcW w:w="0" w:type="auto"/>
            <w:hideMark/>
          </w:tcPr>
          <w:p w14:paraId="598A94B0" w14:textId="77777777" w:rsidR="00334627" w:rsidRPr="00334627" w:rsidRDefault="00334627" w:rsidP="00334627">
            <w:pPr>
              <w:spacing w:line="276" w:lineRule="auto"/>
              <w:rPr>
                <w:bCs/>
                <w:sz w:val="20"/>
                <w:szCs w:val="20"/>
                <w:lang w:val="es-MX"/>
              </w:rPr>
            </w:pPr>
            <w:r w:rsidRPr="00334627">
              <w:rPr>
                <w:bCs/>
                <w:sz w:val="20"/>
                <w:szCs w:val="20"/>
                <w:lang w:val="es-MX"/>
              </w:rPr>
              <w:t>Residuos</w:t>
            </w:r>
          </w:p>
        </w:tc>
        <w:tc>
          <w:tcPr>
            <w:tcW w:w="0" w:type="auto"/>
            <w:hideMark/>
          </w:tcPr>
          <w:p w14:paraId="3476F7A2" w14:textId="77777777" w:rsidR="00334627" w:rsidRPr="00334627" w:rsidRDefault="00334627" w:rsidP="00334627">
            <w:pPr>
              <w:spacing w:line="276" w:lineRule="auto"/>
              <w:rPr>
                <w:bCs/>
                <w:sz w:val="20"/>
                <w:szCs w:val="20"/>
                <w:lang w:val="es-MX"/>
              </w:rPr>
            </w:pPr>
            <w:r w:rsidRPr="00334627">
              <w:rPr>
                <w:bCs/>
                <w:sz w:val="20"/>
                <w:szCs w:val="20"/>
                <w:lang w:val="es-MX"/>
              </w:rPr>
              <w:t>Disposición incorrecta</w:t>
            </w:r>
          </w:p>
        </w:tc>
        <w:tc>
          <w:tcPr>
            <w:tcW w:w="0" w:type="auto"/>
            <w:hideMark/>
          </w:tcPr>
          <w:p w14:paraId="5306D792" w14:textId="77777777" w:rsidR="00334627" w:rsidRPr="00334627" w:rsidRDefault="00334627" w:rsidP="00334627">
            <w:pPr>
              <w:spacing w:line="276" w:lineRule="auto"/>
              <w:rPr>
                <w:bCs/>
                <w:sz w:val="20"/>
                <w:szCs w:val="20"/>
                <w:lang w:val="es-MX"/>
              </w:rPr>
            </w:pPr>
            <w:r w:rsidRPr="00334627">
              <w:rPr>
                <w:bCs/>
                <w:sz w:val="20"/>
                <w:szCs w:val="20"/>
                <w:lang w:val="es-MX"/>
              </w:rPr>
              <w:t>Crear zona de compostaje</w:t>
            </w:r>
          </w:p>
        </w:tc>
      </w:tr>
    </w:tbl>
    <w:p w14:paraId="4356F7DC" w14:textId="58BE64E5" w:rsidR="00334627" w:rsidRPr="00334627" w:rsidRDefault="00334627" w:rsidP="00334627">
      <w:pPr>
        <w:rPr>
          <w:bCs/>
          <w:sz w:val="20"/>
          <w:szCs w:val="20"/>
          <w:lang w:val="es-MX"/>
        </w:rPr>
      </w:pPr>
    </w:p>
    <w:p w14:paraId="7A6F92E7" w14:textId="314254DD" w:rsidR="00334627" w:rsidRPr="00334627" w:rsidRDefault="00334627" w:rsidP="00334627">
      <w:pPr>
        <w:rPr>
          <w:bCs/>
          <w:sz w:val="20"/>
          <w:szCs w:val="20"/>
          <w:lang w:val="es-MX"/>
        </w:rPr>
      </w:pPr>
      <w:r w:rsidRPr="00334627">
        <w:rPr>
          <w:bCs/>
          <w:sz w:val="20"/>
          <w:szCs w:val="20"/>
          <w:lang w:val="es-MX"/>
        </w:rPr>
        <w:br/>
        <w:t>Las estrategias correctivas son pilares fundamentales en la gestión de predios lecheros certificados en Buenas Prácticas Ganaderas. No solo aseguran el cumplimiento normativo y la mejora continua, sino que también fortalecen la calidad del producto, el bienestar animal y la confianza del consumidor. Además, permiten prevenir sanciones y aumentar la competitividad del sistema lechero colombiano.</w:t>
      </w:r>
    </w:p>
    <w:p w14:paraId="6465D55D" w14:textId="77777777" w:rsidR="00957CCA" w:rsidRDefault="00957CCA">
      <w:pPr>
        <w:rPr>
          <w:b/>
          <w:sz w:val="20"/>
          <w:szCs w:val="20"/>
        </w:rPr>
      </w:pPr>
    </w:p>
    <w:p w14:paraId="37B20DF4" w14:textId="77777777" w:rsidR="00CD6B1F" w:rsidRDefault="00CD6B1F">
      <w:pPr>
        <w:rPr>
          <w:b/>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0D3C3305" w14:textId="77777777" w:rsidR="007A0012" w:rsidRDefault="007A0012" w:rsidP="007A0012">
      <w:pPr>
        <w:jc w:val="both"/>
        <w:rPr>
          <w:b/>
          <w:sz w:val="20"/>
          <w:szCs w:val="20"/>
        </w:rPr>
      </w:pPr>
    </w:p>
    <w:p w14:paraId="4DD713F3" w14:textId="77777777" w:rsidR="000F28DF" w:rsidRPr="000F28DF" w:rsidRDefault="000F28DF" w:rsidP="000F28DF">
      <w:pPr>
        <w:jc w:val="both"/>
        <w:rPr>
          <w:sz w:val="20"/>
          <w:szCs w:val="20"/>
          <w:lang w:val="es-MX"/>
        </w:rPr>
      </w:pPr>
      <w:r w:rsidRPr="000F28DF">
        <w:rPr>
          <w:sz w:val="20"/>
          <w:szCs w:val="20"/>
        </w:rPr>
        <w:t>A continuación, se presenta una síntesis de la temática estudiada en el componente formativ</w:t>
      </w:r>
      <w:commentRangeStart w:id="32"/>
      <w:commentRangeStart w:id="33"/>
      <w:r w:rsidRPr="000F28DF">
        <w:rPr>
          <w:sz w:val="20"/>
          <w:szCs w:val="20"/>
        </w:rPr>
        <w:t>o.</w:t>
      </w:r>
      <w:r w:rsidRPr="000F28DF">
        <w:rPr>
          <w:sz w:val="20"/>
          <w:szCs w:val="20"/>
          <w:lang w:val="es-MX"/>
        </w:rPr>
        <w:t xml:space="preserve"> </w:t>
      </w:r>
      <w:commentRangeEnd w:id="32"/>
      <w:r w:rsidRPr="000F28DF">
        <w:rPr>
          <w:sz w:val="20"/>
          <w:szCs w:val="20"/>
        </w:rPr>
        <w:commentReference w:id="32"/>
      </w:r>
      <w:commentRangeEnd w:id="33"/>
      <w:r w:rsidR="007F1A11">
        <w:rPr>
          <w:rStyle w:val="Refdecomentario"/>
        </w:rPr>
        <w:commentReference w:id="33"/>
      </w:r>
    </w:p>
    <w:p w14:paraId="4F253348" w14:textId="77777777" w:rsidR="000F28DF" w:rsidRPr="000F28DF" w:rsidRDefault="000F28DF" w:rsidP="000F28DF">
      <w:pPr>
        <w:jc w:val="both"/>
        <w:rPr>
          <w:b/>
          <w:sz w:val="20"/>
          <w:szCs w:val="20"/>
        </w:rPr>
      </w:pPr>
    </w:p>
    <w:p w14:paraId="4EE418D8" w14:textId="77777777" w:rsidR="007A0012" w:rsidRDefault="007A0012" w:rsidP="007A0012">
      <w:pPr>
        <w:jc w:val="both"/>
        <w:rPr>
          <w:b/>
          <w:sz w:val="20"/>
          <w:szCs w:val="20"/>
        </w:rPr>
      </w:pPr>
    </w:p>
    <w:p w14:paraId="6ED8C18D" w14:textId="77777777" w:rsidR="007A0012" w:rsidRDefault="007A0012" w:rsidP="007A0012">
      <w:pPr>
        <w:jc w:val="both"/>
        <w:rPr>
          <w:b/>
          <w:sz w:val="20"/>
          <w:szCs w:val="20"/>
        </w:rPr>
      </w:pPr>
    </w:p>
    <w:p w14:paraId="12DF66E6" w14:textId="1F7B4CBD" w:rsidR="007A0012" w:rsidRDefault="007A0012" w:rsidP="007A0012">
      <w:pPr>
        <w:jc w:val="both"/>
        <w:rPr>
          <w:b/>
          <w:sz w:val="20"/>
          <w:szCs w:val="20"/>
        </w:rPr>
      </w:pPr>
      <w:r>
        <w:rPr>
          <w:bCs/>
          <w:noProof/>
        </w:rPr>
        <w:drawing>
          <wp:inline distT="0" distB="0" distL="0" distR="0" wp14:anchorId="583BB790" wp14:editId="3AF1A5A6">
            <wp:extent cx="6332220" cy="2963391"/>
            <wp:effectExtent l="0" t="0" r="0" b="8890"/>
            <wp:docPr id="138875666" name="Imagen 1388756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66" name="Imagen 138875666" descr="A screenshot of a computer&#10;&#10;AI-generated content may be incorrec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32220" cy="2963391"/>
                    </a:xfrm>
                    <a:prstGeom prst="rect">
                      <a:avLst/>
                    </a:prstGeom>
                    <a:noFill/>
                  </pic:spPr>
                </pic:pic>
              </a:graphicData>
            </a:graphic>
          </wp:inline>
        </w:drawing>
      </w:r>
    </w:p>
    <w:p w14:paraId="55396173" w14:textId="77777777" w:rsidR="0059034F" w:rsidRDefault="0059034F">
      <w:pPr>
        <w:rPr>
          <w:sz w:val="20"/>
          <w:szCs w:val="20"/>
        </w:rPr>
      </w:pP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7557"/>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CB3A34" w:rsidRPr="00280F84" w14:paraId="13A38AF3" w14:textId="77777777" w:rsidTr="00CB3A34">
        <w:trPr>
          <w:trHeight w:val="806"/>
        </w:trPr>
        <w:tc>
          <w:tcPr>
            <w:tcW w:w="1984" w:type="dxa"/>
            <w:vAlign w:val="center"/>
          </w:tcPr>
          <w:p w14:paraId="1AFDFACA" w14:textId="77777777" w:rsidR="00CB3A34" w:rsidRPr="00280F84" w:rsidRDefault="00CB3A34" w:rsidP="00CB3A3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Nombre de la Actividad</w:t>
            </w:r>
          </w:p>
        </w:tc>
        <w:tc>
          <w:tcPr>
            <w:tcW w:w="7557" w:type="dxa"/>
          </w:tcPr>
          <w:p w14:paraId="1C8ACB3C" w14:textId="6143410A" w:rsidR="00CB3A34" w:rsidRPr="00280F84" w:rsidRDefault="00CB3A34" w:rsidP="00CB3A34">
            <w:pPr>
              <w:rPr>
                <w:sz w:val="20"/>
                <w:szCs w:val="20"/>
              </w:rPr>
            </w:pPr>
            <w:r w:rsidRPr="00DF2FEE">
              <w:t xml:space="preserve">Evaluación de las buenas prácticas ganaderas </w:t>
            </w:r>
          </w:p>
        </w:tc>
      </w:tr>
      <w:tr w:rsidR="00CB3A34" w:rsidRPr="00280F84" w14:paraId="4FE6A527" w14:textId="77777777" w:rsidTr="00CB3A34">
        <w:trPr>
          <w:trHeight w:val="806"/>
        </w:trPr>
        <w:tc>
          <w:tcPr>
            <w:tcW w:w="1984" w:type="dxa"/>
            <w:vAlign w:val="center"/>
          </w:tcPr>
          <w:p w14:paraId="04165111" w14:textId="77777777" w:rsidR="00CB3A34" w:rsidRPr="00280F84" w:rsidRDefault="00CB3A34" w:rsidP="00CB3A34">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7557" w:type="dxa"/>
          </w:tcPr>
          <w:p w14:paraId="6730A2E9" w14:textId="6C22F7F8" w:rsidR="00CB3A34" w:rsidRPr="00280F84" w:rsidRDefault="00CB3A34" w:rsidP="00CB3A34">
            <w:pPr>
              <w:rPr>
                <w:sz w:val="20"/>
                <w:szCs w:val="20"/>
              </w:rPr>
            </w:pPr>
            <w:r w:rsidRPr="00DF2FEE">
              <w:t>Fortalecer los conocimientos sobre las Buenas Prácticas Ganaderas (BPG) aplicadas en la producción de leche bovina.</w:t>
            </w:r>
          </w:p>
        </w:tc>
      </w:tr>
      <w:tr w:rsidR="00280F84" w:rsidRPr="00280F84" w14:paraId="273B1612" w14:textId="77777777" w:rsidTr="00CB3A34">
        <w:trPr>
          <w:trHeight w:val="1258"/>
        </w:trPr>
        <w:tc>
          <w:tcPr>
            <w:tcW w:w="1984"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7557"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CB3A34">
        <w:trPr>
          <w:trHeight w:val="1849"/>
        </w:trPr>
        <w:tc>
          <w:tcPr>
            <w:tcW w:w="1984"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7557"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1198"/>
        <w:gridCol w:w="3840"/>
      </w:tblGrid>
      <w:tr w:rsidR="0059034F" w14:paraId="45C43615" w14:textId="77777777" w:rsidTr="00090283">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1198"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3840"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343C3A" w14:paraId="0D8CB725" w14:textId="77777777" w:rsidTr="00090283">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4D7FF265" w:rsidR="00343C3A" w:rsidRPr="00343C3A" w:rsidRDefault="00343C3A" w:rsidP="00343C3A">
            <w:pPr>
              <w:rPr>
                <w:b w:val="0"/>
                <w:color w:val="000000" w:themeColor="text1"/>
                <w:sz w:val="20"/>
                <w:szCs w:val="20"/>
              </w:rPr>
            </w:pPr>
            <w:r w:rsidRPr="00343C3A">
              <w:rPr>
                <w:b w:val="0"/>
                <w:color w:val="000000"/>
                <w:sz w:val="20"/>
                <w:szCs w:val="20"/>
              </w:rPr>
              <w:t>Evaluación de Buenas Prácticas Ganaderas (BPG) en producción de leche bovina</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0C4EF814" w:rsidR="00343C3A" w:rsidRPr="002D1BE3" w:rsidRDefault="00343C3A" w:rsidP="00343C3A">
            <w:pPr>
              <w:rPr>
                <w:color w:val="000000" w:themeColor="text1"/>
                <w:sz w:val="20"/>
                <w:szCs w:val="20"/>
              </w:rPr>
            </w:pPr>
            <w:r w:rsidRPr="002D1BE3">
              <w:rPr>
                <w:b w:val="0"/>
                <w:bCs/>
                <w:color w:val="000000" w:themeColor="text1"/>
                <w:sz w:val="20"/>
                <w:szCs w:val="20"/>
              </w:rPr>
              <w:t>Ortegón, E., Pacheco, J. y Prieto, A. (2015). Metodología del marco lógico para la planificación, el seguimiento y la evaluación de proyectos y programas. CEPAL.</w:t>
            </w:r>
          </w:p>
        </w:tc>
        <w:tc>
          <w:tcPr>
            <w:tcW w:w="1198" w:type="dxa"/>
            <w:tcBorders>
              <w:top w:val="single" w:sz="4" w:space="0" w:color="000000"/>
            </w:tcBorders>
            <w:shd w:val="clear" w:color="auto" w:fill="auto"/>
            <w:tcMar>
              <w:top w:w="100" w:type="dxa"/>
              <w:left w:w="100" w:type="dxa"/>
              <w:bottom w:w="100" w:type="dxa"/>
              <w:right w:w="100" w:type="dxa"/>
            </w:tcMar>
            <w:vAlign w:val="center"/>
          </w:tcPr>
          <w:p w14:paraId="62B1A9B0" w14:textId="4C8FD0BC" w:rsidR="00343C3A" w:rsidRPr="002D1BE3" w:rsidRDefault="00343C3A" w:rsidP="00343C3A">
            <w:pPr>
              <w:rPr>
                <w:color w:val="000000" w:themeColor="text1"/>
                <w:sz w:val="20"/>
                <w:szCs w:val="20"/>
              </w:rPr>
            </w:pPr>
            <w:r w:rsidRPr="002D1BE3">
              <w:rPr>
                <w:b w:val="0"/>
                <w:bCs/>
                <w:color w:val="000000" w:themeColor="text1"/>
                <w:sz w:val="20"/>
                <w:szCs w:val="20"/>
              </w:rPr>
              <w:t>Manual</w:t>
            </w:r>
          </w:p>
        </w:tc>
        <w:tc>
          <w:tcPr>
            <w:tcW w:w="3840" w:type="dxa"/>
            <w:tcBorders>
              <w:top w:val="single" w:sz="4" w:space="0" w:color="000000"/>
            </w:tcBorders>
            <w:shd w:val="clear" w:color="auto" w:fill="auto"/>
            <w:tcMar>
              <w:top w:w="100" w:type="dxa"/>
              <w:left w:w="100" w:type="dxa"/>
              <w:bottom w:w="100" w:type="dxa"/>
              <w:right w:w="100" w:type="dxa"/>
            </w:tcMar>
          </w:tcPr>
          <w:p w14:paraId="54C7BC39" w14:textId="051CB889" w:rsidR="00343C3A" w:rsidRPr="00E92765" w:rsidRDefault="00000000" w:rsidP="00343C3A">
            <w:pPr>
              <w:rPr>
                <w:b w:val="0"/>
                <w:bCs/>
                <w:sz w:val="20"/>
                <w:szCs w:val="20"/>
              </w:rPr>
            </w:pPr>
            <w:hyperlink r:id="rId248" w:history="1">
              <w:r w:rsidR="00343C3A" w:rsidRPr="00E92765">
                <w:rPr>
                  <w:rStyle w:val="Hipervnculo"/>
                  <w:b w:val="0"/>
                  <w:bCs/>
                  <w:sz w:val="20"/>
                  <w:szCs w:val="20"/>
                </w:rPr>
                <w:t>https://repositorio.cepal.org/server/api/core/bitstreams/2d86ecfb-f922-49d3-a919-e4fd4d463bd7/content</w:t>
              </w:r>
            </w:hyperlink>
            <w:r w:rsidR="00343C3A" w:rsidRPr="00E92765">
              <w:rPr>
                <w:b w:val="0"/>
                <w:bCs/>
                <w:sz w:val="20"/>
                <w:szCs w:val="20"/>
              </w:rPr>
              <w:t xml:space="preserve"> </w:t>
            </w:r>
          </w:p>
        </w:tc>
      </w:tr>
      <w:tr w:rsidR="00343C3A" w14:paraId="28913662" w14:textId="77777777" w:rsidTr="00090283">
        <w:trPr>
          <w:trHeight w:val="385"/>
        </w:trPr>
        <w:tc>
          <w:tcPr>
            <w:tcW w:w="2517" w:type="dxa"/>
            <w:shd w:val="clear" w:color="auto" w:fill="auto"/>
            <w:tcMar>
              <w:top w:w="100" w:type="dxa"/>
              <w:left w:w="100" w:type="dxa"/>
              <w:bottom w:w="100" w:type="dxa"/>
              <w:right w:w="100" w:type="dxa"/>
            </w:tcMar>
          </w:tcPr>
          <w:p w14:paraId="6A5AB126" w14:textId="78B6025E" w:rsidR="00343C3A" w:rsidRPr="00343C3A" w:rsidRDefault="00343C3A" w:rsidP="00343C3A">
            <w:pPr>
              <w:rPr>
                <w:b w:val="0"/>
                <w:color w:val="000000" w:themeColor="text1"/>
                <w:sz w:val="20"/>
                <w:szCs w:val="20"/>
              </w:rPr>
            </w:pPr>
            <w:r w:rsidRPr="00343C3A">
              <w:rPr>
                <w:b w:val="0"/>
                <w:color w:val="000000"/>
                <w:sz w:val="20"/>
                <w:szCs w:val="20"/>
              </w:rPr>
              <w:t>Evaluación de Buenas Prácticas Ganaderas (BPG) en producción de leche bovina</w:t>
            </w:r>
          </w:p>
        </w:tc>
        <w:tc>
          <w:tcPr>
            <w:tcW w:w="2517" w:type="dxa"/>
            <w:shd w:val="clear" w:color="auto" w:fill="auto"/>
            <w:tcMar>
              <w:top w:w="100" w:type="dxa"/>
              <w:left w:w="100" w:type="dxa"/>
              <w:bottom w:w="100" w:type="dxa"/>
              <w:right w:w="100" w:type="dxa"/>
            </w:tcMar>
            <w:vAlign w:val="center"/>
          </w:tcPr>
          <w:p w14:paraId="344AED2D" w14:textId="2DCA4129" w:rsidR="00343C3A" w:rsidRPr="002D1BE3" w:rsidRDefault="00343C3A" w:rsidP="00343C3A">
            <w:pPr>
              <w:rPr>
                <w:color w:val="000000" w:themeColor="text1"/>
                <w:sz w:val="20"/>
                <w:szCs w:val="20"/>
              </w:rPr>
            </w:pPr>
            <w:proofErr w:type="spellStart"/>
            <w:r w:rsidRPr="002D1BE3">
              <w:rPr>
                <w:b w:val="0"/>
                <w:bCs/>
                <w:color w:val="000000" w:themeColor="text1"/>
                <w:sz w:val="20"/>
                <w:szCs w:val="20"/>
              </w:rPr>
              <w:t>Mideplan</w:t>
            </w:r>
            <w:proofErr w:type="spellEnd"/>
            <w:r w:rsidRPr="002D1BE3">
              <w:rPr>
                <w:b w:val="0"/>
                <w:bCs/>
                <w:color w:val="000000" w:themeColor="text1"/>
                <w:sz w:val="20"/>
                <w:szCs w:val="20"/>
              </w:rPr>
              <w:t xml:space="preserve"> Costa Rica. (2015). Seguimiento y Evaluación</w:t>
            </w:r>
            <w:r>
              <w:rPr>
                <w:b w:val="0"/>
                <w:bCs/>
                <w:color w:val="000000" w:themeColor="text1"/>
                <w:sz w:val="20"/>
                <w:szCs w:val="20"/>
              </w:rPr>
              <w:t xml:space="preserve">. </w:t>
            </w:r>
          </w:p>
        </w:tc>
        <w:tc>
          <w:tcPr>
            <w:tcW w:w="1198" w:type="dxa"/>
            <w:shd w:val="clear" w:color="auto" w:fill="auto"/>
            <w:tcMar>
              <w:top w:w="100" w:type="dxa"/>
              <w:left w:w="100" w:type="dxa"/>
              <w:bottom w:w="100" w:type="dxa"/>
              <w:right w:w="100" w:type="dxa"/>
            </w:tcMar>
            <w:vAlign w:val="center"/>
          </w:tcPr>
          <w:p w14:paraId="3979A02E" w14:textId="35D3B189" w:rsidR="00343C3A" w:rsidRPr="002D1BE3" w:rsidRDefault="00343C3A" w:rsidP="00343C3A">
            <w:pPr>
              <w:rPr>
                <w:color w:val="000000" w:themeColor="text1"/>
                <w:sz w:val="20"/>
                <w:szCs w:val="20"/>
              </w:rPr>
            </w:pPr>
            <w:r w:rsidRPr="002D1BE3">
              <w:rPr>
                <w:b w:val="0"/>
                <w:bCs/>
                <w:color w:val="000000" w:themeColor="text1"/>
                <w:sz w:val="20"/>
                <w:szCs w:val="20"/>
              </w:rPr>
              <w:t>Video</w:t>
            </w:r>
          </w:p>
        </w:tc>
        <w:tc>
          <w:tcPr>
            <w:tcW w:w="3840" w:type="dxa"/>
            <w:shd w:val="clear" w:color="auto" w:fill="auto"/>
            <w:tcMar>
              <w:top w:w="100" w:type="dxa"/>
              <w:left w:w="100" w:type="dxa"/>
              <w:bottom w:w="100" w:type="dxa"/>
              <w:right w:w="100" w:type="dxa"/>
            </w:tcMar>
          </w:tcPr>
          <w:p w14:paraId="0A02CD78" w14:textId="18EE7B5E" w:rsidR="00343C3A" w:rsidRPr="00E92765" w:rsidRDefault="00000000" w:rsidP="00343C3A">
            <w:pPr>
              <w:rPr>
                <w:b w:val="0"/>
                <w:bCs/>
                <w:sz w:val="20"/>
                <w:szCs w:val="20"/>
              </w:rPr>
            </w:pPr>
            <w:hyperlink r:id="rId249" w:history="1">
              <w:r w:rsidR="00343C3A" w:rsidRPr="00E92765">
                <w:rPr>
                  <w:rStyle w:val="Hipervnculo"/>
                  <w:b w:val="0"/>
                  <w:bCs/>
                  <w:sz w:val="20"/>
                  <w:szCs w:val="20"/>
                </w:rPr>
                <w:t>https://www.mideplan.go.cr/evaluci%C3%B3n-seguimiento</w:t>
              </w:r>
            </w:hyperlink>
            <w:r w:rsidR="00343C3A" w:rsidRPr="00E92765">
              <w:rPr>
                <w:b w:val="0"/>
                <w:bCs/>
                <w:sz w:val="20"/>
                <w:szCs w:val="20"/>
              </w:rPr>
              <w:t xml:space="preserve"> </w:t>
            </w:r>
          </w:p>
        </w:tc>
      </w:tr>
      <w:tr w:rsidR="00DF0CD8" w14:paraId="2E7BD5BB" w14:textId="77777777" w:rsidTr="00090283">
        <w:trPr>
          <w:trHeight w:val="385"/>
        </w:trPr>
        <w:tc>
          <w:tcPr>
            <w:tcW w:w="2517" w:type="dxa"/>
            <w:shd w:val="clear" w:color="auto" w:fill="auto"/>
            <w:tcMar>
              <w:top w:w="100" w:type="dxa"/>
              <w:left w:w="100" w:type="dxa"/>
              <w:bottom w:w="100" w:type="dxa"/>
              <w:right w:w="100" w:type="dxa"/>
            </w:tcMar>
          </w:tcPr>
          <w:p w14:paraId="11047AF9" w14:textId="5AD2E0DC" w:rsidR="00DF0CD8" w:rsidRPr="00F6619A" w:rsidRDefault="00DF0CD8" w:rsidP="00343C3A">
            <w:pPr>
              <w:rPr>
                <w:b w:val="0"/>
                <w:color w:val="000000"/>
                <w:sz w:val="20"/>
                <w:szCs w:val="20"/>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vAlign w:val="center"/>
          </w:tcPr>
          <w:p w14:paraId="7FCE9544" w14:textId="769179E5" w:rsidR="00DF0CD8" w:rsidRPr="00F6619A" w:rsidRDefault="009103FE" w:rsidP="00DF0CD8">
            <w:pPr>
              <w:rPr>
                <w:b w:val="0"/>
                <w:color w:val="000000"/>
                <w:sz w:val="20"/>
                <w:szCs w:val="20"/>
                <w:lang w:val="es-MX"/>
              </w:rPr>
            </w:pPr>
            <w:r w:rsidRPr="009103FE">
              <w:rPr>
                <w:b w:val="0"/>
                <w:color w:val="000000"/>
                <w:sz w:val="20"/>
                <w:szCs w:val="20"/>
              </w:rPr>
              <w:t xml:space="preserve">Ministerio de Salud y Protección </w:t>
            </w:r>
            <w:proofErr w:type="gramStart"/>
            <w:r w:rsidRPr="009103FE">
              <w:rPr>
                <w:b w:val="0"/>
                <w:color w:val="000000"/>
                <w:sz w:val="20"/>
                <w:szCs w:val="20"/>
              </w:rPr>
              <w:t>Social..</w:t>
            </w:r>
            <w:proofErr w:type="gramEnd"/>
            <w:r w:rsidRPr="009103FE">
              <w:rPr>
                <w:b w:val="0"/>
                <w:color w:val="000000"/>
                <w:sz w:val="20"/>
                <w:szCs w:val="20"/>
              </w:rPr>
              <w:t xml:space="preserve"> (2020, 8 de mayo). </w:t>
            </w:r>
            <w:r w:rsidRPr="009103FE">
              <w:rPr>
                <w:b w:val="0"/>
                <w:i/>
                <w:iCs/>
                <w:color w:val="000000"/>
                <w:sz w:val="20"/>
                <w:szCs w:val="20"/>
              </w:rPr>
              <w:t xml:space="preserve">Resolución 067449 de 2020, por medio de la cual se establecen los requisitos para obtener la </w:t>
            </w:r>
            <w:r w:rsidRPr="009103FE">
              <w:rPr>
                <w:b w:val="0"/>
                <w:i/>
                <w:iCs/>
                <w:color w:val="000000"/>
                <w:sz w:val="20"/>
                <w:szCs w:val="20"/>
              </w:rPr>
              <w:lastRenderedPageBreak/>
              <w:t>certificación en Buenas Prácticas Ganaderas (BPG) en la producción de leche</w:t>
            </w:r>
            <w:r w:rsidRPr="009103FE">
              <w:rPr>
                <w:b w:val="0"/>
                <w:color w:val="000000"/>
                <w:sz w:val="20"/>
                <w:szCs w:val="20"/>
              </w:rPr>
              <w:t>. Diario Oficial No. 51342</w:t>
            </w:r>
          </w:p>
          <w:p w14:paraId="73EE6969" w14:textId="77777777" w:rsidR="00DF0CD8" w:rsidRPr="00F6619A" w:rsidRDefault="00DF0CD8" w:rsidP="00343C3A">
            <w:pPr>
              <w:rPr>
                <w:b w:val="0"/>
                <w:color w:val="000000" w:themeColor="text1"/>
                <w:sz w:val="20"/>
                <w:szCs w:val="20"/>
              </w:rPr>
            </w:pPr>
          </w:p>
        </w:tc>
        <w:tc>
          <w:tcPr>
            <w:tcW w:w="1198" w:type="dxa"/>
            <w:shd w:val="clear" w:color="auto" w:fill="auto"/>
            <w:tcMar>
              <w:top w:w="100" w:type="dxa"/>
              <w:left w:w="100" w:type="dxa"/>
              <w:bottom w:w="100" w:type="dxa"/>
              <w:right w:w="100" w:type="dxa"/>
            </w:tcMar>
            <w:vAlign w:val="center"/>
          </w:tcPr>
          <w:p w14:paraId="1C4EE1E0" w14:textId="220FDE33" w:rsidR="00DF0CD8" w:rsidRPr="00F6619A" w:rsidRDefault="00F6619A" w:rsidP="00343C3A">
            <w:pPr>
              <w:rPr>
                <w:b w:val="0"/>
                <w:color w:val="000000" w:themeColor="text1"/>
                <w:sz w:val="20"/>
                <w:szCs w:val="20"/>
              </w:rPr>
            </w:pPr>
            <w:r w:rsidRPr="00F6619A">
              <w:rPr>
                <w:b w:val="0"/>
                <w:color w:val="000000" w:themeColor="text1"/>
                <w:sz w:val="20"/>
                <w:szCs w:val="20"/>
              </w:rPr>
              <w:lastRenderedPageBreak/>
              <w:t xml:space="preserve">Resolución </w:t>
            </w:r>
          </w:p>
        </w:tc>
        <w:tc>
          <w:tcPr>
            <w:tcW w:w="3840" w:type="dxa"/>
            <w:shd w:val="clear" w:color="auto" w:fill="auto"/>
            <w:tcMar>
              <w:top w:w="100" w:type="dxa"/>
              <w:left w:w="100" w:type="dxa"/>
              <w:bottom w:w="100" w:type="dxa"/>
              <w:right w:w="100" w:type="dxa"/>
            </w:tcMar>
          </w:tcPr>
          <w:p w14:paraId="193C0440" w14:textId="7AB5C1D8" w:rsidR="00DF0CD8" w:rsidRPr="00E92765" w:rsidRDefault="00000000" w:rsidP="00343C3A">
            <w:pPr>
              <w:rPr>
                <w:b w:val="0"/>
                <w:bCs/>
                <w:sz w:val="20"/>
                <w:szCs w:val="20"/>
              </w:rPr>
            </w:pPr>
            <w:hyperlink r:id="rId250" w:history="1">
              <w:r w:rsidR="009103FE" w:rsidRPr="00E92765">
                <w:rPr>
                  <w:rStyle w:val="Hipervnculo"/>
                  <w:b w:val="0"/>
                  <w:bCs/>
                  <w:sz w:val="20"/>
                  <w:szCs w:val="20"/>
                </w:rPr>
                <w:t>https://www.minsalud.gov.co/sites/rid/Lists/BibliotecaDigital/RIDE/DE/DIJ/resolucion-2674-de-2013.pdf?utm_source=chatgpt.com</w:t>
              </w:r>
            </w:hyperlink>
            <w:r w:rsidR="009103FE" w:rsidRPr="00E92765">
              <w:rPr>
                <w:b w:val="0"/>
                <w:bCs/>
                <w:sz w:val="20"/>
                <w:szCs w:val="20"/>
              </w:rPr>
              <w:t xml:space="preserve"> </w:t>
            </w:r>
          </w:p>
        </w:tc>
      </w:tr>
      <w:tr w:rsidR="00090283" w14:paraId="736FD58A" w14:textId="77777777" w:rsidTr="00D5252F">
        <w:trPr>
          <w:trHeight w:val="385"/>
        </w:trPr>
        <w:tc>
          <w:tcPr>
            <w:tcW w:w="2517" w:type="dxa"/>
            <w:shd w:val="clear" w:color="auto" w:fill="auto"/>
            <w:tcMar>
              <w:top w:w="100" w:type="dxa"/>
              <w:left w:w="100" w:type="dxa"/>
              <w:bottom w:w="100" w:type="dxa"/>
              <w:right w:w="100" w:type="dxa"/>
            </w:tcMar>
          </w:tcPr>
          <w:p w14:paraId="750A5B79" w14:textId="6766B6F4" w:rsidR="00090283" w:rsidRPr="00F6619A" w:rsidRDefault="00090283" w:rsidP="00090283">
            <w:pPr>
              <w:rPr>
                <w:b w:val="0"/>
                <w:color w:val="000000"/>
                <w:sz w:val="20"/>
                <w:szCs w:val="20"/>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tcPr>
          <w:p w14:paraId="296437E8" w14:textId="46CC0B9F" w:rsidR="00090283" w:rsidRPr="00090283" w:rsidRDefault="00090283" w:rsidP="00090283">
            <w:pPr>
              <w:rPr>
                <w:b w:val="0"/>
                <w:color w:val="000000" w:themeColor="text1"/>
                <w:sz w:val="20"/>
                <w:szCs w:val="20"/>
              </w:rPr>
            </w:pPr>
            <w:r w:rsidRPr="00090283">
              <w:rPr>
                <w:b w:val="0"/>
                <w:bCs/>
                <w:sz w:val="20"/>
                <w:szCs w:val="20"/>
              </w:rPr>
              <w:t xml:space="preserve">Ministerio de Salud y Protección Social. (2007, 4 de mayo). </w:t>
            </w:r>
            <w:r w:rsidRPr="00090283">
              <w:rPr>
                <w:b w:val="0"/>
                <w:bCs/>
                <w:i/>
                <w:iCs/>
                <w:sz w:val="20"/>
                <w:szCs w:val="20"/>
              </w:rPr>
              <w:t>Decreto 1500 de 2007 por el cual se establece el reglamento técnico que crea el Sistema Oficial de Inspección, Vigilancia y Control de la carne y derivados cárnicos destinados al consumo humano y los requisitos sanitarios e inocuidad en su producción primaria, beneficio, procesamiento, transporte y comercialización.</w:t>
            </w:r>
          </w:p>
        </w:tc>
        <w:tc>
          <w:tcPr>
            <w:tcW w:w="1198" w:type="dxa"/>
            <w:shd w:val="clear" w:color="auto" w:fill="auto"/>
            <w:tcMar>
              <w:top w:w="100" w:type="dxa"/>
              <w:left w:w="100" w:type="dxa"/>
              <w:bottom w:w="100" w:type="dxa"/>
              <w:right w:w="100" w:type="dxa"/>
            </w:tcMar>
            <w:vAlign w:val="center"/>
          </w:tcPr>
          <w:p w14:paraId="04C17802" w14:textId="3DAFF9D1" w:rsidR="00090283" w:rsidRPr="00F6619A" w:rsidRDefault="00090283" w:rsidP="00090283">
            <w:pPr>
              <w:rPr>
                <w:b w:val="0"/>
                <w:color w:val="000000" w:themeColor="text1"/>
                <w:sz w:val="20"/>
                <w:szCs w:val="20"/>
              </w:rPr>
            </w:pPr>
            <w:r w:rsidRPr="00F6619A">
              <w:rPr>
                <w:b w:val="0"/>
                <w:color w:val="000000"/>
                <w:sz w:val="20"/>
                <w:szCs w:val="20"/>
                <w:lang w:val="es-MX"/>
              </w:rPr>
              <w:t>Decreto</w:t>
            </w:r>
          </w:p>
        </w:tc>
        <w:tc>
          <w:tcPr>
            <w:tcW w:w="3840" w:type="dxa"/>
            <w:shd w:val="clear" w:color="auto" w:fill="auto"/>
            <w:tcMar>
              <w:top w:w="100" w:type="dxa"/>
              <w:left w:w="100" w:type="dxa"/>
              <w:bottom w:w="100" w:type="dxa"/>
              <w:right w:w="100" w:type="dxa"/>
            </w:tcMar>
          </w:tcPr>
          <w:p w14:paraId="0D258519" w14:textId="15F3C0C5" w:rsidR="00090283" w:rsidRPr="00E92765" w:rsidRDefault="00000000" w:rsidP="00090283">
            <w:pPr>
              <w:rPr>
                <w:b w:val="0"/>
                <w:sz w:val="20"/>
                <w:szCs w:val="20"/>
              </w:rPr>
            </w:pPr>
            <w:hyperlink r:id="rId251" w:history="1">
              <w:r w:rsidR="002A7E8C" w:rsidRPr="00E92765">
                <w:rPr>
                  <w:rStyle w:val="Hipervnculo"/>
                  <w:b w:val="0"/>
                  <w:sz w:val="20"/>
                  <w:szCs w:val="20"/>
                </w:rPr>
                <w:t>https://www.ica.gov.co/getattachment/446ac25a-0fd7-4fd8-ae9f-2e50f0047c8b/2020R82394.aspx</w:t>
              </w:r>
            </w:hyperlink>
            <w:r w:rsidR="002A7E8C" w:rsidRPr="00E92765">
              <w:rPr>
                <w:b w:val="0"/>
                <w:sz w:val="20"/>
                <w:szCs w:val="20"/>
              </w:rPr>
              <w:t xml:space="preserve"> </w:t>
            </w:r>
          </w:p>
        </w:tc>
      </w:tr>
      <w:tr w:rsidR="00090283" w14:paraId="22BB9D10" w14:textId="77777777" w:rsidTr="00D5252F">
        <w:trPr>
          <w:trHeight w:val="385"/>
        </w:trPr>
        <w:tc>
          <w:tcPr>
            <w:tcW w:w="2517" w:type="dxa"/>
            <w:shd w:val="clear" w:color="auto" w:fill="auto"/>
            <w:tcMar>
              <w:top w:w="100" w:type="dxa"/>
              <w:left w:w="100" w:type="dxa"/>
              <w:bottom w:w="100" w:type="dxa"/>
              <w:right w:w="100" w:type="dxa"/>
            </w:tcMar>
          </w:tcPr>
          <w:p w14:paraId="516B492D" w14:textId="3B6AC8E5" w:rsidR="00090283" w:rsidRPr="00F6619A" w:rsidRDefault="00090283" w:rsidP="00090283">
            <w:pPr>
              <w:rPr>
                <w:b w:val="0"/>
                <w:color w:val="000000"/>
                <w:sz w:val="20"/>
                <w:szCs w:val="20"/>
                <w:lang w:val="es-MX"/>
              </w:rPr>
            </w:pPr>
            <w:r w:rsidRPr="00F6619A">
              <w:rPr>
                <w:b w:val="0"/>
                <w:color w:val="000000"/>
                <w:sz w:val="20"/>
                <w:szCs w:val="20"/>
                <w:lang w:val="es-MX"/>
              </w:rPr>
              <w:t>Evaluación, normativa y recomendaciones</w:t>
            </w:r>
          </w:p>
        </w:tc>
        <w:tc>
          <w:tcPr>
            <w:tcW w:w="2517" w:type="dxa"/>
            <w:shd w:val="clear" w:color="auto" w:fill="auto"/>
            <w:tcMar>
              <w:top w:w="100" w:type="dxa"/>
              <w:left w:w="100" w:type="dxa"/>
              <w:bottom w:w="100" w:type="dxa"/>
              <w:right w:w="100" w:type="dxa"/>
            </w:tcMar>
          </w:tcPr>
          <w:p w14:paraId="1BE32EB9" w14:textId="561CBCC6" w:rsidR="00090283" w:rsidRPr="00090283" w:rsidRDefault="00090283" w:rsidP="00090283">
            <w:pPr>
              <w:rPr>
                <w:b w:val="0"/>
                <w:color w:val="000000"/>
                <w:sz w:val="20"/>
                <w:szCs w:val="20"/>
                <w:lang w:val="es-MX"/>
              </w:rPr>
            </w:pPr>
            <w:r w:rsidRPr="00090283">
              <w:rPr>
                <w:b w:val="0"/>
                <w:bCs/>
                <w:sz w:val="20"/>
                <w:szCs w:val="20"/>
              </w:rPr>
              <w:t xml:space="preserve">Ministerio de Salud y Protección Social. (2013, 22 de julio). </w:t>
            </w:r>
            <w:r w:rsidRPr="00090283">
              <w:rPr>
                <w:b w:val="0"/>
                <w:bCs/>
                <w:i/>
                <w:iCs/>
                <w:sz w:val="20"/>
                <w:szCs w:val="20"/>
              </w:rPr>
              <w:t>Resolución 2674 de 2013 por la cual se reglamenta el artículo 126 del Decreto</w:t>
            </w:r>
            <w:r w:rsidRPr="00090283">
              <w:rPr>
                <w:b w:val="0"/>
                <w:bCs/>
                <w:i/>
                <w:iCs/>
                <w:sz w:val="20"/>
                <w:szCs w:val="20"/>
              </w:rPr>
              <w:noBreakHyphen/>
              <w:t>ley 019 de 2012 y se dictan disposiciones sobre requisitos sanitarios para fabricación, procesamiento, preparación, envasado, transporte, distribución y comercialización de alimentos.</w:t>
            </w:r>
          </w:p>
        </w:tc>
        <w:tc>
          <w:tcPr>
            <w:tcW w:w="1198" w:type="dxa"/>
            <w:shd w:val="clear" w:color="auto" w:fill="auto"/>
            <w:tcMar>
              <w:top w:w="100" w:type="dxa"/>
              <w:left w:w="100" w:type="dxa"/>
              <w:bottom w:w="100" w:type="dxa"/>
              <w:right w:w="100" w:type="dxa"/>
            </w:tcMar>
            <w:vAlign w:val="center"/>
          </w:tcPr>
          <w:p w14:paraId="75842DD8" w14:textId="1AE2BEBA" w:rsidR="00090283" w:rsidRPr="00F6619A" w:rsidRDefault="00090283" w:rsidP="00090283">
            <w:pPr>
              <w:rPr>
                <w:b w:val="0"/>
                <w:color w:val="000000" w:themeColor="text1"/>
                <w:sz w:val="20"/>
                <w:szCs w:val="20"/>
              </w:rPr>
            </w:pPr>
            <w:r w:rsidRPr="00F6619A">
              <w:rPr>
                <w:b w:val="0"/>
                <w:color w:val="000000" w:themeColor="text1"/>
                <w:sz w:val="20"/>
                <w:szCs w:val="20"/>
              </w:rPr>
              <w:t>Resolución</w:t>
            </w:r>
          </w:p>
        </w:tc>
        <w:tc>
          <w:tcPr>
            <w:tcW w:w="3840" w:type="dxa"/>
            <w:shd w:val="clear" w:color="auto" w:fill="auto"/>
            <w:tcMar>
              <w:top w:w="100" w:type="dxa"/>
              <w:left w:w="100" w:type="dxa"/>
              <w:bottom w:w="100" w:type="dxa"/>
              <w:right w:w="100" w:type="dxa"/>
            </w:tcMar>
          </w:tcPr>
          <w:p w14:paraId="6ADFB1F9" w14:textId="43CC6245" w:rsidR="00090283" w:rsidRPr="00E92765" w:rsidRDefault="00000000" w:rsidP="00090283">
            <w:pPr>
              <w:rPr>
                <w:b w:val="0"/>
                <w:sz w:val="20"/>
                <w:szCs w:val="20"/>
              </w:rPr>
            </w:pPr>
            <w:hyperlink r:id="rId252" w:history="1">
              <w:r w:rsidR="0070441B" w:rsidRPr="00E92765">
                <w:rPr>
                  <w:rStyle w:val="Hipervnculo"/>
                  <w:b w:val="0"/>
                  <w:sz w:val="20"/>
                  <w:szCs w:val="20"/>
                </w:rPr>
                <w:t>https://www.minsalud.gov.co/sites/rid/Lists/BibliotecaDigital/RIDE/DE/DIJ/resolucion-2674-de-2013.pdf?utm_source=chatgpt.com</w:t>
              </w:r>
            </w:hyperlink>
            <w:r w:rsidR="0070441B" w:rsidRPr="00E92765">
              <w:rPr>
                <w:b w:val="0"/>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2D1BE3" w14:paraId="61C13F8C" w14:textId="77777777" w:rsidTr="00074782">
        <w:trPr>
          <w:trHeight w:val="253"/>
        </w:trPr>
        <w:tc>
          <w:tcPr>
            <w:tcW w:w="2122" w:type="dxa"/>
            <w:shd w:val="clear" w:color="auto" w:fill="auto"/>
            <w:tcMar>
              <w:top w:w="100" w:type="dxa"/>
              <w:left w:w="100" w:type="dxa"/>
              <w:bottom w:w="100" w:type="dxa"/>
              <w:right w:w="100" w:type="dxa"/>
            </w:tcMar>
            <w:vAlign w:val="center"/>
          </w:tcPr>
          <w:p w14:paraId="360D2445" w14:textId="7711C5A8" w:rsidR="002D1BE3" w:rsidRPr="002D1BE3" w:rsidRDefault="002D1BE3" w:rsidP="002D1BE3">
            <w:pPr>
              <w:rPr>
                <w:b w:val="0"/>
                <w:bCs/>
                <w:sz w:val="20"/>
                <w:szCs w:val="20"/>
              </w:rPr>
            </w:pPr>
            <w:r w:rsidRPr="002D1BE3">
              <w:rPr>
                <w:rStyle w:val="Textoennegrita"/>
                <w:b/>
                <w:bCs w:val="0"/>
                <w:sz w:val="20"/>
                <w:szCs w:val="20"/>
                <w:bdr w:val="none" w:sz="0" w:space="0" w:color="auto" w:frame="1"/>
              </w:rPr>
              <w:t>Aplicar a escala: </w:t>
            </w:r>
          </w:p>
        </w:tc>
        <w:tc>
          <w:tcPr>
            <w:tcW w:w="7840" w:type="dxa"/>
            <w:shd w:val="clear" w:color="auto" w:fill="auto"/>
            <w:tcMar>
              <w:top w:w="100" w:type="dxa"/>
              <w:left w:w="100" w:type="dxa"/>
              <w:bottom w:w="100" w:type="dxa"/>
              <w:right w:w="100" w:type="dxa"/>
            </w:tcMar>
          </w:tcPr>
          <w:p w14:paraId="31353865" w14:textId="7FD8ADAC" w:rsidR="002D1BE3" w:rsidRPr="002D1BE3" w:rsidRDefault="002D1BE3" w:rsidP="002D1BE3">
            <w:pPr>
              <w:rPr>
                <w:b w:val="0"/>
                <w:bCs/>
                <w:sz w:val="20"/>
                <w:szCs w:val="20"/>
              </w:rPr>
            </w:pPr>
            <w:r w:rsidRPr="002D1BE3">
              <w:rPr>
                <w:b w:val="0"/>
                <w:bCs/>
                <w:sz w:val="20"/>
                <w:szCs w:val="20"/>
                <w:bdr w:val="none" w:sz="0" w:space="0" w:color="auto" w:frame="1"/>
              </w:rPr>
              <w:t>conseguir que un proyecto pase de tratar con un reducido número de beneficiarios a un número más amplio. (CIVICUS, 2001)</w:t>
            </w:r>
          </w:p>
        </w:tc>
      </w:tr>
      <w:tr w:rsidR="002D1BE3" w14:paraId="399E697C" w14:textId="77777777" w:rsidTr="00074782">
        <w:trPr>
          <w:trHeight w:val="253"/>
        </w:trPr>
        <w:tc>
          <w:tcPr>
            <w:tcW w:w="2122" w:type="dxa"/>
            <w:shd w:val="clear" w:color="auto" w:fill="auto"/>
            <w:tcMar>
              <w:top w:w="100" w:type="dxa"/>
              <w:left w:w="100" w:type="dxa"/>
              <w:bottom w:w="100" w:type="dxa"/>
              <w:right w:w="100" w:type="dxa"/>
            </w:tcMar>
            <w:vAlign w:val="center"/>
          </w:tcPr>
          <w:p w14:paraId="4DAFDB4A" w14:textId="368B9233" w:rsidR="002D1BE3" w:rsidRPr="002D1BE3" w:rsidRDefault="002D1BE3" w:rsidP="002D1BE3">
            <w:pPr>
              <w:rPr>
                <w:b w:val="0"/>
                <w:bCs/>
                <w:sz w:val="20"/>
                <w:szCs w:val="20"/>
              </w:rPr>
            </w:pPr>
            <w:r w:rsidRPr="002D1BE3">
              <w:rPr>
                <w:rStyle w:val="Textoennegrita"/>
                <w:b/>
                <w:bCs w:val="0"/>
                <w:sz w:val="20"/>
                <w:szCs w:val="20"/>
                <w:bdr w:val="none" w:sz="0" w:space="0" w:color="auto" w:frame="1"/>
              </w:rPr>
              <w:t>Calidad: </w:t>
            </w:r>
          </w:p>
        </w:tc>
        <w:tc>
          <w:tcPr>
            <w:tcW w:w="7840" w:type="dxa"/>
            <w:shd w:val="clear" w:color="auto" w:fill="auto"/>
            <w:tcMar>
              <w:top w:w="100" w:type="dxa"/>
              <w:left w:w="100" w:type="dxa"/>
              <w:bottom w:w="100" w:type="dxa"/>
              <w:right w:w="100" w:type="dxa"/>
            </w:tcMar>
          </w:tcPr>
          <w:p w14:paraId="6E7C8244" w14:textId="23748BF7" w:rsidR="002D1BE3" w:rsidRPr="002D1BE3" w:rsidRDefault="002D1BE3" w:rsidP="002D1BE3">
            <w:pPr>
              <w:rPr>
                <w:b w:val="0"/>
                <w:bCs/>
                <w:sz w:val="20"/>
                <w:szCs w:val="20"/>
              </w:rPr>
            </w:pPr>
            <w:r w:rsidRPr="002D1BE3">
              <w:rPr>
                <w:b w:val="0"/>
                <w:bCs/>
                <w:sz w:val="20"/>
                <w:szCs w:val="20"/>
                <w:bdr w:val="none" w:sz="0" w:space="0" w:color="auto" w:frame="1"/>
              </w:rPr>
              <w:t>es el grado en el que un conjunto de características inherentes cumple con unos requisitos. (López, 2014)</w:t>
            </w:r>
          </w:p>
        </w:tc>
      </w:tr>
      <w:tr w:rsidR="002D1BE3" w14:paraId="6576FA52" w14:textId="77777777" w:rsidTr="00074782">
        <w:trPr>
          <w:trHeight w:val="253"/>
        </w:trPr>
        <w:tc>
          <w:tcPr>
            <w:tcW w:w="2122" w:type="dxa"/>
            <w:shd w:val="clear" w:color="auto" w:fill="auto"/>
            <w:tcMar>
              <w:top w:w="100" w:type="dxa"/>
              <w:left w:w="100" w:type="dxa"/>
              <w:bottom w:w="100" w:type="dxa"/>
              <w:right w:w="100" w:type="dxa"/>
            </w:tcMar>
            <w:vAlign w:val="center"/>
          </w:tcPr>
          <w:p w14:paraId="72EA5A76" w14:textId="492A499D" w:rsidR="002D1BE3" w:rsidRPr="002D1BE3" w:rsidRDefault="002D1BE3" w:rsidP="002D1BE3">
            <w:pPr>
              <w:rPr>
                <w:b w:val="0"/>
                <w:bCs/>
                <w:sz w:val="20"/>
                <w:szCs w:val="20"/>
              </w:rPr>
            </w:pPr>
            <w:r w:rsidRPr="002D1BE3">
              <w:rPr>
                <w:rStyle w:val="Textoennegrita"/>
                <w:b/>
                <w:bCs w:val="0"/>
                <w:sz w:val="20"/>
                <w:szCs w:val="20"/>
                <w:bdr w:val="none" w:sz="0" w:space="0" w:color="auto" w:frame="1"/>
              </w:rPr>
              <w:lastRenderedPageBreak/>
              <w:t>Capacitación: </w:t>
            </w:r>
          </w:p>
        </w:tc>
        <w:tc>
          <w:tcPr>
            <w:tcW w:w="7840" w:type="dxa"/>
            <w:shd w:val="clear" w:color="auto" w:fill="auto"/>
            <w:tcMar>
              <w:top w:w="100" w:type="dxa"/>
              <w:left w:w="100" w:type="dxa"/>
              <w:bottom w:w="100" w:type="dxa"/>
              <w:right w:w="100" w:type="dxa"/>
            </w:tcMar>
          </w:tcPr>
          <w:p w14:paraId="239D529C" w14:textId="7656DF6D" w:rsidR="002D1BE3" w:rsidRPr="002D1BE3" w:rsidRDefault="002D1BE3" w:rsidP="002D1BE3">
            <w:pPr>
              <w:rPr>
                <w:b w:val="0"/>
                <w:bCs/>
                <w:sz w:val="20"/>
                <w:szCs w:val="20"/>
              </w:rPr>
            </w:pPr>
            <w:r w:rsidRPr="002D1BE3">
              <w:rPr>
                <w:b w:val="0"/>
                <w:bCs/>
                <w:sz w:val="20"/>
                <w:szCs w:val="20"/>
                <w:bdr w:val="none" w:sz="0" w:space="0" w:color="auto" w:frame="1"/>
              </w:rPr>
              <w:t>es toda actividad realizada en una organización, respondiendo a sus necesidades, que busca mejorar la actitud, conocimiento, habilidades o conductas de su personal. (López, 2014)</w:t>
            </w:r>
          </w:p>
        </w:tc>
      </w:tr>
      <w:tr w:rsidR="002D1BE3" w14:paraId="3B08999F" w14:textId="77777777" w:rsidTr="00074782">
        <w:trPr>
          <w:trHeight w:val="253"/>
        </w:trPr>
        <w:tc>
          <w:tcPr>
            <w:tcW w:w="2122" w:type="dxa"/>
            <w:shd w:val="clear" w:color="auto" w:fill="auto"/>
            <w:tcMar>
              <w:top w:w="100" w:type="dxa"/>
              <w:left w:w="100" w:type="dxa"/>
              <w:bottom w:w="100" w:type="dxa"/>
              <w:right w:w="100" w:type="dxa"/>
            </w:tcMar>
            <w:vAlign w:val="center"/>
          </w:tcPr>
          <w:p w14:paraId="1D232C90" w14:textId="7DC65F2A" w:rsidR="002D1BE3" w:rsidRPr="002D1BE3" w:rsidRDefault="002D1BE3" w:rsidP="002D1BE3">
            <w:pPr>
              <w:rPr>
                <w:b w:val="0"/>
                <w:bCs/>
                <w:sz w:val="20"/>
                <w:szCs w:val="20"/>
              </w:rPr>
            </w:pPr>
            <w:r w:rsidRPr="002D1BE3">
              <w:rPr>
                <w:rStyle w:val="Textoennegrita"/>
                <w:b/>
                <w:bCs w:val="0"/>
                <w:sz w:val="20"/>
                <w:szCs w:val="20"/>
                <w:bdr w:val="none" w:sz="0" w:space="0" w:color="auto" w:frame="1"/>
              </w:rPr>
              <w:t>Consumidor final: </w:t>
            </w:r>
          </w:p>
        </w:tc>
        <w:tc>
          <w:tcPr>
            <w:tcW w:w="7840" w:type="dxa"/>
            <w:shd w:val="clear" w:color="auto" w:fill="auto"/>
            <w:tcMar>
              <w:top w:w="100" w:type="dxa"/>
              <w:left w:w="100" w:type="dxa"/>
              <w:bottom w:w="100" w:type="dxa"/>
              <w:right w:w="100" w:type="dxa"/>
            </w:tcMar>
          </w:tcPr>
          <w:p w14:paraId="69714FA0" w14:textId="3E3DD727" w:rsidR="002D1BE3" w:rsidRPr="002D1BE3" w:rsidRDefault="002D1BE3" w:rsidP="002D1BE3">
            <w:pPr>
              <w:rPr>
                <w:b w:val="0"/>
                <w:bCs/>
                <w:sz w:val="20"/>
                <w:szCs w:val="20"/>
              </w:rPr>
            </w:pPr>
            <w:r w:rsidRPr="002D1BE3">
              <w:rPr>
                <w:b w:val="0"/>
                <w:bCs/>
                <w:sz w:val="20"/>
                <w:szCs w:val="20"/>
                <w:bdr w:val="none" w:sz="0" w:space="0" w:color="auto" w:frame="1"/>
              </w:rPr>
              <w:t>es el último consumidor de un producto alimenticio que no empleará dicho alimento como parte de ninguna operación o actividad mercantil. (López, 2014)</w:t>
            </w:r>
          </w:p>
        </w:tc>
      </w:tr>
      <w:tr w:rsidR="002D1BE3" w14:paraId="0D7AFA30" w14:textId="77777777" w:rsidTr="00074782">
        <w:trPr>
          <w:trHeight w:val="253"/>
        </w:trPr>
        <w:tc>
          <w:tcPr>
            <w:tcW w:w="2122" w:type="dxa"/>
            <w:shd w:val="clear" w:color="auto" w:fill="auto"/>
            <w:tcMar>
              <w:top w:w="100" w:type="dxa"/>
              <w:left w:w="100" w:type="dxa"/>
              <w:bottom w:w="100" w:type="dxa"/>
              <w:right w:w="100" w:type="dxa"/>
            </w:tcMar>
            <w:vAlign w:val="center"/>
          </w:tcPr>
          <w:p w14:paraId="39E55223" w14:textId="6573C79C" w:rsidR="002D1BE3" w:rsidRPr="002D1BE3" w:rsidRDefault="002D1BE3" w:rsidP="002D1BE3">
            <w:pPr>
              <w:rPr>
                <w:b w:val="0"/>
                <w:bCs/>
                <w:sz w:val="20"/>
                <w:szCs w:val="20"/>
              </w:rPr>
            </w:pPr>
            <w:r w:rsidRPr="002D1BE3">
              <w:rPr>
                <w:rStyle w:val="Textoennegrita"/>
                <w:b/>
                <w:bCs w:val="0"/>
                <w:sz w:val="20"/>
                <w:szCs w:val="20"/>
                <w:bdr w:val="none" w:sz="0" w:space="0" w:color="auto" w:frame="1"/>
              </w:rPr>
              <w:t>Evaluación: </w:t>
            </w:r>
          </w:p>
        </w:tc>
        <w:tc>
          <w:tcPr>
            <w:tcW w:w="7840" w:type="dxa"/>
            <w:shd w:val="clear" w:color="auto" w:fill="auto"/>
            <w:tcMar>
              <w:top w:w="100" w:type="dxa"/>
              <w:left w:w="100" w:type="dxa"/>
              <w:bottom w:w="100" w:type="dxa"/>
              <w:right w:w="100" w:type="dxa"/>
            </w:tcMar>
          </w:tcPr>
          <w:p w14:paraId="2D8CCC00" w14:textId="25BDA0B6" w:rsidR="002D1BE3" w:rsidRPr="002D1BE3" w:rsidRDefault="002D1BE3" w:rsidP="002D1BE3">
            <w:pPr>
              <w:rPr>
                <w:b w:val="0"/>
                <w:bCs/>
                <w:sz w:val="20"/>
                <w:szCs w:val="20"/>
              </w:rPr>
            </w:pPr>
            <w:r w:rsidRPr="002D1BE3">
              <w:rPr>
                <w:b w:val="0"/>
                <w:bCs/>
                <w:sz w:val="20"/>
                <w:szCs w:val="20"/>
                <w:bdr w:val="none" w:sz="0" w:space="0" w:color="auto" w:frame="1"/>
              </w:rPr>
              <w:t>análisis, lo más sistemático y objetivo posible, de un proyecto en curso o ya terminado, de su formulación, ejecución y resultados. El propósito es determinar el cumplimiento de los objetivos y las prestaciones del proyecto (pertinencia, eficiencia, eficacia, impacto y sostenibilidad).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2A576BC6" w14:textId="77777777" w:rsidTr="00074782">
        <w:trPr>
          <w:trHeight w:val="253"/>
        </w:trPr>
        <w:tc>
          <w:tcPr>
            <w:tcW w:w="2122" w:type="dxa"/>
            <w:shd w:val="clear" w:color="auto" w:fill="auto"/>
            <w:tcMar>
              <w:top w:w="100" w:type="dxa"/>
              <w:left w:w="100" w:type="dxa"/>
              <w:bottom w:w="100" w:type="dxa"/>
              <w:right w:w="100" w:type="dxa"/>
            </w:tcMar>
            <w:vAlign w:val="center"/>
          </w:tcPr>
          <w:p w14:paraId="65972DC2" w14:textId="76CB3550" w:rsidR="002D1BE3" w:rsidRPr="002D1BE3" w:rsidRDefault="002D1BE3" w:rsidP="002D1BE3">
            <w:pPr>
              <w:rPr>
                <w:b w:val="0"/>
                <w:bCs/>
                <w:sz w:val="20"/>
                <w:szCs w:val="20"/>
              </w:rPr>
            </w:pPr>
            <w:r w:rsidRPr="002D1BE3">
              <w:rPr>
                <w:rStyle w:val="Textoennegrita"/>
                <w:b/>
                <w:bCs w:val="0"/>
                <w:sz w:val="20"/>
                <w:szCs w:val="20"/>
                <w:bdr w:val="none" w:sz="0" w:space="0" w:color="auto" w:frame="1"/>
              </w:rPr>
              <w:t>Impacto: </w:t>
            </w:r>
          </w:p>
        </w:tc>
        <w:tc>
          <w:tcPr>
            <w:tcW w:w="7840" w:type="dxa"/>
            <w:shd w:val="clear" w:color="auto" w:fill="auto"/>
            <w:tcMar>
              <w:top w:w="100" w:type="dxa"/>
              <w:left w:w="100" w:type="dxa"/>
              <w:bottom w:w="100" w:type="dxa"/>
              <w:right w:w="100" w:type="dxa"/>
            </w:tcMar>
          </w:tcPr>
          <w:p w14:paraId="73C3671B" w14:textId="6CC93E0A" w:rsidR="002D1BE3" w:rsidRPr="002D1BE3" w:rsidRDefault="002D1BE3" w:rsidP="002D1BE3">
            <w:pPr>
              <w:rPr>
                <w:b w:val="0"/>
                <w:bCs/>
                <w:sz w:val="20"/>
                <w:szCs w:val="20"/>
              </w:rPr>
            </w:pPr>
            <w:r w:rsidRPr="002D1BE3">
              <w:rPr>
                <w:b w:val="0"/>
                <w:bCs/>
                <w:sz w:val="20"/>
                <w:szCs w:val="20"/>
                <w:bdr w:val="none" w:sz="0" w:space="0" w:color="auto" w:frame="1"/>
              </w:rPr>
              <w:t>efecto de un proyecto sobre los beneficiarios directos, así como sobre su entorno más amplio, al interior de un sector o en un área geográfica, en términos de factores técnicos, económicos, socioculturales e institucionales. Evidencia la relación entre objetivos generales y objetivos específicos.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0E6611B0" w14:textId="77777777" w:rsidTr="00074782">
        <w:trPr>
          <w:trHeight w:val="253"/>
        </w:trPr>
        <w:tc>
          <w:tcPr>
            <w:tcW w:w="2122" w:type="dxa"/>
            <w:shd w:val="clear" w:color="auto" w:fill="auto"/>
            <w:tcMar>
              <w:top w:w="100" w:type="dxa"/>
              <w:left w:w="100" w:type="dxa"/>
              <w:bottom w:w="100" w:type="dxa"/>
              <w:right w:w="100" w:type="dxa"/>
            </w:tcMar>
            <w:vAlign w:val="center"/>
          </w:tcPr>
          <w:p w14:paraId="7211972C" w14:textId="7F5DE8C2" w:rsidR="002D1BE3" w:rsidRPr="002D1BE3" w:rsidRDefault="002D1BE3" w:rsidP="002D1BE3">
            <w:pPr>
              <w:rPr>
                <w:b w:val="0"/>
                <w:bCs/>
                <w:sz w:val="20"/>
                <w:szCs w:val="20"/>
              </w:rPr>
            </w:pPr>
            <w:r w:rsidRPr="002D1BE3">
              <w:rPr>
                <w:rStyle w:val="Textoennegrita"/>
                <w:b/>
                <w:bCs w:val="0"/>
                <w:sz w:val="20"/>
                <w:szCs w:val="20"/>
                <w:bdr w:val="none" w:sz="0" w:space="0" w:color="auto" w:frame="1"/>
              </w:rPr>
              <w:t>Indicadores: </w:t>
            </w:r>
          </w:p>
        </w:tc>
        <w:tc>
          <w:tcPr>
            <w:tcW w:w="7840" w:type="dxa"/>
            <w:shd w:val="clear" w:color="auto" w:fill="auto"/>
            <w:tcMar>
              <w:top w:w="100" w:type="dxa"/>
              <w:left w:w="100" w:type="dxa"/>
              <w:bottom w:w="100" w:type="dxa"/>
              <w:right w:w="100" w:type="dxa"/>
            </w:tcMar>
          </w:tcPr>
          <w:p w14:paraId="27E16ED8" w14:textId="50B766AB" w:rsidR="002D1BE3" w:rsidRPr="002D1BE3" w:rsidRDefault="002D1BE3" w:rsidP="002D1BE3">
            <w:pPr>
              <w:rPr>
                <w:b w:val="0"/>
                <w:bCs/>
                <w:sz w:val="20"/>
                <w:szCs w:val="20"/>
              </w:rPr>
            </w:pPr>
            <w:r w:rsidRPr="002D1BE3">
              <w:rPr>
                <w:b w:val="0"/>
                <w:bCs/>
                <w:sz w:val="20"/>
                <w:szCs w:val="20"/>
                <w:bdr w:val="none" w:sz="0" w:space="0" w:color="auto" w:frame="1"/>
              </w:rPr>
              <w:t>son señales concretas que se pueden medir. Son el reflejo de que algo ha ocurrido. Por ejemplo, un aumento del número de estudiantes aprobados es un indicador de la mejora de la cultura de enseñanza y aprendizaje. El medio de verificación (la prueba) es la lista oficial de aprobados. (CIVICUS, 2001)</w:t>
            </w:r>
          </w:p>
        </w:tc>
      </w:tr>
      <w:tr w:rsidR="002D1BE3" w14:paraId="6CE5B1D0" w14:textId="77777777" w:rsidTr="00074782">
        <w:trPr>
          <w:trHeight w:val="253"/>
        </w:trPr>
        <w:tc>
          <w:tcPr>
            <w:tcW w:w="2122" w:type="dxa"/>
            <w:shd w:val="clear" w:color="auto" w:fill="auto"/>
            <w:tcMar>
              <w:top w:w="100" w:type="dxa"/>
              <w:left w:w="100" w:type="dxa"/>
              <w:bottom w:w="100" w:type="dxa"/>
              <w:right w:w="100" w:type="dxa"/>
            </w:tcMar>
            <w:vAlign w:val="center"/>
          </w:tcPr>
          <w:p w14:paraId="01CDEE8A" w14:textId="26EA8244" w:rsidR="002D1BE3" w:rsidRPr="002D1BE3" w:rsidRDefault="002D1BE3" w:rsidP="002D1BE3">
            <w:pPr>
              <w:rPr>
                <w:b w:val="0"/>
                <w:bCs/>
                <w:sz w:val="20"/>
                <w:szCs w:val="20"/>
              </w:rPr>
            </w:pPr>
            <w:r w:rsidRPr="002D1BE3">
              <w:rPr>
                <w:rStyle w:val="Textoennegrita"/>
                <w:b/>
                <w:bCs w:val="0"/>
                <w:sz w:val="20"/>
                <w:szCs w:val="20"/>
                <w:bdr w:val="none" w:sz="0" w:space="0" w:color="auto" w:frame="1"/>
              </w:rPr>
              <w:t>Inocuidad de los alimentos: </w:t>
            </w:r>
          </w:p>
        </w:tc>
        <w:tc>
          <w:tcPr>
            <w:tcW w:w="7840" w:type="dxa"/>
            <w:shd w:val="clear" w:color="auto" w:fill="auto"/>
            <w:tcMar>
              <w:top w:w="100" w:type="dxa"/>
              <w:left w:w="100" w:type="dxa"/>
              <w:bottom w:w="100" w:type="dxa"/>
              <w:right w:w="100" w:type="dxa"/>
            </w:tcMar>
          </w:tcPr>
          <w:p w14:paraId="5444C27A" w14:textId="0D9443DF" w:rsidR="002D1BE3" w:rsidRPr="002D1BE3" w:rsidRDefault="002D1BE3" w:rsidP="002D1BE3">
            <w:pPr>
              <w:rPr>
                <w:b w:val="0"/>
                <w:bCs/>
                <w:sz w:val="20"/>
                <w:szCs w:val="20"/>
              </w:rPr>
            </w:pPr>
            <w:r w:rsidRPr="002D1BE3">
              <w:rPr>
                <w:b w:val="0"/>
                <w:bCs/>
                <w:sz w:val="20"/>
                <w:szCs w:val="20"/>
                <w:bdr w:val="none" w:sz="0" w:space="0" w:color="auto" w:frame="1"/>
              </w:rPr>
              <w:t>es la garantía de que los alimentos no causarán daño al consumidor cuando se preparen y consuman de acuerdo con el uso al que se destina (Resolución Instituto Colombiano Agropecuario ICA 67449 del 2020).</w:t>
            </w:r>
          </w:p>
        </w:tc>
      </w:tr>
      <w:tr w:rsidR="002D1BE3" w14:paraId="0DED3242" w14:textId="77777777" w:rsidTr="00074782">
        <w:trPr>
          <w:trHeight w:val="253"/>
        </w:trPr>
        <w:tc>
          <w:tcPr>
            <w:tcW w:w="2122" w:type="dxa"/>
            <w:shd w:val="clear" w:color="auto" w:fill="auto"/>
            <w:tcMar>
              <w:top w:w="100" w:type="dxa"/>
              <w:left w:w="100" w:type="dxa"/>
              <w:bottom w:w="100" w:type="dxa"/>
              <w:right w:w="100" w:type="dxa"/>
            </w:tcMar>
            <w:vAlign w:val="center"/>
          </w:tcPr>
          <w:p w14:paraId="092DCA01" w14:textId="0BFC7B56" w:rsidR="002D1BE3" w:rsidRPr="002D1BE3" w:rsidRDefault="002D1BE3" w:rsidP="002D1BE3">
            <w:pPr>
              <w:rPr>
                <w:b w:val="0"/>
                <w:bCs/>
                <w:sz w:val="20"/>
                <w:szCs w:val="20"/>
              </w:rPr>
            </w:pPr>
            <w:r w:rsidRPr="002D1BE3">
              <w:rPr>
                <w:rStyle w:val="Textoennegrita"/>
                <w:b/>
                <w:bCs w:val="0"/>
                <w:sz w:val="20"/>
                <w:szCs w:val="20"/>
                <w:bdr w:val="none" w:sz="0" w:space="0" w:color="auto" w:frame="1"/>
              </w:rPr>
              <w:t>Métodos cualitativos: </w:t>
            </w:r>
          </w:p>
        </w:tc>
        <w:tc>
          <w:tcPr>
            <w:tcW w:w="7840" w:type="dxa"/>
            <w:shd w:val="clear" w:color="auto" w:fill="auto"/>
            <w:tcMar>
              <w:top w:w="100" w:type="dxa"/>
              <w:left w:w="100" w:type="dxa"/>
              <w:bottom w:w="100" w:type="dxa"/>
              <w:right w:w="100" w:type="dxa"/>
            </w:tcMar>
          </w:tcPr>
          <w:p w14:paraId="3CAB2D14" w14:textId="701443FE" w:rsidR="002D1BE3" w:rsidRPr="002D1BE3" w:rsidRDefault="002D1BE3" w:rsidP="002D1BE3">
            <w:pPr>
              <w:rPr>
                <w:b w:val="0"/>
                <w:bCs/>
                <w:sz w:val="20"/>
                <w:szCs w:val="20"/>
              </w:rPr>
            </w:pPr>
            <w:r w:rsidRPr="002D1BE3">
              <w:rPr>
                <w:b w:val="0"/>
                <w:bCs/>
                <w:sz w:val="20"/>
                <w:szCs w:val="20"/>
                <w:bdr w:val="none" w:sz="0" w:space="0" w:color="auto" w:frame="1"/>
              </w:rPr>
              <w:t>pertenecen a la tradición de las ciencias sociales y se basan en la observación de las personas en su mismo territorio, en la interacción con ellas en su propio idioma, posiblemente en sus propios términos. Enfatizan la comprensión de la manera como las personas estudiadas construyen la realidad. La mayoría de estudios cualitativos cuentan con análisis descriptivos más que estadísticos.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007EE379" w14:textId="77777777" w:rsidTr="00074782">
        <w:trPr>
          <w:trHeight w:val="253"/>
        </w:trPr>
        <w:tc>
          <w:tcPr>
            <w:tcW w:w="2122" w:type="dxa"/>
            <w:shd w:val="clear" w:color="auto" w:fill="auto"/>
            <w:tcMar>
              <w:top w:w="100" w:type="dxa"/>
              <w:left w:w="100" w:type="dxa"/>
              <w:bottom w:w="100" w:type="dxa"/>
              <w:right w:w="100" w:type="dxa"/>
            </w:tcMar>
            <w:vAlign w:val="center"/>
          </w:tcPr>
          <w:p w14:paraId="0370E217" w14:textId="5481587D" w:rsidR="002D1BE3" w:rsidRPr="002D1BE3" w:rsidRDefault="002D1BE3" w:rsidP="002D1BE3">
            <w:pPr>
              <w:rPr>
                <w:b w:val="0"/>
                <w:bCs/>
                <w:sz w:val="20"/>
                <w:szCs w:val="20"/>
              </w:rPr>
            </w:pPr>
            <w:r w:rsidRPr="002D1BE3">
              <w:rPr>
                <w:rStyle w:val="Textoennegrita"/>
                <w:b/>
                <w:bCs w:val="0"/>
                <w:sz w:val="20"/>
                <w:szCs w:val="20"/>
                <w:bdr w:val="none" w:sz="0" w:space="0" w:color="auto" w:frame="1"/>
              </w:rPr>
              <w:t>Métodos cuantitativos: </w:t>
            </w:r>
          </w:p>
        </w:tc>
        <w:tc>
          <w:tcPr>
            <w:tcW w:w="7840" w:type="dxa"/>
            <w:shd w:val="clear" w:color="auto" w:fill="auto"/>
            <w:tcMar>
              <w:top w:w="100" w:type="dxa"/>
              <w:left w:w="100" w:type="dxa"/>
              <w:bottom w:w="100" w:type="dxa"/>
              <w:right w:w="100" w:type="dxa"/>
            </w:tcMar>
          </w:tcPr>
          <w:p w14:paraId="1C9E5065" w14:textId="012C9EF0" w:rsidR="002D1BE3" w:rsidRPr="002D1BE3" w:rsidRDefault="002D1BE3" w:rsidP="002D1BE3">
            <w:pPr>
              <w:rPr>
                <w:b w:val="0"/>
                <w:bCs/>
                <w:sz w:val="20"/>
                <w:szCs w:val="20"/>
              </w:rPr>
            </w:pPr>
            <w:r w:rsidRPr="002D1BE3">
              <w:rPr>
                <w:b w:val="0"/>
                <w:bCs/>
                <w:sz w:val="20"/>
                <w:szCs w:val="20"/>
                <w:bdr w:val="none" w:sz="0" w:space="0" w:color="auto" w:frame="1"/>
              </w:rPr>
              <w:t>se apoyan en instrumentos estructurados para recolectar información estandarizada de una muestra cuidadosamente seleccionada de individuos, unidades o eventos. La información es analizada a través de una comparación estadística entre grupos o de un análisis multivariado.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1191CB02" w14:textId="77777777" w:rsidTr="00074782">
        <w:trPr>
          <w:trHeight w:val="253"/>
        </w:trPr>
        <w:tc>
          <w:tcPr>
            <w:tcW w:w="2122" w:type="dxa"/>
            <w:shd w:val="clear" w:color="auto" w:fill="auto"/>
            <w:tcMar>
              <w:top w:w="100" w:type="dxa"/>
              <w:left w:w="100" w:type="dxa"/>
              <w:bottom w:w="100" w:type="dxa"/>
              <w:right w:w="100" w:type="dxa"/>
            </w:tcMar>
            <w:vAlign w:val="center"/>
          </w:tcPr>
          <w:p w14:paraId="68750E95" w14:textId="27DA0367" w:rsidR="002D1BE3" w:rsidRPr="002D1BE3" w:rsidRDefault="002D1BE3" w:rsidP="002D1BE3">
            <w:pPr>
              <w:rPr>
                <w:b w:val="0"/>
                <w:bCs/>
                <w:sz w:val="20"/>
                <w:szCs w:val="20"/>
              </w:rPr>
            </w:pPr>
            <w:r w:rsidRPr="002D1BE3">
              <w:rPr>
                <w:rStyle w:val="Textoennegrita"/>
                <w:b/>
                <w:bCs w:val="0"/>
                <w:sz w:val="20"/>
                <w:szCs w:val="20"/>
                <w:bdr w:val="none" w:sz="0" w:space="0" w:color="auto" w:frame="1"/>
              </w:rPr>
              <w:t>Monitoreo o seguimiento: </w:t>
            </w:r>
          </w:p>
        </w:tc>
        <w:tc>
          <w:tcPr>
            <w:tcW w:w="7840" w:type="dxa"/>
            <w:shd w:val="clear" w:color="auto" w:fill="auto"/>
            <w:tcMar>
              <w:top w:w="100" w:type="dxa"/>
              <w:left w:w="100" w:type="dxa"/>
              <w:bottom w:w="100" w:type="dxa"/>
              <w:right w:w="100" w:type="dxa"/>
            </w:tcMar>
          </w:tcPr>
          <w:p w14:paraId="6DBD4876" w14:textId="71C15252" w:rsidR="002D1BE3" w:rsidRPr="002D1BE3" w:rsidRDefault="002D1BE3" w:rsidP="002D1BE3">
            <w:pPr>
              <w:rPr>
                <w:b w:val="0"/>
                <w:bCs/>
                <w:sz w:val="20"/>
                <w:szCs w:val="20"/>
              </w:rPr>
            </w:pPr>
            <w:r w:rsidRPr="002D1BE3">
              <w:rPr>
                <w:b w:val="0"/>
                <w:bCs/>
                <w:sz w:val="20"/>
                <w:szCs w:val="20"/>
                <w:bdr w:val="none" w:sz="0" w:space="0" w:color="auto" w:frame="1"/>
              </w:rPr>
              <w:t>actividad sistemática y permanente de recolección y análisis de datos para proveer, al equipo de gestión y a las principales partes interesadas, indicaciones sobre el avance y el logro de los objetivos, así como sobre la utilización de los fondos disponibles. Es muy importante para retroalimentar la gestión y la toma de decisiones. (</w:t>
            </w:r>
            <w:proofErr w:type="spellStart"/>
            <w:r w:rsidRPr="002D1BE3">
              <w:rPr>
                <w:b w:val="0"/>
                <w:bCs/>
                <w:sz w:val="20"/>
                <w:szCs w:val="20"/>
                <w:bdr w:val="none" w:sz="0" w:space="0" w:color="auto" w:frame="1"/>
              </w:rPr>
              <w:t>Castulina</w:t>
            </w:r>
            <w:proofErr w:type="spellEnd"/>
            <w:r w:rsidRPr="002D1BE3">
              <w:rPr>
                <w:b w:val="0"/>
                <w:bCs/>
                <w:sz w:val="20"/>
                <w:szCs w:val="20"/>
                <w:bdr w:val="none" w:sz="0" w:space="0" w:color="auto" w:frame="1"/>
              </w:rPr>
              <w:t xml:space="preserve"> y Martínez, 2013)</w:t>
            </w:r>
          </w:p>
        </w:tc>
      </w:tr>
      <w:tr w:rsidR="002D1BE3" w14:paraId="7FB938BF" w14:textId="77777777" w:rsidTr="00074782">
        <w:trPr>
          <w:trHeight w:val="253"/>
        </w:trPr>
        <w:tc>
          <w:tcPr>
            <w:tcW w:w="2122" w:type="dxa"/>
            <w:shd w:val="clear" w:color="auto" w:fill="auto"/>
            <w:tcMar>
              <w:top w:w="100" w:type="dxa"/>
              <w:left w:w="100" w:type="dxa"/>
              <w:bottom w:w="100" w:type="dxa"/>
              <w:right w:w="100" w:type="dxa"/>
            </w:tcMar>
            <w:vAlign w:val="center"/>
          </w:tcPr>
          <w:p w14:paraId="4A555554" w14:textId="7FC2FBC8" w:rsidR="002D1BE3" w:rsidRPr="002D1BE3" w:rsidRDefault="002D1BE3" w:rsidP="002D1BE3">
            <w:pPr>
              <w:rPr>
                <w:b w:val="0"/>
                <w:bCs/>
                <w:sz w:val="20"/>
                <w:szCs w:val="20"/>
                <w:bdr w:val="none" w:sz="0" w:space="0" w:color="auto" w:frame="1"/>
              </w:rPr>
            </w:pPr>
            <w:r w:rsidRPr="002D1BE3">
              <w:rPr>
                <w:rStyle w:val="Textoennegrita"/>
                <w:b/>
                <w:bCs w:val="0"/>
                <w:sz w:val="20"/>
                <w:szCs w:val="20"/>
                <w:bdr w:val="none" w:sz="0" w:space="0" w:color="auto" w:frame="1"/>
                <w:shd w:val="clear" w:color="auto" w:fill="FFFFFF"/>
              </w:rPr>
              <w:t>Trazabilidad: </w:t>
            </w:r>
          </w:p>
        </w:tc>
        <w:tc>
          <w:tcPr>
            <w:tcW w:w="7840" w:type="dxa"/>
            <w:shd w:val="clear" w:color="auto" w:fill="auto"/>
            <w:tcMar>
              <w:top w:w="100" w:type="dxa"/>
              <w:left w:w="100" w:type="dxa"/>
              <w:bottom w:w="100" w:type="dxa"/>
              <w:right w:w="100" w:type="dxa"/>
            </w:tcMar>
          </w:tcPr>
          <w:p w14:paraId="46B74404" w14:textId="7642265B" w:rsidR="002D1BE3" w:rsidRPr="002D1BE3" w:rsidRDefault="002D1BE3" w:rsidP="002D1BE3">
            <w:pPr>
              <w:rPr>
                <w:b w:val="0"/>
                <w:bCs/>
                <w:sz w:val="20"/>
                <w:szCs w:val="20"/>
                <w:bdr w:val="none" w:sz="0" w:space="0" w:color="auto" w:frame="1"/>
              </w:rPr>
            </w:pPr>
            <w:r w:rsidRPr="002D1BE3">
              <w:rPr>
                <w:b w:val="0"/>
                <w:bCs/>
                <w:sz w:val="20"/>
                <w:szCs w:val="20"/>
                <w:bdr w:val="none" w:sz="0" w:space="0" w:color="auto" w:frame="1"/>
                <w:shd w:val="clear" w:color="auto" w:fill="FFFFFF"/>
              </w:rPr>
              <w:t>es el conjunto de procedimientos preestablecidos y autosuficientes que permiten conocer el histórico, la ubicación y la trayectoria de un producto o lote de productos a lo largo de la cadena de suministros en un momento dado, a través de unas herramientas determinadas. (López, 2014)</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E45DE0E" w14:textId="16B492EE" w:rsidR="00DE3C38" w:rsidRPr="00DE3C38" w:rsidRDefault="00D55C84" w:rsidP="00DE3C38">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5964AEBA" w14:textId="77777777" w:rsidR="00DE3C38" w:rsidRPr="00DE3C38" w:rsidRDefault="00DE3C38" w:rsidP="00DE3C38">
      <w:pPr>
        <w:spacing w:before="240" w:line="240" w:lineRule="auto"/>
        <w:jc w:val="both"/>
        <w:textAlignment w:val="baseline"/>
        <w:rPr>
          <w:rFonts w:eastAsia="Times New Roman"/>
          <w:color w:val="12263F"/>
          <w:sz w:val="20"/>
          <w:szCs w:val="20"/>
        </w:rPr>
      </w:pPr>
      <w:r w:rsidRPr="00DE3C38">
        <w:rPr>
          <w:color w:val="12263F"/>
          <w:sz w:val="20"/>
          <w:szCs w:val="20"/>
          <w:bdr w:val="none" w:sz="0" w:space="0" w:color="auto" w:frame="1"/>
        </w:rPr>
        <w:t>Alianza Mundial para la Participación Ciudadana [CIVICUS]. (2001). Seguimiento y evaluación.</w:t>
      </w:r>
      <w:hyperlink r:id="rId253" w:tgtFrame="_blank" w:history="1">
        <w:r w:rsidRPr="00DE3C38">
          <w:rPr>
            <w:rStyle w:val="Hipervnculo"/>
            <w:color w:val="2196F3"/>
            <w:sz w:val="20"/>
            <w:szCs w:val="20"/>
            <w:bdr w:val="none" w:sz="0" w:space="0" w:color="auto" w:frame="1"/>
          </w:rPr>
          <w:t>https://www.civicus.org/view/media/Seguimiento%20y%20evaluacion.pdf</w:t>
        </w:r>
      </w:hyperlink>
    </w:p>
    <w:p w14:paraId="0690084A" w14:textId="77777777"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lastRenderedPageBreak/>
        <w:t>Castulina</w:t>
      </w:r>
      <w:proofErr w:type="spellEnd"/>
      <w:r w:rsidRPr="00DE3C38">
        <w:rPr>
          <w:color w:val="12263F"/>
          <w:sz w:val="20"/>
          <w:szCs w:val="20"/>
          <w:bdr w:val="none" w:sz="0" w:space="0" w:color="auto" w:frame="1"/>
        </w:rPr>
        <w:t xml:space="preserve">, N. y Martínez, C. (2013). Guía para el Seguimiento y Evaluación de Proyectos Sociales. Project </w:t>
      </w:r>
      <w:proofErr w:type="spellStart"/>
      <w:r w:rsidRPr="00DE3C38">
        <w:rPr>
          <w:color w:val="12263F"/>
          <w:sz w:val="20"/>
          <w:szCs w:val="20"/>
          <w:bdr w:val="none" w:sz="0" w:space="0" w:color="auto" w:frame="1"/>
        </w:rPr>
        <w:t>Concern</w:t>
      </w:r>
      <w:proofErr w:type="spellEnd"/>
      <w:r w:rsidRPr="00DE3C38">
        <w:rPr>
          <w:color w:val="12263F"/>
          <w:sz w:val="20"/>
          <w:szCs w:val="20"/>
          <w:bdr w:val="none" w:sz="0" w:space="0" w:color="auto" w:frame="1"/>
        </w:rPr>
        <w:t xml:space="preserve"> International.</w:t>
      </w:r>
    </w:p>
    <w:p w14:paraId="5E9AB5E1" w14:textId="77777777"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Da Silva, D. (2021). ¿Qué son los indicadores de gestión y cómo impactan en la atención al cliente? Blog de Zendesk.</w:t>
      </w:r>
      <w:hyperlink r:id="rId254" w:anchor=":~:text=Los%20indicadores%20de%20gesti%C3%B3n%20son,o%20preventivas%20seg%C3%BAn%20el%20caso." w:tgtFrame="_blank" w:history="1">
        <w:r w:rsidRPr="00DE3C38">
          <w:rPr>
            <w:rStyle w:val="Hipervnculo"/>
            <w:color w:val="2196F3"/>
            <w:sz w:val="20"/>
            <w:szCs w:val="20"/>
            <w:bdr w:val="none" w:sz="0" w:space="0" w:color="auto" w:frame="1"/>
          </w:rPr>
          <w:t>https://www.zendesk.com.mx/blog/indicadores-gestion/#:~:text=Los%20indicadores%20de%20gesti%C3%B3n%20son,o%20preventivas%20seg%C3%BAn%20el%20caso.</w:t>
        </w:r>
      </w:hyperlink>
    </w:p>
    <w:p w14:paraId="70405F03" w14:textId="77777777"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Departamento Nacional de Planeación [DNP], Dirección de Inversiones y Finanzas Públicas [DIFP], Grupo Asesor de la Gestión de Programas y Proyectos de Inversión Pública [GAPI], Programa de las Naciones Unidas para el Desarrollo [PNUD] y Proyecto de Modernización de la Administración Financiera del Sector Público [MASFP]. Metodología de Seguimiento de programas y proyectos de inversión. Versión oficial. (2004). Grupo Asesor de la Gestión de Programas y Proyectos de Inversión Pública.</w:t>
      </w:r>
      <w:hyperlink r:id="rId255" w:tgtFrame="_blank" w:history="1">
        <w:r w:rsidRPr="00DE3C38">
          <w:rPr>
            <w:rStyle w:val="Hipervnculo"/>
            <w:color w:val="2196F3"/>
            <w:sz w:val="20"/>
            <w:szCs w:val="20"/>
            <w:bdr w:val="none" w:sz="0" w:space="0" w:color="auto" w:frame="1"/>
          </w:rPr>
          <w:t>https://colaboracion.dnp.gov.co/CDT/Inversiones%20y%20finanzas%20pblicas/Metodolo_Seguimiento_progr_proys_inv.pdf</w:t>
        </w:r>
      </w:hyperlink>
    </w:p>
    <w:p w14:paraId="7089F3F7" w14:textId="1A620A44"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Estrategia Internacional para la Reducción de Desastres de las Naciones Unidas. [UNISDR]. (2009). Terminología sobre Reducción del Riesgo de Desastres. Naciones Unidas.</w:t>
      </w:r>
      <w:r w:rsidR="002D1BE3">
        <w:rPr>
          <w:color w:val="12263F"/>
          <w:sz w:val="20"/>
          <w:szCs w:val="20"/>
          <w:bdr w:val="none" w:sz="0" w:space="0" w:color="auto" w:frame="1"/>
        </w:rPr>
        <w:t xml:space="preserve"> </w:t>
      </w:r>
      <w:hyperlink r:id="rId256" w:history="1">
        <w:r w:rsidR="002D1BE3" w:rsidRPr="00D95C47">
          <w:rPr>
            <w:rStyle w:val="Hipervnculo"/>
            <w:sz w:val="20"/>
            <w:szCs w:val="20"/>
            <w:bdr w:val="none" w:sz="0" w:space="0" w:color="auto" w:frame="1"/>
          </w:rPr>
          <w:t>https://www.unisdr.org/files/7817_UNISDRTerminologySpanish.pdf</w:t>
        </w:r>
      </w:hyperlink>
    </w:p>
    <w:p w14:paraId="776150ED" w14:textId="4253A422"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t>Keyence</w:t>
      </w:r>
      <w:proofErr w:type="spellEnd"/>
      <w:r w:rsidRPr="00DE3C38">
        <w:rPr>
          <w:color w:val="12263F"/>
          <w:sz w:val="20"/>
          <w:szCs w:val="20"/>
          <w:bdr w:val="none" w:sz="0" w:space="0" w:color="auto" w:frame="1"/>
        </w:rPr>
        <w:t>. (s. f.). ¿Qué es la trazabilidad? Principios de trazabilidad.</w:t>
      </w:r>
      <w:r w:rsidR="002D1BE3">
        <w:rPr>
          <w:color w:val="12263F"/>
          <w:sz w:val="20"/>
          <w:szCs w:val="20"/>
          <w:bdr w:val="none" w:sz="0" w:space="0" w:color="auto" w:frame="1"/>
        </w:rPr>
        <w:t xml:space="preserve"> </w:t>
      </w:r>
      <w:hyperlink r:id="rId257" w:history="1">
        <w:r w:rsidR="002D1BE3" w:rsidRPr="00D95C47">
          <w:rPr>
            <w:rStyle w:val="Hipervnculo"/>
            <w:sz w:val="20"/>
            <w:szCs w:val="20"/>
            <w:bdr w:val="none" w:sz="0" w:space="0" w:color="auto" w:frame="1"/>
          </w:rPr>
          <w:t>https://www.keyence.com.mx/ss/products/marking/traceability/basic_about.jsp</w:t>
        </w:r>
      </w:hyperlink>
    </w:p>
    <w:p w14:paraId="6B6A7A39" w14:textId="77777777" w:rsidR="00DE3C38" w:rsidRPr="00DE3C38" w:rsidRDefault="00DE3C38" w:rsidP="00DE3C38">
      <w:pPr>
        <w:spacing w:before="240"/>
        <w:jc w:val="both"/>
        <w:textAlignment w:val="baseline"/>
        <w:rPr>
          <w:color w:val="12263F"/>
          <w:sz w:val="20"/>
          <w:szCs w:val="20"/>
        </w:rPr>
      </w:pPr>
      <w:proofErr w:type="spellStart"/>
      <w:r w:rsidRPr="00DE3C38">
        <w:rPr>
          <w:color w:val="12263F"/>
          <w:sz w:val="20"/>
          <w:szCs w:val="20"/>
          <w:bdr w:val="none" w:sz="0" w:space="0" w:color="auto" w:frame="1"/>
        </w:rPr>
        <w:t>Kurmen</w:t>
      </w:r>
      <w:proofErr w:type="spellEnd"/>
      <w:r w:rsidRPr="00DE3C38">
        <w:rPr>
          <w:color w:val="12263F"/>
          <w:sz w:val="20"/>
          <w:szCs w:val="20"/>
          <w:bdr w:val="none" w:sz="0" w:space="0" w:color="auto" w:frame="1"/>
        </w:rPr>
        <w:t>, R. (s. f.). Formulación y Evaluación de Proyectos. Universidad Manuela Beltrán.</w:t>
      </w:r>
    </w:p>
    <w:p w14:paraId="6EDFCCB9" w14:textId="2179F2EC" w:rsidR="00DE3C38" w:rsidRPr="00DE3C38" w:rsidRDefault="00DE3C38" w:rsidP="00DE3C38">
      <w:pPr>
        <w:spacing w:before="240"/>
        <w:jc w:val="both"/>
        <w:textAlignment w:val="baseline"/>
        <w:rPr>
          <w:color w:val="12263F"/>
          <w:sz w:val="20"/>
          <w:szCs w:val="20"/>
        </w:rPr>
      </w:pPr>
      <w:r w:rsidRPr="00DE3C38">
        <w:rPr>
          <w:color w:val="12263F"/>
          <w:sz w:val="20"/>
          <w:szCs w:val="20"/>
          <w:bdr w:val="none" w:sz="0" w:space="0" w:color="auto" w:frame="1"/>
        </w:rPr>
        <w:t>López, M. (2014). Elaboración del sistema de trazabilidad en la planta de producción de la empresa El Horno de Mikaela. Corporación Universitaria Lasallista.</w:t>
      </w:r>
      <w:r w:rsidR="002D1BE3">
        <w:rPr>
          <w:color w:val="12263F"/>
          <w:sz w:val="20"/>
          <w:szCs w:val="20"/>
          <w:bdr w:val="none" w:sz="0" w:space="0" w:color="auto" w:frame="1"/>
        </w:rPr>
        <w:t xml:space="preserve"> </w:t>
      </w:r>
      <w:hyperlink r:id="rId258" w:history="1">
        <w:r w:rsidR="002D1BE3" w:rsidRPr="00D95C47">
          <w:rPr>
            <w:rStyle w:val="Hipervnculo"/>
            <w:sz w:val="20"/>
            <w:szCs w:val="20"/>
            <w:bdr w:val="none" w:sz="0" w:space="0" w:color="auto" w:frame="1"/>
          </w:rPr>
          <w:t>http://repository.unilasallista.edu.co/dspace/bitstream/10567/1142/1/Elaboracion_sistema_trazabilidad_planta_producci%c3%b3n_El_Horno_de_Mikaela.pdf</w:t>
        </w:r>
      </w:hyperlink>
    </w:p>
    <w:p w14:paraId="1ABDC454" w14:textId="77777777" w:rsidR="00DE3C38" w:rsidRDefault="00DE3C38" w:rsidP="00DE3C38">
      <w:pPr>
        <w:pBdr>
          <w:top w:val="nil"/>
          <w:left w:val="nil"/>
          <w:bottom w:val="nil"/>
          <w:right w:val="nil"/>
          <w:between w:val="nil"/>
        </w:pBdr>
        <w:spacing w:before="240"/>
        <w:jc w:val="both"/>
        <w:rPr>
          <w:b/>
          <w:color w:val="000000"/>
          <w:sz w:val="20"/>
          <w:szCs w:val="20"/>
        </w:rPr>
      </w:pPr>
      <w:r w:rsidRPr="00DE3C38">
        <w:rPr>
          <w:color w:val="12263F"/>
          <w:sz w:val="20"/>
          <w:szCs w:val="20"/>
          <w:bdr w:val="none" w:sz="0" w:space="0" w:color="auto" w:frame="1"/>
        </w:rPr>
        <w:t>Toro Galvis, C. A., Bedoya Henao, G., Rodríguez Espinosa, H., Palacio Baena, L. G. &amp; Silva Pérez, M. L. (2012). Manual para la certificación en buenas prácticas ganaderas en producción de leche. Universidad de Antioquia. Facultad de Ciencias Agrarias.</w:t>
      </w:r>
      <w:hyperlink r:id="rId259" w:tgtFrame="_blank" w:history="1">
        <w:r w:rsidRPr="00DE3C38">
          <w:rPr>
            <w:rStyle w:val="Hipervnculo"/>
            <w:color w:val="2196F3"/>
            <w:sz w:val="20"/>
            <w:szCs w:val="20"/>
            <w:bdr w:val="none" w:sz="0" w:space="0" w:color="auto" w:frame="1"/>
          </w:rPr>
          <w:t>https://revistas.udea.edu.co/index.php/biogenesis/article/view/326139/20783422</w:t>
        </w:r>
      </w:hyperlink>
    </w:p>
    <w:p w14:paraId="7ABCF217" w14:textId="34742603" w:rsidR="0059034F" w:rsidRPr="003F2B64" w:rsidRDefault="0059034F">
      <w:pPr>
        <w:pBdr>
          <w:top w:val="nil"/>
          <w:left w:val="nil"/>
          <w:bottom w:val="nil"/>
          <w:right w:val="nil"/>
          <w:between w:val="nil"/>
        </w:pBdr>
        <w:jc w:val="both"/>
        <w:rPr>
          <w:color w:val="595959" w:themeColor="text1" w:themeTint="A6"/>
          <w:sz w:val="20"/>
          <w:szCs w:val="20"/>
        </w:rPr>
      </w:pP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0519DE" w14:paraId="0AA272AA" w14:textId="77777777" w:rsidTr="00AD0DD7">
        <w:trPr>
          <w:trHeight w:val="340"/>
        </w:trPr>
        <w:tc>
          <w:tcPr>
            <w:tcW w:w="1272" w:type="dxa"/>
            <w:shd w:val="clear" w:color="auto" w:fill="auto"/>
          </w:tcPr>
          <w:p w14:paraId="5141E46C" w14:textId="77777777" w:rsidR="000519DE" w:rsidRDefault="000519DE" w:rsidP="000519DE">
            <w:pPr>
              <w:jc w:val="both"/>
              <w:rPr>
                <w:sz w:val="20"/>
                <w:szCs w:val="20"/>
              </w:rPr>
            </w:pPr>
            <w:r>
              <w:rPr>
                <w:sz w:val="20"/>
                <w:szCs w:val="20"/>
              </w:rPr>
              <w:t>Autor (es)</w:t>
            </w:r>
          </w:p>
        </w:tc>
        <w:tc>
          <w:tcPr>
            <w:tcW w:w="1991" w:type="dxa"/>
            <w:shd w:val="clear" w:color="auto" w:fill="auto"/>
          </w:tcPr>
          <w:p w14:paraId="38D7F4E2" w14:textId="77777777" w:rsidR="000519DE" w:rsidRPr="000519DE" w:rsidRDefault="000519DE" w:rsidP="000519DE">
            <w:pPr>
              <w:jc w:val="both"/>
              <w:rPr>
                <w:b w:val="0"/>
                <w:bCs/>
                <w:sz w:val="20"/>
                <w:szCs w:val="20"/>
              </w:rPr>
            </w:pPr>
            <w:r w:rsidRPr="000519DE">
              <w:rPr>
                <w:b w:val="0"/>
                <w:bCs/>
                <w:sz w:val="20"/>
                <w:szCs w:val="20"/>
              </w:rPr>
              <w:t>Eliana Audrey Manchola Pérez</w:t>
            </w:r>
          </w:p>
          <w:p w14:paraId="67E4EF51" w14:textId="77777777" w:rsidR="000519DE" w:rsidRPr="000519DE" w:rsidRDefault="000519DE" w:rsidP="000519DE">
            <w:pPr>
              <w:jc w:val="both"/>
              <w:rPr>
                <w:sz w:val="20"/>
                <w:szCs w:val="20"/>
              </w:rPr>
            </w:pPr>
          </w:p>
        </w:tc>
        <w:tc>
          <w:tcPr>
            <w:tcW w:w="1559" w:type="dxa"/>
            <w:shd w:val="clear" w:color="auto" w:fill="auto"/>
          </w:tcPr>
          <w:p w14:paraId="54BDE41F" w14:textId="4FDA5BF1" w:rsidR="000519DE" w:rsidRPr="000519DE" w:rsidRDefault="000519DE" w:rsidP="000519DE">
            <w:pPr>
              <w:jc w:val="both"/>
              <w:rPr>
                <w:sz w:val="20"/>
                <w:szCs w:val="20"/>
              </w:rPr>
            </w:pPr>
            <w:r w:rsidRPr="000519DE">
              <w:rPr>
                <w:b w:val="0"/>
                <w:bCs/>
                <w:sz w:val="20"/>
                <w:szCs w:val="20"/>
              </w:rPr>
              <w:t>Experta Temática</w:t>
            </w:r>
          </w:p>
        </w:tc>
        <w:tc>
          <w:tcPr>
            <w:tcW w:w="3257" w:type="dxa"/>
            <w:shd w:val="clear" w:color="auto" w:fill="auto"/>
          </w:tcPr>
          <w:p w14:paraId="13E5501B" w14:textId="0705FE3A" w:rsidR="000519DE" w:rsidRPr="000519DE" w:rsidRDefault="000519DE" w:rsidP="000519DE">
            <w:pPr>
              <w:jc w:val="both"/>
              <w:rPr>
                <w:sz w:val="20"/>
                <w:szCs w:val="20"/>
              </w:rPr>
            </w:pPr>
            <w:r w:rsidRPr="000519DE">
              <w:rPr>
                <w:b w:val="0"/>
                <w:bCs/>
                <w:sz w:val="20"/>
                <w:szCs w:val="20"/>
              </w:rPr>
              <w:t>Regional Huila – Centro Agroempresarial y Desarrollo Pecuario del Huila.</w:t>
            </w:r>
          </w:p>
        </w:tc>
        <w:tc>
          <w:tcPr>
            <w:tcW w:w="1888" w:type="dxa"/>
            <w:shd w:val="clear" w:color="auto" w:fill="auto"/>
          </w:tcPr>
          <w:p w14:paraId="5F3EE34A" w14:textId="5AB9172D" w:rsidR="000519DE" w:rsidRPr="000519DE" w:rsidRDefault="000519DE" w:rsidP="000519DE">
            <w:pPr>
              <w:jc w:val="both"/>
              <w:rPr>
                <w:sz w:val="20"/>
                <w:szCs w:val="20"/>
              </w:rPr>
            </w:pPr>
            <w:r w:rsidRPr="000519DE">
              <w:rPr>
                <w:b w:val="0"/>
                <w:bCs/>
                <w:sz w:val="20"/>
                <w:szCs w:val="20"/>
              </w:rPr>
              <w:t>Julio de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60"/>
      <w:footerReference w:type="default" r:id="rId26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aola Moya" w:date="2025-07-24T15:20:00Z" w:initials="PM">
    <w:p w14:paraId="1BE9AC83" w14:textId="77777777" w:rsidR="00D75E6F" w:rsidRDefault="00D75E6F" w:rsidP="00D75E6F">
      <w:pPr>
        <w:pStyle w:val="Textocomentario"/>
      </w:pPr>
      <w:r>
        <w:rPr>
          <w:rStyle w:val="Refdecomentario"/>
        </w:rPr>
        <w:annotationRef/>
      </w:r>
      <w:r>
        <w:rPr>
          <w:highlight w:val="magenta"/>
        </w:rPr>
        <w:t>REDISEÑAR:</w:t>
      </w:r>
    </w:p>
    <w:p w14:paraId="6E8BEF56" w14:textId="77777777" w:rsidR="00D75E6F" w:rsidRDefault="00D75E6F" w:rsidP="00D75E6F">
      <w:pPr>
        <w:pStyle w:val="Textocomentario"/>
      </w:pPr>
    </w:p>
    <w:p w14:paraId="0969969B" w14:textId="77777777" w:rsidR="00D75E6F" w:rsidRDefault="00D75E6F" w:rsidP="00D75E6F">
      <w:pPr>
        <w:pStyle w:val="Textocomentario"/>
      </w:pPr>
      <w:r>
        <w:rPr>
          <w:b/>
          <w:bCs/>
        </w:rPr>
        <w:t>Producción/suministro de materias primas/piezas</w:t>
      </w:r>
      <w:r>
        <w:t xml:space="preserve"> → </w:t>
      </w:r>
      <w:r>
        <w:rPr>
          <w:b/>
          <w:bCs/>
        </w:rPr>
        <w:t>Fabricación mecanizado</w:t>
      </w:r>
      <w:r>
        <w:t xml:space="preserve"> → </w:t>
      </w:r>
      <w:r>
        <w:rPr>
          <w:b/>
          <w:bCs/>
        </w:rPr>
        <w:t>Distribución</w:t>
      </w:r>
      <w:r>
        <w:t xml:space="preserve"> → </w:t>
      </w:r>
      <w:r>
        <w:rPr>
          <w:b/>
          <w:bCs/>
        </w:rPr>
        <w:t>Ventas/servicio</w:t>
      </w:r>
      <w:r>
        <w:t xml:space="preserve"> → </w:t>
      </w:r>
      <w:r>
        <w:rPr>
          <w:b/>
          <w:bCs/>
        </w:rPr>
        <w:t>Uso/consumo</w:t>
      </w:r>
      <w:r>
        <w:t xml:space="preserve"> → </w:t>
      </w:r>
      <w:r>
        <w:rPr>
          <w:b/>
          <w:bCs/>
        </w:rPr>
        <w:t>Reciclar / reutilizar / eliminar</w:t>
      </w:r>
    </w:p>
    <w:p w14:paraId="32C35C33" w14:textId="77777777" w:rsidR="00D75E6F" w:rsidRDefault="00D75E6F" w:rsidP="00D75E6F">
      <w:pPr>
        <w:pStyle w:val="Textocomentario"/>
      </w:pPr>
      <w:r>
        <w:t>(Globo de texto sobre el primer operario)</w:t>
      </w:r>
      <w:r>
        <w:br/>
      </w:r>
      <w:r>
        <w:rPr>
          <w:b/>
          <w:bCs/>
        </w:rPr>
        <w:t>Puede monitorear a dónde han sido entregados los productos</w:t>
      </w:r>
    </w:p>
    <w:p w14:paraId="0BB4EA98" w14:textId="77777777" w:rsidR="00D75E6F" w:rsidRDefault="00D75E6F" w:rsidP="00D75E6F">
      <w:pPr>
        <w:pStyle w:val="Textocomentario"/>
      </w:pPr>
      <w:r>
        <w:rPr>
          <w:b/>
          <w:bCs/>
        </w:rPr>
        <w:t>Rastreabilidad de cadena</w:t>
      </w:r>
    </w:p>
    <w:p w14:paraId="3698896F" w14:textId="77777777" w:rsidR="00D75E6F" w:rsidRDefault="00D75E6F" w:rsidP="00D75E6F">
      <w:pPr>
        <w:pStyle w:val="Textocomentario"/>
      </w:pPr>
      <w:r>
        <w:t>(Operarios y flechas de conexión entre ellos)</w:t>
      </w:r>
      <w:r>
        <w:br/>
      </w:r>
      <w:r>
        <w:rPr>
          <w:b/>
          <w:bCs/>
        </w:rPr>
        <w:t>Producción</w:t>
      </w:r>
      <w:r>
        <w:t xml:space="preserve"> → </w:t>
      </w:r>
      <w:r>
        <w:rPr>
          <w:b/>
          <w:bCs/>
        </w:rPr>
        <w:t>Pretratamiento</w:t>
      </w:r>
      <w:r>
        <w:t xml:space="preserve"> → </w:t>
      </w:r>
      <w:r>
        <w:rPr>
          <w:b/>
          <w:bCs/>
        </w:rPr>
        <w:t>Mecanizado</w:t>
      </w:r>
      <w:r>
        <w:t xml:space="preserve"> → </w:t>
      </w:r>
      <w:r>
        <w:rPr>
          <w:b/>
          <w:bCs/>
        </w:rPr>
        <w:t>Mayoreo</w:t>
      </w:r>
      <w:r>
        <w:t xml:space="preserve"> → </w:t>
      </w:r>
      <w:r>
        <w:rPr>
          <w:b/>
          <w:bCs/>
        </w:rPr>
        <w:t>Menudeo</w:t>
      </w:r>
    </w:p>
    <w:p w14:paraId="14DD345A" w14:textId="77777777" w:rsidR="00D75E6F" w:rsidRDefault="00D75E6F" w:rsidP="00D75E6F">
      <w:pPr>
        <w:pStyle w:val="Textocomentario"/>
      </w:pPr>
      <w:r>
        <w:t>(Globo de texto sobre el consumidor)</w:t>
      </w:r>
      <w:r>
        <w:br/>
      </w:r>
      <w:r>
        <w:rPr>
          <w:b/>
          <w:bCs/>
        </w:rPr>
        <w:t>Puede entender de dónde vienen los productos</w:t>
      </w:r>
    </w:p>
    <w:p w14:paraId="25D308DC" w14:textId="77777777" w:rsidR="00D75E6F" w:rsidRDefault="00D75E6F" w:rsidP="00D75E6F">
      <w:pPr>
        <w:pStyle w:val="Textocomentario"/>
      </w:pPr>
      <w:r>
        <w:rPr>
          <w:b/>
          <w:bCs/>
        </w:rPr>
        <w:t>Consumidor</w:t>
      </w:r>
    </w:p>
  </w:comment>
  <w:comment w:id="4" w:author="Paola Moya" w:date="2025-07-25T19:29:00Z" w:initials="PM">
    <w:p w14:paraId="30154E6C" w14:textId="77777777" w:rsidR="00A3213F" w:rsidRDefault="00A3213F" w:rsidP="00A3213F">
      <w:pPr>
        <w:pStyle w:val="Textocomentario"/>
      </w:pPr>
      <w:r>
        <w:rPr>
          <w:rStyle w:val="Refdecomentario"/>
        </w:rPr>
        <w:annotationRef/>
      </w:r>
      <w:r>
        <w:rPr>
          <w:highlight w:val="magenta"/>
        </w:rPr>
        <w:t>Texto alternativo</w:t>
      </w:r>
      <w:r>
        <w:t xml:space="preserve">: Diagrama sobre la trazabilidad de cadena externa que representa las etapas del ciclo de vida de un producto, desde la producción de materias primas hasta el reciclaje, pasando por procesos como fabricación, distribución, venta, consumo y </w:t>
      </w:r>
      <w:proofErr w:type="spellStart"/>
      <w:r>
        <w:t>reuso</w:t>
      </w:r>
      <w:proofErr w:type="spellEnd"/>
      <w:r>
        <w:t>, e incluye un seguimiento visual del flujo del producto y su rastreo hacia el consumidor final.</w:t>
      </w:r>
    </w:p>
  </w:comment>
  <w:comment w:id="5" w:author="Paola Moya" w:date="2025-07-24T15:07:00Z" w:initials="PM">
    <w:p w14:paraId="0EED5698" w14:textId="4E8228A6" w:rsidR="00A76262" w:rsidRDefault="00A76262" w:rsidP="00A76262">
      <w:pPr>
        <w:pStyle w:val="Textocomentario"/>
      </w:pPr>
      <w:r>
        <w:rPr>
          <w:rStyle w:val="Refdecomentario"/>
        </w:rPr>
        <w:annotationRef/>
      </w:r>
      <w:r>
        <w:rPr>
          <w:b/>
          <w:bCs/>
          <w:highlight w:val="magenta"/>
        </w:rPr>
        <w:t xml:space="preserve">REDISEÑAR </w:t>
      </w:r>
    </w:p>
    <w:p w14:paraId="421FCB6D" w14:textId="77777777" w:rsidR="00A76262" w:rsidRDefault="00A76262" w:rsidP="00A76262">
      <w:pPr>
        <w:pStyle w:val="Textocomentario"/>
        <w:numPr>
          <w:ilvl w:val="0"/>
          <w:numId w:val="46"/>
        </w:numPr>
        <w:ind w:left="360"/>
      </w:pPr>
      <w:r>
        <w:rPr>
          <w:b/>
          <w:bCs/>
        </w:rPr>
        <w:t>Proveedor A más atrás</w:t>
      </w:r>
      <w:r>
        <w:br/>
        <w:t>(camión con flecha verde)</w:t>
      </w:r>
    </w:p>
    <w:p w14:paraId="58CBF601" w14:textId="77777777" w:rsidR="00A76262" w:rsidRDefault="00A76262" w:rsidP="00A76262">
      <w:pPr>
        <w:pStyle w:val="Textocomentario"/>
        <w:numPr>
          <w:ilvl w:val="0"/>
          <w:numId w:val="46"/>
        </w:numPr>
        <w:ind w:left="360"/>
      </w:pPr>
      <w:r>
        <w:rPr>
          <w:b/>
          <w:bCs/>
        </w:rPr>
        <w:t>Proveedor B más atrás</w:t>
      </w:r>
      <w:r>
        <w:br/>
        <w:t>(camión con flecha verde)</w:t>
      </w:r>
    </w:p>
    <w:p w14:paraId="23A9634D" w14:textId="77777777" w:rsidR="00A76262" w:rsidRDefault="00A76262" w:rsidP="00A76262">
      <w:pPr>
        <w:pStyle w:val="Textocomentario"/>
      </w:pPr>
      <w:r>
        <w:t xml:space="preserve">→ </w:t>
      </w:r>
      <w:r>
        <w:rPr>
          <w:b/>
          <w:bCs/>
        </w:rPr>
        <w:t>Materia Prima A</w:t>
      </w:r>
      <w:r>
        <w:br/>
        <w:t xml:space="preserve">→ </w:t>
      </w:r>
      <w:r>
        <w:rPr>
          <w:b/>
          <w:bCs/>
        </w:rPr>
        <w:t>Materia Prima B</w:t>
      </w:r>
    </w:p>
    <w:p w14:paraId="345339C5" w14:textId="77777777" w:rsidR="00A76262" w:rsidRDefault="00A76262" w:rsidP="00A76262">
      <w:pPr>
        <w:pStyle w:val="Textocomentario"/>
      </w:pPr>
      <w:r>
        <w:rPr>
          <w:b/>
          <w:bCs/>
        </w:rPr>
        <w:t>Fabricante</w:t>
      </w:r>
      <w:r>
        <w:br/>
        <w:t xml:space="preserve">→ </w:t>
      </w:r>
      <w:r>
        <w:rPr>
          <w:b/>
          <w:bCs/>
        </w:rPr>
        <w:t>Producto Intermedio C</w:t>
      </w:r>
    </w:p>
    <w:p w14:paraId="77DC0844" w14:textId="77777777" w:rsidR="00A76262" w:rsidRDefault="00A76262" w:rsidP="00A76262">
      <w:pPr>
        <w:pStyle w:val="Textocomentario"/>
      </w:pPr>
      <w:r>
        <w:t xml:space="preserve">→ </w:t>
      </w:r>
      <w:r>
        <w:rPr>
          <w:b/>
          <w:bCs/>
        </w:rPr>
        <w:t>Producto D</w:t>
      </w:r>
      <w:r>
        <w:br/>
        <w:t xml:space="preserve">→ </w:t>
      </w:r>
      <w:r>
        <w:rPr>
          <w:b/>
          <w:bCs/>
        </w:rPr>
        <w:t>Producto E</w:t>
      </w:r>
    </w:p>
    <w:p w14:paraId="4F360067" w14:textId="77777777" w:rsidR="00A76262" w:rsidRDefault="00A76262" w:rsidP="00A76262">
      <w:pPr>
        <w:pStyle w:val="Textocomentario"/>
        <w:numPr>
          <w:ilvl w:val="0"/>
          <w:numId w:val="47"/>
        </w:numPr>
        <w:ind w:left="360"/>
      </w:pPr>
      <w:r>
        <w:rPr>
          <w:b/>
          <w:bCs/>
        </w:rPr>
        <w:t>Proveedor C más adelante</w:t>
      </w:r>
      <w:r>
        <w:br/>
        <w:t>(camión con flecha verde)</w:t>
      </w:r>
    </w:p>
    <w:p w14:paraId="65BA583E" w14:textId="77777777" w:rsidR="00A76262" w:rsidRDefault="00A76262" w:rsidP="00A76262">
      <w:pPr>
        <w:pStyle w:val="Textocomentario"/>
        <w:numPr>
          <w:ilvl w:val="0"/>
          <w:numId w:val="47"/>
        </w:numPr>
        <w:ind w:left="360"/>
      </w:pPr>
      <w:r>
        <w:rPr>
          <w:b/>
          <w:bCs/>
        </w:rPr>
        <w:t>Proveedor D más adelante</w:t>
      </w:r>
      <w:r>
        <w:br/>
        <w:t>(camión con flecha verde)</w:t>
      </w:r>
    </w:p>
    <w:p w14:paraId="38D820C9" w14:textId="77777777" w:rsidR="00A76262" w:rsidRDefault="00A76262" w:rsidP="00A76262">
      <w:pPr>
        <w:pStyle w:val="Textocomentario"/>
      </w:pPr>
      <w:r>
        <w:rPr>
          <w:b/>
          <w:bCs/>
        </w:rPr>
        <w:t>¿Qué materia prima se utilizó para producir qué producto?</w:t>
      </w:r>
    </w:p>
    <w:p w14:paraId="566E85D3" w14:textId="77777777" w:rsidR="00A76262" w:rsidRDefault="00A76262" w:rsidP="00A76262">
      <w:pPr>
        <w:pStyle w:val="Textocomentario"/>
      </w:pPr>
      <w:r>
        <w:rPr>
          <w:b/>
          <w:bCs/>
        </w:rPr>
        <w:t>Rastreabilidad Interna</w:t>
      </w:r>
    </w:p>
    <w:p w14:paraId="6910E271" w14:textId="77777777" w:rsidR="00A76262" w:rsidRDefault="00A76262" w:rsidP="00A76262">
      <w:pPr>
        <w:pStyle w:val="Textocomentario"/>
        <w:numPr>
          <w:ilvl w:val="0"/>
          <w:numId w:val="48"/>
        </w:numPr>
      </w:pPr>
      <w:r>
        <w:t>Registro de aceptación</w:t>
      </w:r>
    </w:p>
    <w:p w14:paraId="47CBED61" w14:textId="77777777" w:rsidR="00A76262" w:rsidRDefault="00A76262" w:rsidP="00A76262">
      <w:pPr>
        <w:pStyle w:val="Textocomentario"/>
        <w:numPr>
          <w:ilvl w:val="0"/>
          <w:numId w:val="48"/>
        </w:numPr>
      </w:pPr>
      <w:r>
        <w:t>Registro de los procesos internos del fabricante</w:t>
      </w:r>
    </w:p>
    <w:p w14:paraId="0C3AA2F1" w14:textId="77777777" w:rsidR="00A76262" w:rsidRDefault="00A76262" w:rsidP="00A76262">
      <w:pPr>
        <w:pStyle w:val="Textocomentario"/>
        <w:numPr>
          <w:ilvl w:val="0"/>
          <w:numId w:val="48"/>
        </w:numPr>
      </w:pPr>
      <w:r>
        <w:t>Registro de envío</w:t>
      </w:r>
    </w:p>
  </w:comment>
  <w:comment w:id="6" w:author="Paola Moya" w:date="2025-07-25T19:30:00Z" w:initials="PM">
    <w:p w14:paraId="725E3F85" w14:textId="77777777" w:rsidR="00A3213F" w:rsidRDefault="00A3213F" w:rsidP="00A3213F">
      <w:pPr>
        <w:pStyle w:val="Textocomentario"/>
      </w:pPr>
      <w:r>
        <w:rPr>
          <w:rStyle w:val="Refdecomentario"/>
        </w:rPr>
        <w:annotationRef/>
      </w:r>
      <w:r>
        <w:rPr>
          <w:highlight w:val="magenta"/>
        </w:rPr>
        <w:t>Texto alternativo</w:t>
      </w:r>
      <w:r>
        <w:t xml:space="preserve">: Esquema sobre la rastreabilidad interna en la producción que muestra el flujo de materias primas provenientes de distintos proveedores hacia un fabricante, donde se transforman en productos intermedios y finales, con registros de aceptación, proceso y envío para asegurar el control interno de la producción. </w:t>
      </w:r>
    </w:p>
  </w:comment>
  <w:comment w:id="26" w:author="Paola Moya" w:date="2025-07-24T15:44:00Z" w:initials="PM">
    <w:p w14:paraId="6A49BA99" w14:textId="2CDAB1BF" w:rsidR="00D1387E" w:rsidRDefault="00D1387E" w:rsidP="00D1387E">
      <w:pPr>
        <w:pStyle w:val="Textocomentario"/>
      </w:pPr>
      <w:r>
        <w:rPr>
          <w:rStyle w:val="Refdecomentario"/>
        </w:rPr>
        <w:annotationRef/>
      </w:r>
      <w:r>
        <w:t xml:space="preserve">Llamados a la acción </w:t>
      </w:r>
    </w:p>
  </w:comment>
  <w:comment w:id="32" w:author="Paola Moya" w:date="2025-05-23T17:51:00Z" w:initials="PM">
    <w:p w14:paraId="612D4179" w14:textId="77777777" w:rsidR="004E4A56" w:rsidRDefault="000F28DF" w:rsidP="004E4A56">
      <w:pPr>
        <w:pStyle w:val="Textocomentario"/>
      </w:pPr>
      <w:r>
        <w:rPr>
          <w:rStyle w:val="Refdecomentario"/>
        </w:rPr>
        <w:annotationRef/>
      </w:r>
      <w:r w:rsidR="004E4A56">
        <w:rPr>
          <w:highlight w:val="magenta"/>
        </w:rPr>
        <w:t>Texto alternativo</w:t>
      </w:r>
      <w:r w:rsidR="004E4A56">
        <w:t xml:space="preserve">: Síntesis sobre seguimiento, evaluación y monitoreo en las Buenas Prácticas de Gestión (BPG), que integra elementos como indicadores, procedimientos, diagramación, tipos, técnicas y metodología, y abarca aspectos como contingencias, trazabilidad y acciones correctivas. </w:t>
      </w:r>
    </w:p>
  </w:comment>
  <w:comment w:id="33" w:author="Paola Moya" w:date="2025-07-24T15:55:00Z" w:initials="PM">
    <w:p w14:paraId="4C8CF30E" w14:textId="2678BA15" w:rsidR="007F1A11" w:rsidRDefault="007F1A11" w:rsidP="007F1A11">
      <w:pPr>
        <w:pStyle w:val="Textocomentario"/>
      </w:pPr>
      <w:r>
        <w:rPr>
          <w:rStyle w:val="Refdecomentario"/>
        </w:rPr>
        <w:annotationRef/>
      </w:r>
      <w:r>
        <w:rPr>
          <w:color w:val="EE0000"/>
        </w:rPr>
        <w:t>REDISEÑAR</w:t>
      </w:r>
    </w:p>
    <w:p w14:paraId="56553AE6" w14:textId="77777777" w:rsidR="007F1A11" w:rsidRDefault="007F1A11" w:rsidP="007F1A11">
      <w:pPr>
        <w:pStyle w:val="Textocomentario"/>
      </w:pPr>
    </w:p>
    <w:p w14:paraId="1EC16917" w14:textId="77777777" w:rsidR="007F1A11" w:rsidRDefault="007F1A11" w:rsidP="007F1A11">
      <w:pPr>
        <w:pStyle w:val="Textocomentario"/>
      </w:pPr>
      <w:r>
        <w:rPr>
          <w:b/>
          <w:bCs/>
        </w:rPr>
        <w:t>Indicadores</w:t>
      </w:r>
      <w:r>
        <w:br/>
      </w:r>
      <w:r>
        <w:rPr>
          <w:b/>
          <w:bCs/>
        </w:rPr>
        <w:t>Procedimientos</w:t>
      </w:r>
      <w:r>
        <w:br/>
      </w:r>
      <w:r>
        <w:rPr>
          <w:b/>
          <w:bCs/>
        </w:rPr>
        <w:t>Diagramación</w:t>
      </w:r>
      <w:r>
        <w:br/>
      </w:r>
      <w:r>
        <w:rPr>
          <w:b/>
          <w:bCs/>
        </w:rPr>
        <w:t>Seguimiento, evaluación y monitoreo</w:t>
      </w:r>
      <w:r>
        <w:br/>
      </w:r>
      <w:r>
        <w:rPr>
          <w:b/>
          <w:bCs/>
        </w:rPr>
        <w:t>Tipos</w:t>
      </w:r>
      <w:r>
        <w:br/>
      </w:r>
      <w:r>
        <w:rPr>
          <w:b/>
          <w:bCs/>
        </w:rPr>
        <w:t>Técnicas</w:t>
      </w:r>
      <w:r>
        <w:br/>
      </w:r>
      <w:r>
        <w:rPr>
          <w:b/>
          <w:bCs/>
        </w:rPr>
        <w:t>Metodología</w:t>
      </w:r>
    </w:p>
    <w:p w14:paraId="7CE96188" w14:textId="77777777" w:rsidR="007F1A11" w:rsidRDefault="007F1A11" w:rsidP="007F1A11">
      <w:pPr>
        <w:pStyle w:val="Textocomentario"/>
      </w:pPr>
      <w:r>
        <w:rPr>
          <w:b/>
          <w:bCs/>
        </w:rPr>
        <w:t>Se implementan en:</w:t>
      </w:r>
      <w:r>
        <w:br/>
      </w:r>
      <w:r>
        <w:rPr>
          <w:b/>
          <w:bCs/>
        </w:rPr>
        <w:t>Las BPG</w:t>
      </w:r>
    </w:p>
    <w:p w14:paraId="41AAEAF8" w14:textId="77777777" w:rsidR="007F1A11" w:rsidRDefault="007F1A11" w:rsidP="007F1A11">
      <w:pPr>
        <w:pStyle w:val="Textocomentario"/>
      </w:pPr>
      <w:r>
        <w:rPr>
          <w:b/>
          <w:bCs/>
        </w:rPr>
        <w:t>Las cuales abarcan:</w:t>
      </w:r>
      <w:r>
        <w:br/>
      </w:r>
      <w:r>
        <w:rPr>
          <w:b/>
          <w:bCs/>
        </w:rPr>
        <w:t>Contingencias</w:t>
      </w:r>
      <w:r>
        <w:br/>
        <w:t xml:space="preserve"> </w:t>
      </w:r>
      <w:r>
        <w:rPr>
          <w:b/>
          <w:bCs/>
        </w:rPr>
        <w:t>Acciones correctivas</w:t>
      </w:r>
      <w:r>
        <w:br/>
        <w:t xml:space="preserve"> </w:t>
      </w:r>
      <w:r>
        <w:rPr>
          <w:b/>
          <w:bCs/>
        </w:rPr>
        <w:t>Trazabilidad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D308DC" w15:done="0"/>
  <w15:commentEx w15:paraId="30154E6C" w15:paraIdParent="25D308DC" w15:done="0"/>
  <w15:commentEx w15:paraId="0C3AA2F1" w15:done="0"/>
  <w15:commentEx w15:paraId="725E3F85" w15:paraIdParent="0C3AA2F1" w15:done="0"/>
  <w15:commentEx w15:paraId="6A49BA99" w15:done="0"/>
  <w15:commentEx w15:paraId="612D4179" w15:done="0"/>
  <w15:commentEx w15:paraId="41AAEAF8" w15:paraIdParent="612D41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792A62" w16cex:dateUtc="2025-07-24T20:20:00Z"/>
  <w16cex:commentExtensible w16cex:durableId="4B276A7C" w16cex:dateUtc="2025-07-26T00:29:00Z"/>
  <w16cex:commentExtensible w16cex:durableId="6ED06C15" w16cex:dateUtc="2025-07-24T20:07:00Z"/>
  <w16cex:commentExtensible w16cex:durableId="712056A3" w16cex:dateUtc="2025-07-26T00:30:00Z"/>
  <w16cex:commentExtensible w16cex:durableId="64920490" w16cex:dateUtc="2025-07-24T20:44:00Z"/>
  <w16cex:commentExtensible w16cex:durableId="3DDF3CC0" w16cex:dateUtc="2025-07-24T20:52:00Z"/>
  <w16cex:commentExtensible w16cex:durableId="61B6AB58" w16cex:dateUtc="2025-07-24T2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D308DC" w16cid:durableId="32792A62"/>
  <w16cid:commentId w16cid:paraId="30154E6C" w16cid:durableId="4B276A7C"/>
  <w16cid:commentId w16cid:paraId="0C3AA2F1" w16cid:durableId="6ED06C15"/>
  <w16cid:commentId w16cid:paraId="725E3F85" w16cid:durableId="712056A3"/>
  <w16cid:commentId w16cid:paraId="6A49BA99" w16cid:durableId="64920490"/>
  <w16cid:commentId w16cid:paraId="612D4179" w16cid:durableId="3DDF3CC0"/>
  <w16cid:commentId w16cid:paraId="41AAEAF8" w16cid:durableId="61B6AB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E3D6A" w14:textId="77777777" w:rsidR="008E2D8B" w:rsidRDefault="008E2D8B">
      <w:pPr>
        <w:spacing w:line="240" w:lineRule="auto"/>
      </w:pPr>
      <w:r>
        <w:separator/>
      </w:r>
    </w:p>
  </w:endnote>
  <w:endnote w:type="continuationSeparator" w:id="0">
    <w:p w14:paraId="36290C63" w14:textId="77777777" w:rsidR="008E2D8B" w:rsidRDefault="008E2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61623" w14:textId="77777777" w:rsidR="008E2D8B" w:rsidRDefault="008E2D8B">
      <w:pPr>
        <w:spacing w:line="240" w:lineRule="auto"/>
      </w:pPr>
      <w:r>
        <w:separator/>
      </w:r>
    </w:p>
  </w:footnote>
  <w:footnote w:type="continuationSeparator" w:id="0">
    <w:p w14:paraId="2117F429" w14:textId="77777777" w:rsidR="008E2D8B" w:rsidRDefault="008E2D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315C4"/>
    <w:multiLevelType w:val="multilevel"/>
    <w:tmpl w:val="8400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46F7"/>
    <w:multiLevelType w:val="multilevel"/>
    <w:tmpl w:val="5E6C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C0D"/>
    <w:multiLevelType w:val="multilevel"/>
    <w:tmpl w:val="1D6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1192A"/>
    <w:multiLevelType w:val="multilevel"/>
    <w:tmpl w:val="26A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212DC"/>
    <w:multiLevelType w:val="multilevel"/>
    <w:tmpl w:val="634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73765"/>
    <w:multiLevelType w:val="multilevel"/>
    <w:tmpl w:val="AC0E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D0B5ED4"/>
    <w:multiLevelType w:val="hybridMultilevel"/>
    <w:tmpl w:val="619298DC"/>
    <w:lvl w:ilvl="0" w:tplc="9C469BF4">
      <w:start w:val="1"/>
      <w:numFmt w:val="bullet"/>
      <w:lvlText w:val=""/>
      <w:lvlJc w:val="left"/>
      <w:pPr>
        <w:ind w:left="1080" w:hanging="360"/>
      </w:pPr>
      <w:rPr>
        <w:rFonts w:ascii="Symbol" w:hAnsi="Symbol"/>
      </w:rPr>
    </w:lvl>
    <w:lvl w:ilvl="1" w:tplc="546E5148">
      <w:start w:val="1"/>
      <w:numFmt w:val="bullet"/>
      <w:lvlText w:val=""/>
      <w:lvlJc w:val="left"/>
      <w:pPr>
        <w:ind w:left="1080" w:hanging="360"/>
      </w:pPr>
      <w:rPr>
        <w:rFonts w:ascii="Symbol" w:hAnsi="Symbol"/>
      </w:rPr>
    </w:lvl>
    <w:lvl w:ilvl="2" w:tplc="CC5090E4">
      <w:start w:val="1"/>
      <w:numFmt w:val="bullet"/>
      <w:lvlText w:val=""/>
      <w:lvlJc w:val="left"/>
      <w:pPr>
        <w:ind w:left="1080" w:hanging="360"/>
      </w:pPr>
      <w:rPr>
        <w:rFonts w:ascii="Symbol" w:hAnsi="Symbol"/>
      </w:rPr>
    </w:lvl>
    <w:lvl w:ilvl="3" w:tplc="16844AFE">
      <w:start w:val="1"/>
      <w:numFmt w:val="bullet"/>
      <w:lvlText w:val=""/>
      <w:lvlJc w:val="left"/>
      <w:pPr>
        <w:ind w:left="1080" w:hanging="360"/>
      </w:pPr>
      <w:rPr>
        <w:rFonts w:ascii="Symbol" w:hAnsi="Symbol"/>
      </w:rPr>
    </w:lvl>
    <w:lvl w:ilvl="4" w:tplc="693221FE">
      <w:start w:val="1"/>
      <w:numFmt w:val="bullet"/>
      <w:lvlText w:val=""/>
      <w:lvlJc w:val="left"/>
      <w:pPr>
        <w:ind w:left="1080" w:hanging="360"/>
      </w:pPr>
      <w:rPr>
        <w:rFonts w:ascii="Symbol" w:hAnsi="Symbol"/>
      </w:rPr>
    </w:lvl>
    <w:lvl w:ilvl="5" w:tplc="57FCD686">
      <w:start w:val="1"/>
      <w:numFmt w:val="bullet"/>
      <w:lvlText w:val=""/>
      <w:lvlJc w:val="left"/>
      <w:pPr>
        <w:ind w:left="1080" w:hanging="360"/>
      </w:pPr>
      <w:rPr>
        <w:rFonts w:ascii="Symbol" w:hAnsi="Symbol"/>
      </w:rPr>
    </w:lvl>
    <w:lvl w:ilvl="6" w:tplc="82020CDC">
      <w:start w:val="1"/>
      <w:numFmt w:val="bullet"/>
      <w:lvlText w:val=""/>
      <w:lvlJc w:val="left"/>
      <w:pPr>
        <w:ind w:left="1080" w:hanging="360"/>
      </w:pPr>
      <w:rPr>
        <w:rFonts w:ascii="Symbol" w:hAnsi="Symbol"/>
      </w:rPr>
    </w:lvl>
    <w:lvl w:ilvl="7" w:tplc="D0749620">
      <w:start w:val="1"/>
      <w:numFmt w:val="bullet"/>
      <w:lvlText w:val=""/>
      <w:lvlJc w:val="left"/>
      <w:pPr>
        <w:ind w:left="1080" w:hanging="360"/>
      </w:pPr>
      <w:rPr>
        <w:rFonts w:ascii="Symbol" w:hAnsi="Symbol"/>
      </w:rPr>
    </w:lvl>
    <w:lvl w:ilvl="8" w:tplc="EC841D20">
      <w:start w:val="1"/>
      <w:numFmt w:val="bullet"/>
      <w:lvlText w:val=""/>
      <w:lvlJc w:val="left"/>
      <w:pPr>
        <w:ind w:left="1080" w:hanging="360"/>
      </w:pPr>
      <w:rPr>
        <w:rFonts w:ascii="Symbol" w:hAnsi="Symbol"/>
      </w:rPr>
    </w:lvl>
  </w:abstractNum>
  <w:abstractNum w:abstractNumId="10" w15:restartNumberingAfterBreak="0">
    <w:nsid w:val="209D5404"/>
    <w:multiLevelType w:val="hybridMultilevel"/>
    <w:tmpl w:val="CE9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072C30"/>
    <w:multiLevelType w:val="multilevel"/>
    <w:tmpl w:val="C31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11ABD"/>
    <w:multiLevelType w:val="multilevel"/>
    <w:tmpl w:val="0A46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76D1B"/>
    <w:multiLevelType w:val="multilevel"/>
    <w:tmpl w:val="EF0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725BE"/>
    <w:multiLevelType w:val="multilevel"/>
    <w:tmpl w:val="396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026FE"/>
    <w:multiLevelType w:val="multilevel"/>
    <w:tmpl w:val="27B2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16D66"/>
    <w:multiLevelType w:val="multilevel"/>
    <w:tmpl w:val="626C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F7913"/>
    <w:multiLevelType w:val="multilevel"/>
    <w:tmpl w:val="51B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866D7"/>
    <w:multiLevelType w:val="multilevel"/>
    <w:tmpl w:val="37C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E7951"/>
    <w:multiLevelType w:val="multilevel"/>
    <w:tmpl w:val="BD4C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F51ED9"/>
    <w:multiLevelType w:val="hybridMultilevel"/>
    <w:tmpl w:val="3E223178"/>
    <w:lvl w:ilvl="0" w:tplc="3A6CBFC0">
      <w:start w:val="1"/>
      <w:numFmt w:val="bullet"/>
      <w:lvlText w:val=""/>
      <w:lvlJc w:val="left"/>
      <w:pPr>
        <w:ind w:left="1080" w:hanging="360"/>
      </w:pPr>
      <w:rPr>
        <w:rFonts w:ascii="Symbol" w:hAnsi="Symbol"/>
      </w:rPr>
    </w:lvl>
    <w:lvl w:ilvl="1" w:tplc="BEB6E84E">
      <w:start w:val="1"/>
      <w:numFmt w:val="bullet"/>
      <w:lvlText w:val=""/>
      <w:lvlJc w:val="left"/>
      <w:pPr>
        <w:ind w:left="1080" w:hanging="360"/>
      </w:pPr>
      <w:rPr>
        <w:rFonts w:ascii="Symbol" w:hAnsi="Symbol"/>
      </w:rPr>
    </w:lvl>
    <w:lvl w:ilvl="2" w:tplc="A978EE18">
      <w:start w:val="1"/>
      <w:numFmt w:val="bullet"/>
      <w:lvlText w:val=""/>
      <w:lvlJc w:val="left"/>
      <w:pPr>
        <w:ind w:left="1080" w:hanging="360"/>
      </w:pPr>
      <w:rPr>
        <w:rFonts w:ascii="Symbol" w:hAnsi="Symbol"/>
      </w:rPr>
    </w:lvl>
    <w:lvl w:ilvl="3" w:tplc="C524A086">
      <w:start w:val="1"/>
      <w:numFmt w:val="bullet"/>
      <w:lvlText w:val=""/>
      <w:lvlJc w:val="left"/>
      <w:pPr>
        <w:ind w:left="1080" w:hanging="360"/>
      </w:pPr>
      <w:rPr>
        <w:rFonts w:ascii="Symbol" w:hAnsi="Symbol"/>
      </w:rPr>
    </w:lvl>
    <w:lvl w:ilvl="4" w:tplc="9C805B2C">
      <w:start w:val="1"/>
      <w:numFmt w:val="bullet"/>
      <w:lvlText w:val=""/>
      <w:lvlJc w:val="left"/>
      <w:pPr>
        <w:ind w:left="1080" w:hanging="360"/>
      </w:pPr>
      <w:rPr>
        <w:rFonts w:ascii="Symbol" w:hAnsi="Symbol"/>
      </w:rPr>
    </w:lvl>
    <w:lvl w:ilvl="5" w:tplc="42D2CAD4">
      <w:start w:val="1"/>
      <w:numFmt w:val="bullet"/>
      <w:lvlText w:val=""/>
      <w:lvlJc w:val="left"/>
      <w:pPr>
        <w:ind w:left="1080" w:hanging="360"/>
      </w:pPr>
      <w:rPr>
        <w:rFonts w:ascii="Symbol" w:hAnsi="Symbol"/>
      </w:rPr>
    </w:lvl>
    <w:lvl w:ilvl="6" w:tplc="C100D3DE">
      <w:start w:val="1"/>
      <w:numFmt w:val="bullet"/>
      <w:lvlText w:val=""/>
      <w:lvlJc w:val="left"/>
      <w:pPr>
        <w:ind w:left="1080" w:hanging="360"/>
      </w:pPr>
      <w:rPr>
        <w:rFonts w:ascii="Symbol" w:hAnsi="Symbol"/>
      </w:rPr>
    </w:lvl>
    <w:lvl w:ilvl="7" w:tplc="6DC6DE96">
      <w:start w:val="1"/>
      <w:numFmt w:val="bullet"/>
      <w:lvlText w:val=""/>
      <w:lvlJc w:val="left"/>
      <w:pPr>
        <w:ind w:left="1080" w:hanging="360"/>
      </w:pPr>
      <w:rPr>
        <w:rFonts w:ascii="Symbol" w:hAnsi="Symbol"/>
      </w:rPr>
    </w:lvl>
    <w:lvl w:ilvl="8" w:tplc="D0668356">
      <w:start w:val="1"/>
      <w:numFmt w:val="bullet"/>
      <w:lvlText w:val=""/>
      <w:lvlJc w:val="left"/>
      <w:pPr>
        <w:ind w:left="1080" w:hanging="360"/>
      </w:pPr>
      <w:rPr>
        <w:rFonts w:ascii="Symbol" w:hAnsi="Symbol"/>
      </w:rPr>
    </w:lvl>
  </w:abstractNum>
  <w:abstractNum w:abstractNumId="22" w15:restartNumberingAfterBreak="0">
    <w:nsid w:val="472925DF"/>
    <w:multiLevelType w:val="multilevel"/>
    <w:tmpl w:val="0686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8B3F14"/>
    <w:multiLevelType w:val="multilevel"/>
    <w:tmpl w:val="5B94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4D4020"/>
    <w:multiLevelType w:val="multilevel"/>
    <w:tmpl w:val="88A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75689"/>
    <w:multiLevelType w:val="multilevel"/>
    <w:tmpl w:val="02D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FD5A77"/>
    <w:multiLevelType w:val="multilevel"/>
    <w:tmpl w:val="8A1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DF2AA5"/>
    <w:multiLevelType w:val="multilevel"/>
    <w:tmpl w:val="7880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D02782"/>
    <w:multiLevelType w:val="multilevel"/>
    <w:tmpl w:val="CF2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0413BA"/>
    <w:multiLevelType w:val="multilevel"/>
    <w:tmpl w:val="A6BE57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0"/>
        <w:szCs w:val="2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15:restartNumberingAfterBreak="0">
    <w:nsid w:val="5A8147CA"/>
    <w:multiLevelType w:val="multilevel"/>
    <w:tmpl w:val="8562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F307B9"/>
    <w:multiLevelType w:val="hybridMultilevel"/>
    <w:tmpl w:val="F710D97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39812B8"/>
    <w:multiLevelType w:val="multilevel"/>
    <w:tmpl w:val="C44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4F73FC"/>
    <w:multiLevelType w:val="multilevel"/>
    <w:tmpl w:val="9ED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14D7B"/>
    <w:multiLevelType w:val="multilevel"/>
    <w:tmpl w:val="342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DE3D5F"/>
    <w:multiLevelType w:val="hybridMultilevel"/>
    <w:tmpl w:val="43DCE53A"/>
    <w:lvl w:ilvl="0" w:tplc="9E2A393C">
      <w:start w:val="1"/>
      <w:numFmt w:val="bullet"/>
      <w:lvlText w:val=""/>
      <w:lvlJc w:val="left"/>
      <w:pPr>
        <w:ind w:left="1080" w:hanging="360"/>
      </w:pPr>
      <w:rPr>
        <w:rFonts w:ascii="Symbol" w:hAnsi="Symbol"/>
      </w:rPr>
    </w:lvl>
    <w:lvl w:ilvl="1" w:tplc="2090B1BC">
      <w:start w:val="1"/>
      <w:numFmt w:val="bullet"/>
      <w:lvlText w:val=""/>
      <w:lvlJc w:val="left"/>
      <w:pPr>
        <w:ind w:left="1080" w:hanging="360"/>
      </w:pPr>
      <w:rPr>
        <w:rFonts w:ascii="Symbol" w:hAnsi="Symbol"/>
      </w:rPr>
    </w:lvl>
    <w:lvl w:ilvl="2" w:tplc="F5BA7064">
      <w:start w:val="1"/>
      <w:numFmt w:val="bullet"/>
      <w:lvlText w:val=""/>
      <w:lvlJc w:val="left"/>
      <w:pPr>
        <w:ind w:left="1080" w:hanging="360"/>
      </w:pPr>
      <w:rPr>
        <w:rFonts w:ascii="Symbol" w:hAnsi="Symbol"/>
      </w:rPr>
    </w:lvl>
    <w:lvl w:ilvl="3" w:tplc="0D5E43EC">
      <w:start w:val="1"/>
      <w:numFmt w:val="bullet"/>
      <w:lvlText w:val=""/>
      <w:lvlJc w:val="left"/>
      <w:pPr>
        <w:ind w:left="1080" w:hanging="360"/>
      </w:pPr>
      <w:rPr>
        <w:rFonts w:ascii="Symbol" w:hAnsi="Symbol"/>
      </w:rPr>
    </w:lvl>
    <w:lvl w:ilvl="4" w:tplc="41BC1A24">
      <w:start w:val="1"/>
      <w:numFmt w:val="bullet"/>
      <w:lvlText w:val=""/>
      <w:lvlJc w:val="left"/>
      <w:pPr>
        <w:ind w:left="1080" w:hanging="360"/>
      </w:pPr>
      <w:rPr>
        <w:rFonts w:ascii="Symbol" w:hAnsi="Symbol"/>
      </w:rPr>
    </w:lvl>
    <w:lvl w:ilvl="5" w:tplc="34B6AE34">
      <w:start w:val="1"/>
      <w:numFmt w:val="bullet"/>
      <w:lvlText w:val=""/>
      <w:lvlJc w:val="left"/>
      <w:pPr>
        <w:ind w:left="1080" w:hanging="360"/>
      </w:pPr>
      <w:rPr>
        <w:rFonts w:ascii="Symbol" w:hAnsi="Symbol"/>
      </w:rPr>
    </w:lvl>
    <w:lvl w:ilvl="6" w:tplc="7610E7E6">
      <w:start w:val="1"/>
      <w:numFmt w:val="bullet"/>
      <w:lvlText w:val=""/>
      <w:lvlJc w:val="left"/>
      <w:pPr>
        <w:ind w:left="1080" w:hanging="360"/>
      </w:pPr>
      <w:rPr>
        <w:rFonts w:ascii="Symbol" w:hAnsi="Symbol"/>
      </w:rPr>
    </w:lvl>
    <w:lvl w:ilvl="7" w:tplc="063ED1F4">
      <w:start w:val="1"/>
      <w:numFmt w:val="bullet"/>
      <w:lvlText w:val=""/>
      <w:lvlJc w:val="left"/>
      <w:pPr>
        <w:ind w:left="1080" w:hanging="360"/>
      </w:pPr>
      <w:rPr>
        <w:rFonts w:ascii="Symbol" w:hAnsi="Symbol"/>
      </w:rPr>
    </w:lvl>
    <w:lvl w:ilvl="8" w:tplc="161815AA">
      <w:start w:val="1"/>
      <w:numFmt w:val="bullet"/>
      <w:lvlText w:val=""/>
      <w:lvlJc w:val="left"/>
      <w:pPr>
        <w:ind w:left="1080" w:hanging="360"/>
      </w:pPr>
      <w:rPr>
        <w:rFonts w:ascii="Symbol" w:hAnsi="Symbol"/>
      </w:rPr>
    </w:lvl>
  </w:abstractNum>
  <w:abstractNum w:abstractNumId="37" w15:restartNumberingAfterBreak="0">
    <w:nsid w:val="67B442DF"/>
    <w:multiLevelType w:val="multilevel"/>
    <w:tmpl w:val="358E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5852E7"/>
    <w:multiLevelType w:val="multilevel"/>
    <w:tmpl w:val="702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8763A5"/>
    <w:multiLevelType w:val="multilevel"/>
    <w:tmpl w:val="F2DE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883835"/>
    <w:multiLevelType w:val="multilevel"/>
    <w:tmpl w:val="2888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5E35FA"/>
    <w:multiLevelType w:val="multilevel"/>
    <w:tmpl w:val="CCCE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1B27C8"/>
    <w:multiLevelType w:val="multilevel"/>
    <w:tmpl w:val="C8FA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64EA8"/>
    <w:multiLevelType w:val="multilevel"/>
    <w:tmpl w:val="9C9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7625F5"/>
    <w:multiLevelType w:val="multilevel"/>
    <w:tmpl w:val="D734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EC34521"/>
    <w:multiLevelType w:val="multilevel"/>
    <w:tmpl w:val="B00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2"/>
  </w:num>
  <w:num w:numId="2" w16cid:durableId="1613780610">
    <w:abstractNumId w:val="8"/>
  </w:num>
  <w:num w:numId="3" w16cid:durableId="1056706397">
    <w:abstractNumId w:val="11"/>
  </w:num>
  <w:num w:numId="4" w16cid:durableId="1644040223">
    <w:abstractNumId w:val="49"/>
  </w:num>
  <w:num w:numId="5" w16cid:durableId="964889805">
    <w:abstractNumId w:val="26"/>
  </w:num>
  <w:num w:numId="6" w16cid:durableId="1222864616">
    <w:abstractNumId w:val="47"/>
  </w:num>
  <w:num w:numId="7" w16cid:durableId="1857887120">
    <w:abstractNumId w:val="19"/>
  </w:num>
  <w:num w:numId="8" w16cid:durableId="1704014855">
    <w:abstractNumId w:val="34"/>
  </w:num>
  <w:num w:numId="9" w16cid:durableId="439447424">
    <w:abstractNumId w:val="28"/>
  </w:num>
  <w:num w:numId="10" w16cid:durableId="853960441">
    <w:abstractNumId w:val="38"/>
  </w:num>
  <w:num w:numId="11" w16cid:durableId="1156265850">
    <w:abstractNumId w:val="46"/>
  </w:num>
  <w:num w:numId="12" w16cid:durableId="640840764">
    <w:abstractNumId w:val="13"/>
  </w:num>
  <w:num w:numId="13" w16cid:durableId="1301231358">
    <w:abstractNumId w:val="37"/>
  </w:num>
  <w:num w:numId="14" w16cid:durableId="1657605745">
    <w:abstractNumId w:val="31"/>
  </w:num>
  <w:num w:numId="15" w16cid:durableId="1075203339">
    <w:abstractNumId w:val="0"/>
  </w:num>
  <w:num w:numId="16" w16cid:durableId="824667221">
    <w:abstractNumId w:val="39"/>
  </w:num>
  <w:num w:numId="17" w16cid:durableId="488785796">
    <w:abstractNumId w:val="1"/>
  </w:num>
  <w:num w:numId="18" w16cid:durableId="842740458">
    <w:abstractNumId w:val="25"/>
  </w:num>
  <w:num w:numId="19" w16cid:durableId="2138257457">
    <w:abstractNumId w:val="41"/>
  </w:num>
  <w:num w:numId="20" w16cid:durableId="12002350">
    <w:abstractNumId w:val="3"/>
  </w:num>
  <w:num w:numId="21" w16cid:durableId="1676297881">
    <w:abstractNumId w:val="14"/>
  </w:num>
  <w:num w:numId="22" w16cid:durableId="210700709">
    <w:abstractNumId w:val="16"/>
  </w:num>
  <w:num w:numId="23" w16cid:durableId="1134449655">
    <w:abstractNumId w:val="17"/>
  </w:num>
  <w:num w:numId="24" w16cid:durableId="975792390">
    <w:abstractNumId w:val="33"/>
  </w:num>
  <w:num w:numId="25" w16cid:durableId="1170026545">
    <w:abstractNumId w:val="23"/>
  </w:num>
  <w:num w:numId="26" w16cid:durableId="1738086573">
    <w:abstractNumId w:val="7"/>
  </w:num>
  <w:num w:numId="27" w16cid:durableId="612443909">
    <w:abstractNumId w:val="24"/>
  </w:num>
  <w:num w:numId="28" w16cid:durableId="514419688">
    <w:abstractNumId w:val="15"/>
  </w:num>
  <w:num w:numId="29" w16cid:durableId="900406379">
    <w:abstractNumId w:val="40"/>
  </w:num>
  <w:num w:numId="30" w16cid:durableId="1629631382">
    <w:abstractNumId w:val="12"/>
  </w:num>
  <w:num w:numId="31" w16cid:durableId="2015257546">
    <w:abstractNumId w:val="20"/>
  </w:num>
  <w:num w:numId="32" w16cid:durableId="1624843425">
    <w:abstractNumId w:val="5"/>
  </w:num>
  <w:num w:numId="33" w16cid:durableId="1829788322">
    <w:abstractNumId w:val="6"/>
  </w:num>
  <w:num w:numId="34" w16cid:durableId="1151630706">
    <w:abstractNumId w:val="29"/>
  </w:num>
  <w:num w:numId="35" w16cid:durableId="1938321875">
    <w:abstractNumId w:val="27"/>
  </w:num>
  <w:num w:numId="36" w16cid:durableId="1440181952">
    <w:abstractNumId w:val="45"/>
  </w:num>
  <w:num w:numId="37" w16cid:durableId="307708546">
    <w:abstractNumId w:val="22"/>
  </w:num>
  <w:num w:numId="38" w16cid:durableId="1386417545">
    <w:abstractNumId w:val="18"/>
  </w:num>
  <w:num w:numId="39" w16cid:durableId="57363663">
    <w:abstractNumId w:val="44"/>
  </w:num>
  <w:num w:numId="40" w16cid:durableId="1479415153">
    <w:abstractNumId w:val="48"/>
  </w:num>
  <w:num w:numId="41" w16cid:durableId="869759114">
    <w:abstractNumId w:val="10"/>
  </w:num>
  <w:num w:numId="42" w16cid:durableId="527454458">
    <w:abstractNumId w:val="2"/>
  </w:num>
  <w:num w:numId="43" w16cid:durableId="625162486">
    <w:abstractNumId w:val="43"/>
  </w:num>
  <w:num w:numId="44" w16cid:durableId="330062870">
    <w:abstractNumId w:val="35"/>
  </w:num>
  <w:num w:numId="45" w16cid:durableId="765687720">
    <w:abstractNumId w:val="4"/>
  </w:num>
  <w:num w:numId="46" w16cid:durableId="1662075367">
    <w:abstractNumId w:val="9"/>
  </w:num>
  <w:num w:numId="47" w16cid:durableId="1885873103">
    <w:abstractNumId w:val="21"/>
  </w:num>
  <w:num w:numId="48" w16cid:durableId="1086269691">
    <w:abstractNumId w:val="36"/>
  </w:num>
  <w:num w:numId="49" w16cid:durableId="89663681">
    <w:abstractNumId w:val="30"/>
  </w:num>
  <w:num w:numId="50" w16cid:durableId="1451819927">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515FD"/>
    <w:rsid w:val="000519DE"/>
    <w:rsid w:val="0005244C"/>
    <w:rsid w:val="00063954"/>
    <w:rsid w:val="000708BC"/>
    <w:rsid w:val="0007666A"/>
    <w:rsid w:val="0008207E"/>
    <w:rsid w:val="00090283"/>
    <w:rsid w:val="00097344"/>
    <w:rsid w:val="000A049C"/>
    <w:rsid w:val="000B63D1"/>
    <w:rsid w:val="000C1C51"/>
    <w:rsid w:val="000C24CB"/>
    <w:rsid w:val="000C34C2"/>
    <w:rsid w:val="000C7AB9"/>
    <w:rsid w:val="000E1A07"/>
    <w:rsid w:val="000E1E66"/>
    <w:rsid w:val="000F1911"/>
    <w:rsid w:val="000F28DF"/>
    <w:rsid w:val="00112199"/>
    <w:rsid w:val="00113DD5"/>
    <w:rsid w:val="0012436D"/>
    <w:rsid w:val="00125E16"/>
    <w:rsid w:val="00134E60"/>
    <w:rsid w:val="00147A00"/>
    <w:rsid w:val="00150F35"/>
    <w:rsid w:val="00176F71"/>
    <w:rsid w:val="001B15FB"/>
    <w:rsid w:val="001C0520"/>
    <w:rsid w:val="001C1B8A"/>
    <w:rsid w:val="001E32AC"/>
    <w:rsid w:val="001E7FF4"/>
    <w:rsid w:val="002035F5"/>
    <w:rsid w:val="002131A3"/>
    <w:rsid w:val="00213B53"/>
    <w:rsid w:val="00224B9D"/>
    <w:rsid w:val="002575F2"/>
    <w:rsid w:val="00260F73"/>
    <w:rsid w:val="00270799"/>
    <w:rsid w:val="00280F84"/>
    <w:rsid w:val="002846D8"/>
    <w:rsid w:val="00286AC8"/>
    <w:rsid w:val="00293AF0"/>
    <w:rsid w:val="00295A1C"/>
    <w:rsid w:val="002A7E8C"/>
    <w:rsid w:val="002B2EFB"/>
    <w:rsid w:val="002C0FEA"/>
    <w:rsid w:val="002D1BE3"/>
    <w:rsid w:val="00305F8D"/>
    <w:rsid w:val="0031602A"/>
    <w:rsid w:val="00316CC7"/>
    <w:rsid w:val="00317C00"/>
    <w:rsid w:val="00321480"/>
    <w:rsid w:val="00325C14"/>
    <w:rsid w:val="00334627"/>
    <w:rsid w:val="00343C3A"/>
    <w:rsid w:val="00344A68"/>
    <w:rsid w:val="00346812"/>
    <w:rsid w:val="00355718"/>
    <w:rsid w:val="00376C89"/>
    <w:rsid w:val="003842CE"/>
    <w:rsid w:val="00386106"/>
    <w:rsid w:val="003A1E5C"/>
    <w:rsid w:val="003D046F"/>
    <w:rsid w:val="003D27BA"/>
    <w:rsid w:val="003D3A0B"/>
    <w:rsid w:val="003F2B64"/>
    <w:rsid w:val="003F4278"/>
    <w:rsid w:val="003F7B72"/>
    <w:rsid w:val="0040241B"/>
    <w:rsid w:val="004148D8"/>
    <w:rsid w:val="00433A38"/>
    <w:rsid w:val="00440375"/>
    <w:rsid w:val="00465429"/>
    <w:rsid w:val="004806EB"/>
    <w:rsid w:val="004C37C0"/>
    <w:rsid w:val="004D1DA4"/>
    <w:rsid w:val="004E4234"/>
    <w:rsid w:val="004E4A56"/>
    <w:rsid w:val="004E6B11"/>
    <w:rsid w:val="004F2E69"/>
    <w:rsid w:val="004F369D"/>
    <w:rsid w:val="004F720B"/>
    <w:rsid w:val="00504757"/>
    <w:rsid w:val="00505C90"/>
    <w:rsid w:val="00550888"/>
    <w:rsid w:val="00556397"/>
    <w:rsid w:val="00557D23"/>
    <w:rsid w:val="00564D78"/>
    <w:rsid w:val="0059034F"/>
    <w:rsid w:val="005C6704"/>
    <w:rsid w:val="0060224F"/>
    <w:rsid w:val="0060450F"/>
    <w:rsid w:val="006050E7"/>
    <w:rsid w:val="0061528A"/>
    <w:rsid w:val="006327C8"/>
    <w:rsid w:val="00636E26"/>
    <w:rsid w:val="00676511"/>
    <w:rsid w:val="00693A2D"/>
    <w:rsid w:val="006D317C"/>
    <w:rsid w:val="0070224C"/>
    <w:rsid w:val="00702B28"/>
    <w:rsid w:val="0070441B"/>
    <w:rsid w:val="007206A3"/>
    <w:rsid w:val="00720FAA"/>
    <w:rsid w:val="00724124"/>
    <w:rsid w:val="00736212"/>
    <w:rsid w:val="00740E2E"/>
    <w:rsid w:val="007534A0"/>
    <w:rsid w:val="0076172E"/>
    <w:rsid w:val="0076723E"/>
    <w:rsid w:val="00791896"/>
    <w:rsid w:val="007A0012"/>
    <w:rsid w:val="007C37D5"/>
    <w:rsid w:val="007C4702"/>
    <w:rsid w:val="007D6C76"/>
    <w:rsid w:val="007D7461"/>
    <w:rsid w:val="007F1A11"/>
    <w:rsid w:val="00801AE7"/>
    <w:rsid w:val="00817F31"/>
    <w:rsid w:val="00846899"/>
    <w:rsid w:val="008479C1"/>
    <w:rsid w:val="0086625D"/>
    <w:rsid w:val="00867E29"/>
    <w:rsid w:val="00876C32"/>
    <w:rsid w:val="00880CD4"/>
    <w:rsid w:val="00886286"/>
    <w:rsid w:val="00893FCA"/>
    <w:rsid w:val="008A7825"/>
    <w:rsid w:val="008C7B9E"/>
    <w:rsid w:val="008E0146"/>
    <w:rsid w:val="008E2D8B"/>
    <w:rsid w:val="008F2BA6"/>
    <w:rsid w:val="009061CD"/>
    <w:rsid w:val="009103FE"/>
    <w:rsid w:val="00957CCA"/>
    <w:rsid w:val="00976C8D"/>
    <w:rsid w:val="009808D5"/>
    <w:rsid w:val="0099777F"/>
    <w:rsid w:val="009B1EE6"/>
    <w:rsid w:val="009C375C"/>
    <w:rsid w:val="009D2756"/>
    <w:rsid w:val="009D49F0"/>
    <w:rsid w:val="00A066DA"/>
    <w:rsid w:val="00A1050D"/>
    <w:rsid w:val="00A206BC"/>
    <w:rsid w:val="00A31129"/>
    <w:rsid w:val="00A3213F"/>
    <w:rsid w:val="00A326C9"/>
    <w:rsid w:val="00A57050"/>
    <w:rsid w:val="00A76262"/>
    <w:rsid w:val="00AA3DA5"/>
    <w:rsid w:val="00AC4BEB"/>
    <w:rsid w:val="00AD0DD7"/>
    <w:rsid w:val="00AD32F9"/>
    <w:rsid w:val="00AF1981"/>
    <w:rsid w:val="00B07C83"/>
    <w:rsid w:val="00B1576A"/>
    <w:rsid w:val="00B4195A"/>
    <w:rsid w:val="00B41DB6"/>
    <w:rsid w:val="00B46F60"/>
    <w:rsid w:val="00B54072"/>
    <w:rsid w:val="00B57D00"/>
    <w:rsid w:val="00B63E7A"/>
    <w:rsid w:val="00B71ECF"/>
    <w:rsid w:val="00B925F4"/>
    <w:rsid w:val="00BA395B"/>
    <w:rsid w:val="00BB4198"/>
    <w:rsid w:val="00BC4E5A"/>
    <w:rsid w:val="00BD3A52"/>
    <w:rsid w:val="00BF3027"/>
    <w:rsid w:val="00C02BDA"/>
    <w:rsid w:val="00C06C38"/>
    <w:rsid w:val="00C3230C"/>
    <w:rsid w:val="00C52668"/>
    <w:rsid w:val="00C52D39"/>
    <w:rsid w:val="00C53926"/>
    <w:rsid w:val="00C61825"/>
    <w:rsid w:val="00C72650"/>
    <w:rsid w:val="00C73263"/>
    <w:rsid w:val="00C92302"/>
    <w:rsid w:val="00CA236C"/>
    <w:rsid w:val="00CA4B9E"/>
    <w:rsid w:val="00CB3A34"/>
    <w:rsid w:val="00CB7264"/>
    <w:rsid w:val="00CC7840"/>
    <w:rsid w:val="00CD6B1F"/>
    <w:rsid w:val="00CE3D7B"/>
    <w:rsid w:val="00CE5212"/>
    <w:rsid w:val="00CF39EA"/>
    <w:rsid w:val="00CF4BC1"/>
    <w:rsid w:val="00D1387E"/>
    <w:rsid w:val="00D21051"/>
    <w:rsid w:val="00D40B5C"/>
    <w:rsid w:val="00D41C2F"/>
    <w:rsid w:val="00D436C3"/>
    <w:rsid w:val="00D529EF"/>
    <w:rsid w:val="00D55C84"/>
    <w:rsid w:val="00D56CB4"/>
    <w:rsid w:val="00D72F45"/>
    <w:rsid w:val="00D75E6F"/>
    <w:rsid w:val="00D76D05"/>
    <w:rsid w:val="00D909A0"/>
    <w:rsid w:val="00D9102D"/>
    <w:rsid w:val="00D91B44"/>
    <w:rsid w:val="00D92409"/>
    <w:rsid w:val="00D93C59"/>
    <w:rsid w:val="00D96CF4"/>
    <w:rsid w:val="00DA13C4"/>
    <w:rsid w:val="00DC0D19"/>
    <w:rsid w:val="00DC467B"/>
    <w:rsid w:val="00DC54B5"/>
    <w:rsid w:val="00DC7D78"/>
    <w:rsid w:val="00DE3684"/>
    <w:rsid w:val="00DE3C38"/>
    <w:rsid w:val="00DE4A5B"/>
    <w:rsid w:val="00DF0CD8"/>
    <w:rsid w:val="00DF1728"/>
    <w:rsid w:val="00DF2D88"/>
    <w:rsid w:val="00E04D6F"/>
    <w:rsid w:val="00E12658"/>
    <w:rsid w:val="00E14B97"/>
    <w:rsid w:val="00E20B3C"/>
    <w:rsid w:val="00E343A9"/>
    <w:rsid w:val="00E565F9"/>
    <w:rsid w:val="00E6183A"/>
    <w:rsid w:val="00E64F47"/>
    <w:rsid w:val="00E70C89"/>
    <w:rsid w:val="00E736A6"/>
    <w:rsid w:val="00E902EE"/>
    <w:rsid w:val="00E92765"/>
    <w:rsid w:val="00E94432"/>
    <w:rsid w:val="00EB5119"/>
    <w:rsid w:val="00ED75F7"/>
    <w:rsid w:val="00EF3B08"/>
    <w:rsid w:val="00EF3F08"/>
    <w:rsid w:val="00F069A7"/>
    <w:rsid w:val="00F258BF"/>
    <w:rsid w:val="00F50300"/>
    <w:rsid w:val="00F62D5E"/>
    <w:rsid w:val="00F6619A"/>
    <w:rsid w:val="00F707D9"/>
    <w:rsid w:val="00F8317D"/>
    <w:rsid w:val="00F94808"/>
    <w:rsid w:val="00F9750F"/>
    <w:rsid w:val="00FA2141"/>
    <w:rsid w:val="00FA242A"/>
    <w:rsid w:val="00FA31FF"/>
    <w:rsid w:val="00FA6CBD"/>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2D1B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174540806">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2246">
      <w:bodyDiv w:val="1"/>
      <w:marLeft w:val="0"/>
      <w:marRight w:val="0"/>
      <w:marTop w:val="0"/>
      <w:marBottom w:val="0"/>
      <w:divBdr>
        <w:top w:val="none" w:sz="0" w:space="0" w:color="auto"/>
        <w:left w:val="none" w:sz="0" w:space="0" w:color="auto"/>
        <w:bottom w:val="none" w:sz="0" w:space="0" w:color="auto"/>
        <w:right w:val="none" w:sz="0" w:space="0" w:color="auto"/>
      </w:divBdr>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6158">
      <w:bodyDiv w:val="1"/>
      <w:marLeft w:val="0"/>
      <w:marRight w:val="0"/>
      <w:marTop w:val="0"/>
      <w:marBottom w:val="0"/>
      <w:divBdr>
        <w:top w:val="none" w:sz="0" w:space="0" w:color="auto"/>
        <w:left w:val="none" w:sz="0" w:space="0" w:color="auto"/>
        <w:bottom w:val="none" w:sz="0" w:space="0" w:color="auto"/>
        <w:right w:val="none" w:sz="0" w:space="0" w:color="auto"/>
      </w:divBdr>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8364">
      <w:bodyDiv w:val="1"/>
      <w:marLeft w:val="0"/>
      <w:marRight w:val="0"/>
      <w:marTop w:val="0"/>
      <w:marBottom w:val="0"/>
      <w:divBdr>
        <w:top w:val="none" w:sz="0" w:space="0" w:color="auto"/>
        <w:left w:val="none" w:sz="0" w:space="0" w:color="auto"/>
        <w:bottom w:val="none" w:sz="0" w:space="0" w:color="auto"/>
        <w:right w:val="none" w:sz="0" w:space="0" w:color="auto"/>
      </w:divBdr>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364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9126">
      <w:bodyDiv w:val="1"/>
      <w:marLeft w:val="0"/>
      <w:marRight w:val="0"/>
      <w:marTop w:val="0"/>
      <w:marBottom w:val="0"/>
      <w:divBdr>
        <w:top w:val="none" w:sz="0" w:space="0" w:color="auto"/>
        <w:left w:val="none" w:sz="0" w:space="0" w:color="auto"/>
        <w:bottom w:val="none" w:sz="0" w:space="0" w:color="auto"/>
        <w:right w:val="none" w:sz="0" w:space="0" w:color="auto"/>
      </w:divBdr>
    </w:div>
    <w:div w:id="1020742943">
      <w:bodyDiv w:val="1"/>
      <w:marLeft w:val="0"/>
      <w:marRight w:val="0"/>
      <w:marTop w:val="0"/>
      <w:marBottom w:val="0"/>
      <w:divBdr>
        <w:top w:val="none" w:sz="0" w:space="0" w:color="auto"/>
        <w:left w:val="none" w:sz="0" w:space="0" w:color="auto"/>
        <w:bottom w:val="none" w:sz="0" w:space="0" w:color="auto"/>
        <w:right w:val="none" w:sz="0" w:space="0" w:color="auto"/>
      </w:divBdr>
    </w:div>
    <w:div w:id="1171718849">
      <w:bodyDiv w:val="1"/>
      <w:marLeft w:val="0"/>
      <w:marRight w:val="0"/>
      <w:marTop w:val="0"/>
      <w:marBottom w:val="0"/>
      <w:divBdr>
        <w:top w:val="none" w:sz="0" w:space="0" w:color="auto"/>
        <w:left w:val="none" w:sz="0" w:space="0" w:color="auto"/>
        <w:bottom w:val="none" w:sz="0" w:space="0" w:color="auto"/>
        <w:right w:val="none" w:sz="0" w:space="0" w:color="auto"/>
      </w:divBdr>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2875">
      <w:bodyDiv w:val="1"/>
      <w:marLeft w:val="0"/>
      <w:marRight w:val="0"/>
      <w:marTop w:val="0"/>
      <w:marBottom w:val="0"/>
      <w:divBdr>
        <w:top w:val="none" w:sz="0" w:space="0" w:color="auto"/>
        <w:left w:val="none" w:sz="0" w:space="0" w:color="auto"/>
        <w:bottom w:val="none" w:sz="0" w:space="0" w:color="auto"/>
        <w:right w:val="none" w:sz="0" w:space="0" w:color="auto"/>
      </w:divBdr>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455563269">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831658">
      <w:bodyDiv w:val="1"/>
      <w:marLeft w:val="0"/>
      <w:marRight w:val="0"/>
      <w:marTop w:val="0"/>
      <w:marBottom w:val="0"/>
      <w:divBdr>
        <w:top w:val="none" w:sz="0" w:space="0" w:color="auto"/>
        <w:left w:val="none" w:sz="0" w:space="0" w:color="auto"/>
        <w:bottom w:val="none" w:sz="0" w:space="0" w:color="auto"/>
        <w:right w:val="none" w:sz="0" w:space="0" w:color="auto"/>
      </w:divBdr>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7.xml"/><Relationship Id="rId21" Type="http://schemas.openxmlformats.org/officeDocument/2006/relationships/hyperlink" Target="https://www.freepik.es/foto-gratis/veterinario-tunica-laboratorio-pie-establo_26146314.htm" TargetMode="External"/><Relationship Id="rId63" Type="http://schemas.openxmlformats.org/officeDocument/2006/relationships/hyperlink" Target="https://www.freepik.es/icono/carton-leche_6332745" TargetMode="External"/><Relationship Id="rId159" Type="http://schemas.openxmlformats.org/officeDocument/2006/relationships/image" Target="media/image57.png"/><Relationship Id="rId170" Type="http://schemas.openxmlformats.org/officeDocument/2006/relationships/image" Target="media/image61.png"/><Relationship Id="rId191" Type="http://schemas.microsoft.com/office/2007/relationships/diagramDrawing" Target="diagrams/drawing13.xml"/><Relationship Id="rId205" Type="http://schemas.openxmlformats.org/officeDocument/2006/relationships/image" Target="media/image71.png"/><Relationship Id="rId226" Type="http://schemas.openxmlformats.org/officeDocument/2006/relationships/diagramData" Target="diagrams/data16.xml"/><Relationship Id="rId247" Type="http://schemas.openxmlformats.org/officeDocument/2006/relationships/image" Target="media/image82.png"/><Relationship Id="rId107" Type="http://schemas.openxmlformats.org/officeDocument/2006/relationships/image" Target="media/image33.png"/><Relationship Id="rId11" Type="http://schemas.openxmlformats.org/officeDocument/2006/relationships/image" Target="media/image1.png"/><Relationship Id="rId32" Type="http://schemas.microsoft.com/office/2016/09/relationships/commentsIds" Target="commentsIds.xml"/><Relationship Id="rId53" Type="http://schemas.openxmlformats.org/officeDocument/2006/relationships/hyperlink" Target="https://www.freepik.es/imagen-ia-premium/grupo-medicos-veterinarios-comprobando-estado-salud-ganado-granja-vacas_344666350.htm" TargetMode="External"/><Relationship Id="rId74" Type="http://schemas.openxmlformats.org/officeDocument/2006/relationships/diagramLayout" Target="diagrams/layout5.xml"/><Relationship Id="rId128" Type="http://schemas.openxmlformats.org/officeDocument/2006/relationships/diagramData" Target="diagrams/data8.xml"/><Relationship Id="rId149" Type="http://schemas.openxmlformats.org/officeDocument/2006/relationships/hyperlink" Target="https://www.freepik.es/icono/cuadro-exito_18062842" TargetMode="External"/><Relationship Id="rId5" Type="http://schemas.openxmlformats.org/officeDocument/2006/relationships/numbering" Target="numbering.xml"/><Relationship Id="rId95" Type="http://schemas.openxmlformats.org/officeDocument/2006/relationships/image" Target="media/image27.png"/><Relationship Id="rId160" Type="http://schemas.openxmlformats.org/officeDocument/2006/relationships/hyperlink" Target="https://www.freepik.es/foto-gratis/veterinario-granja-caminando-establo-revisando-vacas_26146424.htm" TargetMode="External"/><Relationship Id="rId181" Type="http://schemas.openxmlformats.org/officeDocument/2006/relationships/image" Target="media/image64.png"/><Relationship Id="rId216" Type="http://schemas.openxmlformats.org/officeDocument/2006/relationships/diagramColors" Target="diagrams/colors15.xml"/><Relationship Id="rId237" Type="http://schemas.openxmlformats.org/officeDocument/2006/relationships/diagramQuickStyle" Target="diagrams/quickStyle17.xml"/><Relationship Id="rId258" Type="http://schemas.openxmlformats.org/officeDocument/2006/relationships/hyperlink" Target="http://repository.unilasallista.edu.co/dspace/bitstream/10567/1142/1/Elaboracion_sistema_trazabilidad_planta_producci%c3%b3n_El_Horno_de_Mikaela.pdf" TargetMode="External"/><Relationship Id="rId22" Type="http://schemas.openxmlformats.org/officeDocument/2006/relationships/image" Target="media/image4.png"/><Relationship Id="rId43" Type="http://schemas.openxmlformats.org/officeDocument/2006/relationships/image" Target="media/image11.png"/><Relationship Id="rId64" Type="http://schemas.openxmlformats.org/officeDocument/2006/relationships/image" Target="media/image19.png"/><Relationship Id="rId118" Type="http://schemas.openxmlformats.org/officeDocument/2006/relationships/diagramColors" Target="diagrams/colors7.xml"/><Relationship Id="rId139" Type="http://schemas.openxmlformats.org/officeDocument/2006/relationships/diagramQuickStyle" Target="diagrams/quickStyle9.xml"/><Relationship Id="rId85" Type="http://schemas.openxmlformats.org/officeDocument/2006/relationships/hyperlink" Target="https://www.freepik.es/vector-premium/diseno-maqueta-contenedor-caja-leche-chocolate-dibujos-animados_360736627.htm" TargetMode="External"/><Relationship Id="rId150" Type="http://schemas.openxmlformats.org/officeDocument/2006/relationships/image" Target="media/image47.png"/><Relationship Id="rId171" Type="http://schemas.openxmlformats.org/officeDocument/2006/relationships/hyperlink" Target="https://www.freepik.es/icono/vaca_2501906" TargetMode="External"/><Relationship Id="rId192" Type="http://schemas.openxmlformats.org/officeDocument/2006/relationships/image" Target="media/image67.png"/><Relationship Id="rId206" Type="http://schemas.openxmlformats.org/officeDocument/2006/relationships/hyperlink" Target="https://www.freepik.es/icono/flujo-trabajo_7874257" TargetMode="External"/><Relationship Id="rId227" Type="http://schemas.openxmlformats.org/officeDocument/2006/relationships/diagramLayout" Target="diagrams/layout16.xml"/><Relationship Id="rId248" Type="http://schemas.openxmlformats.org/officeDocument/2006/relationships/hyperlink" Target="https://repositorio.cepal.org/server/api/core/bitstreams/2d86ecfb-f922-49d3-a919-e4fd4d463bd7/content" TargetMode="External"/><Relationship Id="rId12" Type="http://schemas.openxmlformats.org/officeDocument/2006/relationships/hyperlink" Target="https://www.freepik.es/vector-gratis/diseno-colorido-vector-documento_51017075.htm" TargetMode="External"/><Relationship Id="rId33" Type="http://schemas.microsoft.com/office/2018/08/relationships/commentsExtensible" Target="commentsExtensible.xml"/><Relationship Id="rId108" Type="http://schemas.openxmlformats.org/officeDocument/2006/relationships/hyperlink" Target="https://www.freepik.es/icono/capacitacion_18517013" TargetMode="External"/><Relationship Id="rId129" Type="http://schemas.openxmlformats.org/officeDocument/2006/relationships/diagramLayout" Target="diagrams/layout8.xml"/><Relationship Id="rId54" Type="http://schemas.openxmlformats.org/officeDocument/2006/relationships/image" Target="media/image14.png"/><Relationship Id="rId75" Type="http://schemas.openxmlformats.org/officeDocument/2006/relationships/diagramQuickStyle" Target="diagrams/quickStyle5.xml"/><Relationship Id="rId96" Type="http://schemas.openxmlformats.org/officeDocument/2006/relationships/hyperlink" Target="https://www.freepik.es/fotos-premium/dos-agricultores-mirando-pantalla-tableta_397245127.htm" TargetMode="External"/><Relationship Id="rId140" Type="http://schemas.openxmlformats.org/officeDocument/2006/relationships/diagramColors" Target="diagrams/colors9.xml"/><Relationship Id="rId161" Type="http://schemas.openxmlformats.org/officeDocument/2006/relationships/image" Target="media/image58.png"/><Relationship Id="rId182" Type="http://schemas.openxmlformats.org/officeDocument/2006/relationships/hyperlink" Target="https://www.freepik.es/icono/exportar_9162837" TargetMode="External"/><Relationship Id="rId217" Type="http://schemas.microsoft.com/office/2007/relationships/diagramDrawing" Target="diagrams/drawing15.xml"/><Relationship Id="rId6" Type="http://schemas.openxmlformats.org/officeDocument/2006/relationships/styles" Target="styles.xml"/><Relationship Id="rId238" Type="http://schemas.openxmlformats.org/officeDocument/2006/relationships/diagramColors" Target="diagrams/colors17.xml"/><Relationship Id="rId259" Type="http://schemas.openxmlformats.org/officeDocument/2006/relationships/hyperlink" Target="https://revistas.udea.edu.co/index.php/biogenesis/article/view/326139/20783422" TargetMode="External"/><Relationship Id="rId23" Type="http://schemas.openxmlformats.org/officeDocument/2006/relationships/hyperlink" Target="https://www.freepik.es/foto-gratis/vista-delantera-mano-vertiendo-leche-taza_35816369.htm" TargetMode="External"/><Relationship Id="rId119" Type="http://schemas.microsoft.com/office/2007/relationships/diagramDrawing" Target="diagrams/drawing7.xml"/><Relationship Id="rId44" Type="http://schemas.openxmlformats.org/officeDocument/2006/relationships/hyperlink" Target="https://www.freepik.es/icono/rastreo-animales_18706277" TargetMode="External"/><Relationship Id="rId65" Type="http://schemas.openxmlformats.org/officeDocument/2006/relationships/hyperlink" Target="https://www.freepik.es/icono/basura_15364760" TargetMode="External"/><Relationship Id="rId86" Type="http://schemas.openxmlformats.org/officeDocument/2006/relationships/image" Target="media/image25.png"/><Relationship Id="rId130" Type="http://schemas.openxmlformats.org/officeDocument/2006/relationships/diagramQuickStyle" Target="diagrams/quickStyle8.xml"/><Relationship Id="rId151" Type="http://schemas.openxmlformats.org/officeDocument/2006/relationships/hyperlink" Target="https://www.freepik.es/icono/analisis-datos_12966901" TargetMode="External"/><Relationship Id="rId172" Type="http://schemas.openxmlformats.org/officeDocument/2006/relationships/image" Target="media/image62.png"/><Relationship Id="rId193" Type="http://schemas.openxmlformats.org/officeDocument/2006/relationships/hyperlink" Target="https://www.freepik.es/foto-gratis/mano-sosteniendo-escribiendo-documento-formulario-solicitud-lista-verificacion-portapapeles-sobre-fondo-blanco-ilustracion-3d_26177639.htm" TargetMode="External"/><Relationship Id="rId207" Type="http://schemas.openxmlformats.org/officeDocument/2006/relationships/image" Target="media/image72.png"/><Relationship Id="rId228" Type="http://schemas.openxmlformats.org/officeDocument/2006/relationships/diagramQuickStyle" Target="diagrams/quickStyle16.xml"/><Relationship Id="rId249" Type="http://schemas.openxmlformats.org/officeDocument/2006/relationships/hyperlink" Target="https://www.mideplan.go.cr/evaluci%C3%B3n-seguimiento" TargetMode="External"/><Relationship Id="rId13" Type="http://schemas.openxmlformats.org/officeDocument/2006/relationships/image" Target="media/image2.png"/><Relationship Id="rId109" Type="http://schemas.openxmlformats.org/officeDocument/2006/relationships/image" Target="media/image34.png"/><Relationship Id="rId260" Type="http://schemas.openxmlformats.org/officeDocument/2006/relationships/header" Target="header1.xml"/><Relationship Id="rId34" Type="http://schemas.openxmlformats.org/officeDocument/2006/relationships/image" Target="media/image8.png"/><Relationship Id="rId55" Type="http://schemas.openxmlformats.org/officeDocument/2006/relationships/hyperlink" Target="https://www.freepik.es/icono/vaca_3312150" TargetMode="External"/><Relationship Id="rId76" Type="http://schemas.openxmlformats.org/officeDocument/2006/relationships/diagramColors" Target="diagrams/colors5.xml"/><Relationship Id="rId97" Type="http://schemas.openxmlformats.org/officeDocument/2006/relationships/image" Target="media/image28.png"/><Relationship Id="rId120" Type="http://schemas.openxmlformats.org/officeDocument/2006/relationships/image" Target="media/image37.png"/><Relationship Id="rId141" Type="http://schemas.microsoft.com/office/2007/relationships/diagramDrawing" Target="diagrams/drawing9.xml"/><Relationship Id="rId7" Type="http://schemas.openxmlformats.org/officeDocument/2006/relationships/settings" Target="settings.xml"/><Relationship Id="rId162" Type="http://schemas.openxmlformats.org/officeDocument/2006/relationships/hyperlink" Target="https://www.freepik.es/foto-gratis/vista-lateral-mujer-sonriente-acariciando-vaca_29301267.htm" TargetMode="External"/><Relationship Id="rId183" Type="http://schemas.openxmlformats.org/officeDocument/2006/relationships/image" Target="media/image65.png"/><Relationship Id="rId218" Type="http://schemas.openxmlformats.org/officeDocument/2006/relationships/image" Target="media/image75.png"/><Relationship Id="rId239" Type="http://schemas.microsoft.com/office/2007/relationships/diagramDrawing" Target="diagrams/drawing17.xml"/><Relationship Id="rId250" Type="http://schemas.openxmlformats.org/officeDocument/2006/relationships/hyperlink" Target="https://www.minsalud.gov.co/sites/rid/Lists/BibliotecaDigital/RIDE/DE/DIJ/resolucion-2674-de-2013.pdf?utm_source=chatgpt.com" TargetMode="External"/><Relationship Id="rId24" Type="http://schemas.openxmlformats.org/officeDocument/2006/relationships/image" Target="media/image5.png"/><Relationship Id="rId45" Type="http://schemas.openxmlformats.org/officeDocument/2006/relationships/image" Target="media/image12.png"/><Relationship Id="rId66" Type="http://schemas.openxmlformats.org/officeDocument/2006/relationships/image" Target="media/image20.png"/><Relationship Id="rId87" Type="http://schemas.openxmlformats.org/officeDocument/2006/relationships/hyperlink" Target="https://www.freepik.es/vector-gratis/composicion-veterinaria-isometrica-tratamiento-texto-editable-animales-granja-medico-estetoscopio-e-ilustracion-vaca_15481269.htm" TargetMode="External"/><Relationship Id="rId110" Type="http://schemas.openxmlformats.org/officeDocument/2006/relationships/hyperlink" Target="https://www.freepik.es/icono/lista-verificacion_6550315" TargetMode="External"/><Relationship Id="rId131" Type="http://schemas.openxmlformats.org/officeDocument/2006/relationships/diagramColors" Target="diagrams/colors8.xml"/><Relationship Id="rId152" Type="http://schemas.openxmlformats.org/officeDocument/2006/relationships/diagramData" Target="diagrams/data10.xml"/><Relationship Id="rId173" Type="http://schemas.openxmlformats.org/officeDocument/2006/relationships/hyperlink" Target="https://www.freepik.es/icono/agricultura_13565124" TargetMode="External"/><Relationship Id="rId194" Type="http://schemas.openxmlformats.org/officeDocument/2006/relationships/diagramData" Target="diagrams/data14.xml"/><Relationship Id="rId208" Type="http://schemas.openxmlformats.org/officeDocument/2006/relationships/hyperlink" Target="https://www.freepik.es/icono/recopilacion-datos_7442646" TargetMode="External"/><Relationship Id="rId229" Type="http://schemas.openxmlformats.org/officeDocument/2006/relationships/diagramColors" Target="diagrams/colors16.xml"/><Relationship Id="rId240" Type="http://schemas.openxmlformats.org/officeDocument/2006/relationships/diagramData" Target="diagrams/data18.xml"/><Relationship Id="rId261" Type="http://schemas.openxmlformats.org/officeDocument/2006/relationships/footer" Target="footer1.xml"/><Relationship Id="rId14" Type="http://schemas.openxmlformats.org/officeDocument/2006/relationships/hyperlink" Target="https://www.freepik.es/vector-gratis/grupo-productos-lacteos-queso-mantequilla-leche_87969277.htm" TargetMode="External"/><Relationship Id="rId35" Type="http://schemas.openxmlformats.org/officeDocument/2006/relationships/image" Target="media/image9.png"/><Relationship Id="rId56" Type="http://schemas.openxmlformats.org/officeDocument/2006/relationships/image" Target="media/image15.png"/><Relationship Id="rId77" Type="http://schemas.microsoft.com/office/2007/relationships/diagramDrawing" Target="diagrams/drawing5.xml"/><Relationship Id="rId100" Type="http://schemas.openxmlformats.org/officeDocument/2006/relationships/hyperlink" Target="https://www.freepik.es/vector-gratis/plantilla-formulario-registro-diseno-plano_3301489.htm" TargetMode="External"/><Relationship Id="rId8" Type="http://schemas.openxmlformats.org/officeDocument/2006/relationships/webSettings" Target="webSettings.xml"/><Relationship Id="rId98" Type="http://schemas.openxmlformats.org/officeDocument/2006/relationships/hyperlink" Target="https://www.freepik.es/vector-gratis/ilustracion-redes-sociales_5275573.htm" TargetMode="External"/><Relationship Id="rId121" Type="http://schemas.openxmlformats.org/officeDocument/2006/relationships/hyperlink" Target="https://www.freepik.es/fotos-premium/veterinario-dedicado-caucasico-caminando-granero-tableta-debajo-axila-controlando-vacas_9970392.htm" TargetMode="External"/><Relationship Id="rId142" Type="http://schemas.openxmlformats.org/officeDocument/2006/relationships/image" Target="media/image43.png"/><Relationship Id="rId163" Type="http://schemas.openxmlformats.org/officeDocument/2006/relationships/image" Target="media/image59.png"/><Relationship Id="rId184" Type="http://schemas.openxmlformats.org/officeDocument/2006/relationships/hyperlink" Target="https://www.freepik.es/vector-premium/imagen-vectorial-icono-negocio-crecimiento-puede-utilizar-gestion-negocios_155535610.htm" TargetMode="External"/><Relationship Id="rId219" Type="http://schemas.openxmlformats.org/officeDocument/2006/relationships/hyperlink" Target="https://www.freepik.es/fotos-premium/veterinario-ganaderia-granja-alimentos-bebidas-saludables_14206711.htm" TargetMode="External"/><Relationship Id="rId230" Type="http://schemas.microsoft.com/office/2007/relationships/diagramDrawing" Target="diagrams/drawing16.xml"/><Relationship Id="rId251" Type="http://schemas.openxmlformats.org/officeDocument/2006/relationships/hyperlink" Target="https://www.ica.gov.co/getattachment/446ac25a-0fd7-4fd8-ae9f-2e50f0047c8b/2020R82394.aspx" TargetMode="External"/><Relationship Id="rId25" Type="http://schemas.openxmlformats.org/officeDocument/2006/relationships/hyperlink" Target="https://www.freepik.es/foto-gratis/vida-muerta-dia-mundial-propiedad-intelectual_152240659.htm" TargetMode="External"/><Relationship Id="rId46" Type="http://schemas.openxmlformats.org/officeDocument/2006/relationships/hyperlink" Target="https://www.freepik.es/fotos-premium/industria-agricola-agricultura-gente-tecnologia-concepto-cria-animales-joven-o-granjero-tableta-vacas-establo-granja-lechera_52879766.htm" TargetMode="External"/><Relationship Id="rId67" Type="http://schemas.openxmlformats.org/officeDocument/2006/relationships/hyperlink" Target="https://www.freepik.es/icono/documentos_5410963" TargetMode="External"/><Relationship Id="rId88" Type="http://schemas.openxmlformats.org/officeDocument/2006/relationships/image" Target="media/image26.png"/><Relationship Id="rId111" Type="http://schemas.openxmlformats.org/officeDocument/2006/relationships/image" Target="media/image35.png"/><Relationship Id="rId132" Type="http://schemas.microsoft.com/office/2007/relationships/diagramDrawing" Target="diagrams/drawing8.xml"/><Relationship Id="rId153" Type="http://schemas.openxmlformats.org/officeDocument/2006/relationships/diagramLayout" Target="diagrams/layout10.xml"/><Relationship Id="rId174" Type="http://schemas.openxmlformats.org/officeDocument/2006/relationships/image" Target="media/image63.png"/><Relationship Id="rId195" Type="http://schemas.openxmlformats.org/officeDocument/2006/relationships/diagramLayout" Target="diagrams/layout14.xml"/><Relationship Id="rId209" Type="http://schemas.openxmlformats.org/officeDocument/2006/relationships/image" Target="media/image73.png"/><Relationship Id="rId220" Type="http://schemas.openxmlformats.org/officeDocument/2006/relationships/image" Target="media/image76.png"/><Relationship Id="rId241" Type="http://schemas.openxmlformats.org/officeDocument/2006/relationships/diagramLayout" Target="diagrams/layout18.xml"/><Relationship Id="rId15" Type="http://schemas.openxmlformats.org/officeDocument/2006/relationships/diagramData" Target="diagrams/data1.xml"/><Relationship Id="rId36" Type="http://schemas.openxmlformats.org/officeDocument/2006/relationships/hyperlink" Target="https://www.freepik.es/fotos-premium/seccion-baja-persona-comiendo-perro_100238958.htm" TargetMode="External"/><Relationship Id="rId57" Type="http://schemas.openxmlformats.org/officeDocument/2006/relationships/hyperlink" Target="https://www.freepik.es/icono/vaca_3224784" TargetMode="External"/><Relationship Id="rId262" Type="http://schemas.openxmlformats.org/officeDocument/2006/relationships/fontTable" Target="fontTable.xml"/><Relationship Id="rId78" Type="http://schemas.openxmlformats.org/officeDocument/2006/relationships/image" Target="media/image21.png"/><Relationship Id="rId99" Type="http://schemas.openxmlformats.org/officeDocument/2006/relationships/image" Target="media/image29.png"/><Relationship Id="rId101" Type="http://schemas.openxmlformats.org/officeDocument/2006/relationships/image" Target="media/image30.png"/><Relationship Id="rId122" Type="http://schemas.openxmlformats.org/officeDocument/2006/relationships/image" Target="media/image38.png"/><Relationship Id="rId143" Type="http://schemas.openxmlformats.org/officeDocument/2006/relationships/hyperlink" Target="https://www.freepik.es/vector-gratis/ilustracion-plana-persona-encogiendose-hombros_24014022.htm" TargetMode="External"/><Relationship Id="rId164" Type="http://schemas.openxmlformats.org/officeDocument/2006/relationships/image" Target="media/image60.svg"/><Relationship Id="rId185" Type="http://schemas.openxmlformats.org/officeDocument/2006/relationships/image" Target="media/image66.png"/><Relationship Id="rId9" Type="http://schemas.openxmlformats.org/officeDocument/2006/relationships/footnotes" Target="footnotes.xml"/><Relationship Id="rId210" Type="http://schemas.openxmlformats.org/officeDocument/2006/relationships/hyperlink" Target="https://www.freepik.es/icono/clasificacion_9137941" TargetMode="External"/><Relationship Id="rId26" Type="http://schemas.openxmlformats.org/officeDocument/2006/relationships/image" Target="media/image6.png"/><Relationship Id="rId231" Type="http://schemas.openxmlformats.org/officeDocument/2006/relationships/image" Target="media/image79.png"/><Relationship Id="rId252" Type="http://schemas.openxmlformats.org/officeDocument/2006/relationships/hyperlink" Target="https://www.minsalud.gov.co/sites/rid/Lists/BibliotecaDigital/RIDE/DE/DIJ/resolucion-2674-de-2013.pdf?utm_source=chatgpt.com" TargetMode="External"/><Relationship Id="rId47" Type="http://schemas.openxmlformats.org/officeDocument/2006/relationships/diagramData" Target="diagrams/data3.xml"/><Relationship Id="rId68" Type="http://schemas.openxmlformats.org/officeDocument/2006/relationships/diagramData" Target="diagrams/data4.xml"/><Relationship Id="rId89" Type="http://schemas.openxmlformats.org/officeDocument/2006/relationships/hyperlink" Target="https://www.freepik.es/icono/escuela_13576412" TargetMode="External"/><Relationship Id="rId112" Type="http://schemas.openxmlformats.org/officeDocument/2006/relationships/hyperlink" Target="https://www.freepik.es/icono/videos_8542579" TargetMode="External"/><Relationship Id="rId133" Type="http://schemas.openxmlformats.org/officeDocument/2006/relationships/image" Target="media/image41.png"/><Relationship Id="rId154" Type="http://schemas.openxmlformats.org/officeDocument/2006/relationships/diagramQuickStyle" Target="diagrams/quickStyle10.xml"/><Relationship Id="rId175" Type="http://schemas.openxmlformats.org/officeDocument/2006/relationships/hyperlink" Target="https://www.freepik.es/icono/vaca_7445820" TargetMode="External"/><Relationship Id="rId196" Type="http://schemas.openxmlformats.org/officeDocument/2006/relationships/diagramQuickStyle" Target="diagrams/quickStyle14.xml"/><Relationship Id="rId200" Type="http://schemas.openxmlformats.org/officeDocument/2006/relationships/hyperlink" Target="https://www.freepik.es/fotos-premium/hombre-llevando-dos-ollas-leche-competencia-deportiva-rural_366983704.htm" TargetMode="External"/><Relationship Id="rId16" Type="http://schemas.openxmlformats.org/officeDocument/2006/relationships/diagramLayout" Target="diagrams/layout1.xml"/><Relationship Id="rId221" Type="http://schemas.openxmlformats.org/officeDocument/2006/relationships/hyperlink" Target="https://www.freepik.es/imagen-ia-premium/maquina-ordeno-cierra-produccion-leche-granja-casera_216712316.htm" TargetMode="External"/><Relationship Id="rId242" Type="http://schemas.openxmlformats.org/officeDocument/2006/relationships/diagramQuickStyle" Target="diagrams/quickStyle18.xml"/><Relationship Id="rId263" Type="http://schemas.microsoft.com/office/2011/relationships/people" Target="people.xml"/><Relationship Id="rId37" Type="http://schemas.openxmlformats.org/officeDocument/2006/relationships/image" Target="media/image10.png"/><Relationship Id="rId58" Type="http://schemas.openxmlformats.org/officeDocument/2006/relationships/image" Target="media/image16.png"/><Relationship Id="rId79" Type="http://schemas.openxmlformats.org/officeDocument/2006/relationships/hyperlink" Target="https://www.freepik.es/icono/portapapeles_8276777" TargetMode="External"/><Relationship Id="rId102" Type="http://schemas.openxmlformats.org/officeDocument/2006/relationships/hyperlink" Target="https://www.freepik.es/vector-gratis/empresario-sosteniendo-lapiz-gran-lista-verificacion-completa-marcas_11879344.htm" TargetMode="External"/><Relationship Id="rId123" Type="http://schemas.openxmlformats.org/officeDocument/2006/relationships/hyperlink" Target="https://www.freepik.es/fotos-premium/imagen-mujer-negocios-preparando-lista-comprobacion-escritorio_4608908.htm" TargetMode="External"/><Relationship Id="rId144" Type="http://schemas.openxmlformats.org/officeDocument/2006/relationships/image" Target="media/image44.png"/><Relationship Id="rId90" Type="http://schemas.openxmlformats.org/officeDocument/2006/relationships/diagramData" Target="diagrams/data6.xml"/><Relationship Id="rId165" Type="http://schemas.openxmlformats.org/officeDocument/2006/relationships/diagramData" Target="diagrams/data11.xml"/><Relationship Id="rId186" Type="http://schemas.openxmlformats.org/officeDocument/2006/relationships/hyperlink" Target="https://www.freepik.es/vector-premium/grafico-gestion-empresarial_2756468.htm" TargetMode="External"/><Relationship Id="rId211" Type="http://schemas.openxmlformats.org/officeDocument/2006/relationships/image" Target="media/image74.png"/><Relationship Id="rId232" Type="http://schemas.openxmlformats.org/officeDocument/2006/relationships/hyperlink" Target="https://www.freepik.es/icono/retroalimentacion_9608768" TargetMode="External"/><Relationship Id="rId253" Type="http://schemas.openxmlformats.org/officeDocument/2006/relationships/hyperlink" Target="https://www.civicus.org/view/media/Seguimiento%20y%20evaluacion.pdf" TargetMode="External"/><Relationship Id="rId27" Type="http://schemas.openxmlformats.org/officeDocument/2006/relationships/hyperlink" Target="https://www.freepik.es/fotos-premium/lechera-granja-ordenadora_2803649.htm" TargetMode="External"/><Relationship Id="rId48" Type="http://schemas.openxmlformats.org/officeDocument/2006/relationships/diagramLayout" Target="diagrams/layout3.xml"/><Relationship Id="rId69" Type="http://schemas.openxmlformats.org/officeDocument/2006/relationships/diagramLayout" Target="diagrams/layout4.xml"/><Relationship Id="rId113" Type="http://schemas.openxmlformats.org/officeDocument/2006/relationships/image" Target="media/image36.png"/><Relationship Id="rId134" Type="http://schemas.openxmlformats.org/officeDocument/2006/relationships/hyperlink" Target="https://www.freepik.es/fotos-premium/agricultor-trabajando-controlando-su-ganado-granja-lechera-industria-agricola-concepto-agricultura-ganaderia-vaca-granja-lechera-comiendo-heno-establo_35534904.htm" TargetMode="External"/><Relationship Id="rId80" Type="http://schemas.openxmlformats.org/officeDocument/2006/relationships/image" Target="media/image22.png"/><Relationship Id="rId155" Type="http://schemas.openxmlformats.org/officeDocument/2006/relationships/diagramColors" Target="diagrams/colors10.xml"/><Relationship Id="rId176" Type="http://schemas.openxmlformats.org/officeDocument/2006/relationships/diagramData" Target="diagrams/data12.xml"/><Relationship Id="rId197" Type="http://schemas.openxmlformats.org/officeDocument/2006/relationships/diagramColors" Target="diagrams/colors14.xml"/><Relationship Id="rId201" Type="http://schemas.openxmlformats.org/officeDocument/2006/relationships/image" Target="media/image69.png"/><Relationship Id="rId222" Type="http://schemas.openxmlformats.org/officeDocument/2006/relationships/image" Target="media/image77.png"/><Relationship Id="rId243" Type="http://schemas.openxmlformats.org/officeDocument/2006/relationships/diagramColors" Target="diagrams/colors18.xml"/><Relationship Id="rId264" Type="http://schemas.openxmlformats.org/officeDocument/2006/relationships/theme" Target="theme/theme1.xml"/><Relationship Id="rId17" Type="http://schemas.openxmlformats.org/officeDocument/2006/relationships/diagramQuickStyle" Target="diagrams/quickStyle1.xml"/><Relationship Id="rId38" Type="http://schemas.openxmlformats.org/officeDocument/2006/relationships/diagramData" Target="diagrams/data2.xml"/><Relationship Id="rId59" Type="http://schemas.openxmlformats.org/officeDocument/2006/relationships/hyperlink" Target="https://www.freepik.es/icono/ordinador_17466046" TargetMode="External"/><Relationship Id="rId103" Type="http://schemas.openxmlformats.org/officeDocument/2006/relationships/image" Target="media/image31.png"/><Relationship Id="rId124" Type="http://schemas.openxmlformats.org/officeDocument/2006/relationships/image" Target="media/image39.png"/><Relationship Id="rId70" Type="http://schemas.openxmlformats.org/officeDocument/2006/relationships/diagramQuickStyle" Target="diagrams/quickStyle4.xml"/><Relationship Id="rId91" Type="http://schemas.openxmlformats.org/officeDocument/2006/relationships/diagramLayout" Target="diagrams/layout6.xml"/><Relationship Id="rId145" Type="http://schemas.openxmlformats.org/officeDocument/2006/relationships/hyperlink" Target="https://www.freepik.es/icono/contrato_12650918" TargetMode="External"/><Relationship Id="rId166" Type="http://schemas.openxmlformats.org/officeDocument/2006/relationships/diagramLayout" Target="diagrams/layout11.xml"/><Relationship Id="rId187" Type="http://schemas.openxmlformats.org/officeDocument/2006/relationships/diagramData" Target="diagrams/data13.xml"/><Relationship Id="rId1" Type="http://schemas.openxmlformats.org/officeDocument/2006/relationships/customXml" Target="../customXml/item1.xml"/><Relationship Id="rId212" Type="http://schemas.openxmlformats.org/officeDocument/2006/relationships/hyperlink" Target="https://www.freepik.es/fotos-premium/mujer-joven-ordenando-vaca-granja_110387719.htm" TargetMode="External"/><Relationship Id="rId233" Type="http://schemas.openxmlformats.org/officeDocument/2006/relationships/image" Target="media/image80.png"/><Relationship Id="rId254" Type="http://schemas.openxmlformats.org/officeDocument/2006/relationships/hyperlink" Target="https://www.zendesk.com.mx/blog/indicadores-gestion/" TargetMode="External"/><Relationship Id="rId28" Type="http://schemas.openxmlformats.org/officeDocument/2006/relationships/image" Target="media/image7.png"/><Relationship Id="rId49" Type="http://schemas.openxmlformats.org/officeDocument/2006/relationships/diagramQuickStyle" Target="diagrams/quickStyle3.xml"/><Relationship Id="rId114" Type="http://schemas.openxmlformats.org/officeDocument/2006/relationships/hyperlink" Target="https://www.freepik.es/icono/archivo_748438" TargetMode="External"/><Relationship Id="rId60" Type="http://schemas.openxmlformats.org/officeDocument/2006/relationships/image" Target="media/image17.png"/><Relationship Id="rId81" Type="http://schemas.openxmlformats.org/officeDocument/2006/relationships/hyperlink" Target="https://www.freepik.es/vector-gratis/sentencia-legal-aviso-judicial-decision-juez-sistema-judicial-abogado-abogado-estudiando-papeles-personaje-dibujos-animados_11667035.htm" TargetMode="External"/><Relationship Id="rId135" Type="http://schemas.openxmlformats.org/officeDocument/2006/relationships/image" Target="media/image42.png"/><Relationship Id="rId156" Type="http://schemas.microsoft.com/office/2007/relationships/diagramDrawing" Target="diagrams/drawing10.xml"/><Relationship Id="rId177" Type="http://schemas.openxmlformats.org/officeDocument/2006/relationships/diagramLayout" Target="diagrams/layout12.xml"/><Relationship Id="rId198" Type="http://schemas.microsoft.com/office/2007/relationships/diagramDrawing" Target="diagrams/drawing14.xml"/><Relationship Id="rId202" Type="http://schemas.openxmlformats.org/officeDocument/2006/relationships/hyperlink" Target="https://www.freepik.es/fotos-premium/hombre-ordenando-agricultura-vacas-lecheras_37728641.htm" TargetMode="External"/><Relationship Id="rId223" Type="http://schemas.openxmlformats.org/officeDocument/2006/relationships/hyperlink" Target="https://www.freepik.es/fotos-premium/seccion-media-hombre-bebiendo-agua_125984820.htm" TargetMode="External"/><Relationship Id="rId244" Type="http://schemas.microsoft.com/office/2007/relationships/diagramDrawing" Target="diagrams/drawing18.xml"/><Relationship Id="rId18" Type="http://schemas.openxmlformats.org/officeDocument/2006/relationships/diagramColors" Target="diagrams/colors1.xml"/><Relationship Id="rId39" Type="http://schemas.openxmlformats.org/officeDocument/2006/relationships/diagramLayout" Target="diagrams/layout2.xml"/><Relationship Id="rId50" Type="http://schemas.openxmlformats.org/officeDocument/2006/relationships/diagramColors" Target="diagrams/colors3.xml"/><Relationship Id="rId104" Type="http://schemas.openxmlformats.org/officeDocument/2006/relationships/hyperlink" Target="https://www.freepik.es/vector-gratis/ilustracion-conferencia-medica-plana-organica_13107101.htm" TargetMode="External"/><Relationship Id="rId125" Type="http://schemas.openxmlformats.org/officeDocument/2006/relationships/hyperlink" Target="https://www.freepik.es/foto-gratis/veterinario-granja-ganado-jeringa-frasco-preparandose-vacunacion_11137334.htm" TargetMode="External"/><Relationship Id="rId146" Type="http://schemas.openxmlformats.org/officeDocument/2006/relationships/image" Target="media/image45.png"/><Relationship Id="rId167" Type="http://schemas.openxmlformats.org/officeDocument/2006/relationships/diagramQuickStyle" Target="diagrams/quickStyle11.xml"/><Relationship Id="rId188" Type="http://schemas.openxmlformats.org/officeDocument/2006/relationships/diagramLayout" Target="diagrams/layout13.xml"/><Relationship Id="rId71" Type="http://schemas.openxmlformats.org/officeDocument/2006/relationships/diagramColors" Target="diagrams/colors4.xml"/><Relationship Id="rId92" Type="http://schemas.openxmlformats.org/officeDocument/2006/relationships/diagramQuickStyle" Target="diagrams/quickStyle6.xml"/><Relationship Id="rId213" Type="http://schemas.openxmlformats.org/officeDocument/2006/relationships/diagramData" Target="diagrams/data15.xml"/><Relationship Id="rId234" Type="http://schemas.openxmlformats.org/officeDocument/2006/relationships/hyperlink" Target="https://www.freepik.es/icono/portapapeles_8276777" TargetMode="External"/><Relationship Id="rId2" Type="http://schemas.openxmlformats.org/officeDocument/2006/relationships/customXml" Target="../customXml/item2.xml"/><Relationship Id="rId29" Type="http://schemas.openxmlformats.org/officeDocument/2006/relationships/hyperlink" Target="https://www.freepik.es/foto-gratis/hombre-primer-plano-sosteniendo-botella-leche-cabra_10132736.htm" TargetMode="External"/><Relationship Id="rId255" Type="http://schemas.openxmlformats.org/officeDocument/2006/relationships/hyperlink" Target="https://colaboracion.dnp.gov.co/CDT/Inversiones%20y%20finanzas%20pblicas/Metodolo_Seguimiento_progr_proys_inv.pdf" TargetMode="External"/><Relationship Id="rId40" Type="http://schemas.openxmlformats.org/officeDocument/2006/relationships/diagramQuickStyle" Target="diagrams/quickStyle2.xml"/><Relationship Id="rId115" Type="http://schemas.openxmlformats.org/officeDocument/2006/relationships/diagramData" Target="diagrams/data7.xml"/><Relationship Id="rId136" Type="http://schemas.openxmlformats.org/officeDocument/2006/relationships/hyperlink" Target="https://www.freepik.es/imagen-ia-premium/no-trabajes-contra-naturaleza-trabaje-el-tiro-hombre-irreconocible-escribiendo-notas-mientras-trabaja_409236971.htm" TargetMode="External"/><Relationship Id="rId157" Type="http://schemas.openxmlformats.org/officeDocument/2006/relationships/image" Target="media/image56.png"/><Relationship Id="rId178" Type="http://schemas.openxmlformats.org/officeDocument/2006/relationships/diagramQuickStyle" Target="diagrams/quickStyle12.xml"/><Relationship Id="rId61" Type="http://schemas.openxmlformats.org/officeDocument/2006/relationships/hyperlink" Target="https://www.freepik.es/icono/leche_5348693" TargetMode="External"/><Relationship Id="rId82" Type="http://schemas.openxmlformats.org/officeDocument/2006/relationships/image" Target="media/image23.png"/><Relationship Id="rId199" Type="http://schemas.openxmlformats.org/officeDocument/2006/relationships/image" Target="media/image68.png"/><Relationship Id="rId203" Type="http://schemas.openxmlformats.org/officeDocument/2006/relationships/image" Target="media/image70.png"/><Relationship Id="rId19" Type="http://schemas.microsoft.com/office/2007/relationships/diagramDrawing" Target="diagrams/drawing1.xml"/><Relationship Id="rId224" Type="http://schemas.openxmlformats.org/officeDocument/2006/relationships/image" Target="media/image78.png"/><Relationship Id="rId245" Type="http://schemas.openxmlformats.org/officeDocument/2006/relationships/image" Target="media/image81.png"/><Relationship Id="rId30" Type="http://schemas.openxmlformats.org/officeDocument/2006/relationships/comments" Target="comments.xml"/><Relationship Id="rId105" Type="http://schemas.openxmlformats.org/officeDocument/2006/relationships/image" Target="media/image32.png"/><Relationship Id="rId126" Type="http://schemas.openxmlformats.org/officeDocument/2006/relationships/image" Target="media/image40.png"/><Relationship Id="rId147" Type="http://schemas.openxmlformats.org/officeDocument/2006/relationships/hyperlink" Target="https://www.freepik.es/icono/evaluacion_11501870" TargetMode="External"/><Relationship Id="rId168" Type="http://schemas.openxmlformats.org/officeDocument/2006/relationships/diagramColors" Target="diagrams/colors11.xml"/><Relationship Id="rId51" Type="http://schemas.microsoft.com/office/2007/relationships/diagramDrawing" Target="diagrams/drawing3.xml"/><Relationship Id="rId72" Type="http://schemas.microsoft.com/office/2007/relationships/diagramDrawing" Target="diagrams/drawing4.xml"/><Relationship Id="rId93" Type="http://schemas.openxmlformats.org/officeDocument/2006/relationships/diagramColors" Target="diagrams/colors6.xml"/><Relationship Id="rId189" Type="http://schemas.openxmlformats.org/officeDocument/2006/relationships/diagramQuickStyle" Target="diagrams/quickStyle13.xml"/><Relationship Id="rId3" Type="http://schemas.openxmlformats.org/officeDocument/2006/relationships/customXml" Target="../customXml/item3.xml"/><Relationship Id="rId214" Type="http://schemas.openxmlformats.org/officeDocument/2006/relationships/diagramLayout" Target="diagrams/layout15.xml"/><Relationship Id="rId235" Type="http://schemas.openxmlformats.org/officeDocument/2006/relationships/diagramData" Target="diagrams/data17.xml"/><Relationship Id="rId256" Type="http://schemas.openxmlformats.org/officeDocument/2006/relationships/hyperlink" Target="https://www.unisdr.org/files/7817_UNISDRTerminologySpanish.pdf" TargetMode="External"/><Relationship Id="rId116" Type="http://schemas.openxmlformats.org/officeDocument/2006/relationships/diagramLayout" Target="diagrams/layout7.xml"/><Relationship Id="rId137" Type="http://schemas.openxmlformats.org/officeDocument/2006/relationships/diagramData" Target="diagrams/data9.xml"/><Relationship Id="rId158" Type="http://schemas.openxmlformats.org/officeDocument/2006/relationships/hyperlink" Target="https://www.freepik.es/icono/ordeno_17466088" TargetMode="External"/><Relationship Id="rId20" Type="http://schemas.openxmlformats.org/officeDocument/2006/relationships/image" Target="media/image3.png"/><Relationship Id="rId41" Type="http://schemas.openxmlformats.org/officeDocument/2006/relationships/diagramColors" Target="diagrams/colors2.xml"/><Relationship Id="rId62" Type="http://schemas.openxmlformats.org/officeDocument/2006/relationships/image" Target="media/image18.png"/><Relationship Id="rId83" Type="http://schemas.openxmlformats.org/officeDocument/2006/relationships/hyperlink" Target="https://www.freepik.es/vector-premium/agricultor-ordenando-vaca-marron-estilo-ilustracion-vectorial-plano-que-muestra-vida-rural-agricultura_416868124.htm" TargetMode="External"/><Relationship Id="rId179" Type="http://schemas.openxmlformats.org/officeDocument/2006/relationships/diagramColors" Target="diagrams/colors12.xml"/><Relationship Id="rId190" Type="http://schemas.openxmlformats.org/officeDocument/2006/relationships/diagramColors" Target="diagrams/colors13.xml"/><Relationship Id="rId204" Type="http://schemas.openxmlformats.org/officeDocument/2006/relationships/hyperlink" Target="https://www.freepik.es/icono/diagrama_3723509" TargetMode="External"/><Relationship Id="rId225" Type="http://schemas.openxmlformats.org/officeDocument/2006/relationships/hyperlink" Target="https://www.freepik.es/imagen-ia-gratis/retrato-persona-que-hace-artes-artesanias_209308824.htm" TargetMode="External"/><Relationship Id="rId246" Type="http://schemas.openxmlformats.org/officeDocument/2006/relationships/hyperlink" Target="https://www.freepik.es/foto-gratis/ganadero-agricultor-caminando-granja-animales-domesticos-tableta-observando-vacas_11137325.htm" TargetMode="External"/><Relationship Id="rId106" Type="http://schemas.openxmlformats.org/officeDocument/2006/relationships/hyperlink" Target="https://www.freepik.es/icono/ordeno_6915513" TargetMode="External"/><Relationship Id="rId127" Type="http://schemas.openxmlformats.org/officeDocument/2006/relationships/hyperlink" Target="https://www.freepik.es/foto-gratis/foto-recortada-joven-atractivo-oficina-trabajando_8076236.htm" TargetMode="External"/><Relationship Id="rId10" Type="http://schemas.openxmlformats.org/officeDocument/2006/relationships/endnotes" Target="endnotes.xml"/><Relationship Id="rId31" Type="http://schemas.microsoft.com/office/2011/relationships/commentsExtended" Target="commentsExtended.xml"/><Relationship Id="rId52" Type="http://schemas.openxmlformats.org/officeDocument/2006/relationships/image" Target="media/image13.png"/><Relationship Id="rId73" Type="http://schemas.openxmlformats.org/officeDocument/2006/relationships/diagramData" Target="diagrams/data5.xml"/><Relationship Id="rId94" Type="http://schemas.microsoft.com/office/2007/relationships/diagramDrawing" Target="diagrams/drawing6.xml"/><Relationship Id="rId148" Type="http://schemas.openxmlformats.org/officeDocument/2006/relationships/image" Target="media/image46.png"/><Relationship Id="rId169" Type="http://schemas.microsoft.com/office/2007/relationships/diagramDrawing" Target="diagrams/drawing11.xml"/><Relationship Id="rId4" Type="http://schemas.openxmlformats.org/officeDocument/2006/relationships/customXml" Target="../customXml/item4.xml"/><Relationship Id="rId180" Type="http://schemas.microsoft.com/office/2007/relationships/diagramDrawing" Target="diagrams/drawing12.xml"/><Relationship Id="rId215" Type="http://schemas.openxmlformats.org/officeDocument/2006/relationships/diagramQuickStyle" Target="diagrams/quickStyle15.xml"/><Relationship Id="rId236" Type="http://schemas.openxmlformats.org/officeDocument/2006/relationships/diagramLayout" Target="diagrams/layout17.xml"/><Relationship Id="rId257" Type="http://schemas.openxmlformats.org/officeDocument/2006/relationships/hyperlink" Target="https://www.keyence.com.mx/ss/products/marking/traceability/basic_about.jsp" TargetMode="External"/><Relationship Id="rId42" Type="http://schemas.microsoft.com/office/2007/relationships/diagramDrawing" Target="diagrams/drawing2.xml"/><Relationship Id="rId84" Type="http://schemas.openxmlformats.org/officeDocument/2006/relationships/image" Target="media/image24.png"/><Relationship Id="rId138" Type="http://schemas.openxmlformats.org/officeDocument/2006/relationships/diagramLayout" Target="diagrams/layout9.xm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diagrams/_rels/data10.xml.rels><?xml version="1.0" encoding="UTF-8" standalone="yes"?>
<Relationships xmlns="http://schemas.openxmlformats.org/package/2006/relationships"><Relationship Id="rId8" Type="http://schemas.openxmlformats.org/officeDocument/2006/relationships/image" Target="../media/image55.svg"/><Relationship Id="rId3" Type="http://schemas.openxmlformats.org/officeDocument/2006/relationships/image" Target="../media/image50.png"/><Relationship Id="rId7" Type="http://schemas.openxmlformats.org/officeDocument/2006/relationships/image" Target="../media/image54.png"/><Relationship Id="rId2" Type="http://schemas.openxmlformats.org/officeDocument/2006/relationships/image" Target="../media/image49.svg"/><Relationship Id="rId1" Type="http://schemas.openxmlformats.org/officeDocument/2006/relationships/image" Target="../media/image48.png"/><Relationship Id="rId6" Type="http://schemas.openxmlformats.org/officeDocument/2006/relationships/image" Target="../media/image53.svg"/><Relationship Id="rId5" Type="http://schemas.openxmlformats.org/officeDocument/2006/relationships/image" Target="../media/image52.png"/><Relationship Id="rId4" Type="http://schemas.openxmlformats.org/officeDocument/2006/relationships/image" Target="../media/image51.svg"/></Relationships>
</file>

<file path=word/diagrams/_rels/drawing10.xml.rels><?xml version="1.0" encoding="UTF-8" standalone="yes"?>
<Relationships xmlns="http://schemas.openxmlformats.org/package/2006/relationships"><Relationship Id="rId8" Type="http://schemas.openxmlformats.org/officeDocument/2006/relationships/image" Target="../media/image55.svg"/><Relationship Id="rId3" Type="http://schemas.openxmlformats.org/officeDocument/2006/relationships/image" Target="../media/image50.png"/><Relationship Id="rId7" Type="http://schemas.openxmlformats.org/officeDocument/2006/relationships/image" Target="../media/image54.png"/><Relationship Id="rId2" Type="http://schemas.openxmlformats.org/officeDocument/2006/relationships/image" Target="../media/image49.svg"/><Relationship Id="rId1" Type="http://schemas.openxmlformats.org/officeDocument/2006/relationships/image" Target="../media/image48.png"/><Relationship Id="rId6" Type="http://schemas.openxmlformats.org/officeDocument/2006/relationships/image" Target="../media/image53.svg"/><Relationship Id="rId5" Type="http://schemas.openxmlformats.org/officeDocument/2006/relationships/image" Target="../media/image52.png"/><Relationship Id="rId4" Type="http://schemas.openxmlformats.org/officeDocument/2006/relationships/image" Target="../media/image51.sv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7DCBBC-FF26-4EFF-94C1-BB59515DB894}"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3C537D65-6E07-47CA-8D92-A232951494EA}">
      <dgm:prSet/>
      <dgm:spPr/>
      <dgm:t>
        <a:bodyPr/>
        <a:lstStyle/>
        <a:p>
          <a:r>
            <a:rPr lang="es-MX" b="1" dirty="0">
              <a:latin typeface="+mj-lt"/>
            </a:rPr>
            <a:t>Trazabilidad interna</a:t>
          </a:r>
        </a:p>
      </dgm:t>
    </dgm:pt>
    <dgm:pt modelId="{9B912C36-4F5C-406C-BE3E-2D93B4DEE696}" type="parTrans" cxnId="{9E1DE05B-0F93-46DE-8EA0-7193044CB342}">
      <dgm:prSet/>
      <dgm:spPr/>
      <dgm:t>
        <a:bodyPr/>
        <a:lstStyle/>
        <a:p>
          <a:endParaRPr lang="es-MX">
            <a:latin typeface="+mj-lt"/>
          </a:endParaRPr>
        </a:p>
      </dgm:t>
    </dgm:pt>
    <dgm:pt modelId="{DD208AAD-7C90-40DA-8C64-11F2AB4A6FBA}" type="sibTrans" cxnId="{9E1DE05B-0F93-46DE-8EA0-7193044CB342}">
      <dgm:prSet/>
      <dgm:spPr/>
      <dgm:t>
        <a:bodyPr/>
        <a:lstStyle/>
        <a:p>
          <a:endParaRPr lang="es-MX">
            <a:latin typeface="+mj-lt"/>
          </a:endParaRPr>
        </a:p>
      </dgm:t>
    </dgm:pt>
    <dgm:pt modelId="{CD2392E6-206C-4F24-8F97-5682CB1B4B81}">
      <dgm:prSet/>
      <dgm:spPr/>
      <dgm:t>
        <a:bodyPr/>
        <a:lstStyle/>
        <a:p>
          <a:r>
            <a:rPr lang="es-MX">
              <a:latin typeface="+mj-lt"/>
            </a:rPr>
            <a:t>Corresponde al seguimiento de la leche y sus procesos dentro del predio lechero: ordeño, almacenamiento, manejo sanitario, entre otros.</a:t>
          </a:r>
        </a:p>
      </dgm:t>
    </dgm:pt>
    <dgm:pt modelId="{35179347-5484-460A-971B-28AB3C77F79C}" type="parTrans" cxnId="{29081C76-9F9A-4187-A113-ED50B0FEE5BE}">
      <dgm:prSet/>
      <dgm:spPr/>
      <dgm:t>
        <a:bodyPr/>
        <a:lstStyle/>
        <a:p>
          <a:endParaRPr lang="es-MX">
            <a:latin typeface="+mj-lt"/>
          </a:endParaRPr>
        </a:p>
      </dgm:t>
    </dgm:pt>
    <dgm:pt modelId="{AB39133F-C119-499B-8751-6D97B1E1EA66}" type="sibTrans" cxnId="{29081C76-9F9A-4187-A113-ED50B0FEE5BE}">
      <dgm:prSet/>
      <dgm:spPr/>
      <dgm:t>
        <a:bodyPr/>
        <a:lstStyle/>
        <a:p>
          <a:endParaRPr lang="es-MX">
            <a:latin typeface="+mj-lt"/>
          </a:endParaRPr>
        </a:p>
      </dgm:t>
    </dgm:pt>
    <dgm:pt modelId="{26425107-E055-4DA4-AD1A-ACCC6C8096B5}">
      <dgm:prSet/>
      <dgm:spPr/>
      <dgm:t>
        <a:bodyPr/>
        <a:lstStyle/>
        <a:p>
          <a:r>
            <a:rPr lang="es-MX" b="1">
              <a:latin typeface="+mj-lt"/>
            </a:rPr>
            <a:t>Trazabilidad de cadena</a:t>
          </a:r>
        </a:p>
      </dgm:t>
    </dgm:pt>
    <dgm:pt modelId="{EC7F6E78-A7F4-48D4-A2FE-39315DD0C374}" type="parTrans" cxnId="{695A38F6-AAD9-4021-8DE9-18551CC25E95}">
      <dgm:prSet/>
      <dgm:spPr/>
      <dgm:t>
        <a:bodyPr/>
        <a:lstStyle/>
        <a:p>
          <a:endParaRPr lang="es-MX">
            <a:latin typeface="+mj-lt"/>
          </a:endParaRPr>
        </a:p>
      </dgm:t>
    </dgm:pt>
    <dgm:pt modelId="{6ED95ABB-6A35-4B39-A4EE-DF1B3CE8DC34}" type="sibTrans" cxnId="{695A38F6-AAD9-4021-8DE9-18551CC25E95}">
      <dgm:prSet/>
      <dgm:spPr/>
      <dgm:t>
        <a:bodyPr/>
        <a:lstStyle/>
        <a:p>
          <a:endParaRPr lang="es-MX">
            <a:latin typeface="+mj-lt"/>
          </a:endParaRPr>
        </a:p>
      </dgm:t>
    </dgm:pt>
    <dgm:pt modelId="{3298B720-E00D-4E3F-9E63-F67D836F1C81}">
      <dgm:prSet/>
      <dgm:spPr/>
      <dgm:t>
        <a:bodyPr/>
        <a:lstStyle/>
        <a:p>
          <a:r>
            <a:rPr lang="es-MX" dirty="0">
              <a:latin typeface="+mj-lt"/>
            </a:rPr>
            <a:t>Comprende desde el nacimiento del animal hasta la entrega de la leche en plantas de transformación o comercialización.</a:t>
          </a:r>
        </a:p>
      </dgm:t>
    </dgm:pt>
    <dgm:pt modelId="{6DFC1832-1598-4ED3-850F-4F38EAC91ADE}" type="parTrans" cxnId="{A1A421B8-F405-47B1-9A22-2C9DB0D43C37}">
      <dgm:prSet/>
      <dgm:spPr/>
      <dgm:t>
        <a:bodyPr/>
        <a:lstStyle/>
        <a:p>
          <a:endParaRPr lang="es-MX">
            <a:latin typeface="+mj-lt"/>
          </a:endParaRPr>
        </a:p>
      </dgm:t>
    </dgm:pt>
    <dgm:pt modelId="{391F67B6-62B7-48D3-B224-8626676F4518}" type="sibTrans" cxnId="{A1A421B8-F405-47B1-9A22-2C9DB0D43C37}">
      <dgm:prSet/>
      <dgm:spPr/>
      <dgm:t>
        <a:bodyPr/>
        <a:lstStyle/>
        <a:p>
          <a:endParaRPr lang="es-MX">
            <a:latin typeface="+mj-lt"/>
          </a:endParaRPr>
        </a:p>
      </dgm:t>
    </dgm:pt>
    <dgm:pt modelId="{466F42DC-E283-4551-83B3-06F04C2C1920}" type="pres">
      <dgm:prSet presAssocID="{777DCBBC-FF26-4EFF-94C1-BB59515DB894}" presName="Name0" presStyleCnt="0">
        <dgm:presLayoutVars>
          <dgm:dir/>
          <dgm:animLvl val="lvl"/>
          <dgm:resizeHandles val="exact"/>
        </dgm:presLayoutVars>
      </dgm:prSet>
      <dgm:spPr/>
    </dgm:pt>
    <dgm:pt modelId="{621783F9-EBBE-431A-9097-660AC1190346}" type="pres">
      <dgm:prSet presAssocID="{3C537D65-6E07-47CA-8D92-A232951494EA}" presName="composite" presStyleCnt="0"/>
      <dgm:spPr/>
    </dgm:pt>
    <dgm:pt modelId="{20803BA5-5DCF-4F8D-9454-7A4AB719AB24}" type="pres">
      <dgm:prSet presAssocID="{3C537D65-6E07-47CA-8D92-A232951494EA}" presName="parTx" presStyleLbl="alignNode1" presStyleIdx="0" presStyleCnt="2">
        <dgm:presLayoutVars>
          <dgm:chMax val="0"/>
          <dgm:chPref val="0"/>
          <dgm:bulletEnabled val="1"/>
        </dgm:presLayoutVars>
      </dgm:prSet>
      <dgm:spPr/>
    </dgm:pt>
    <dgm:pt modelId="{F3BC8F66-1FF8-440E-87C3-3705A8C81919}" type="pres">
      <dgm:prSet presAssocID="{3C537D65-6E07-47CA-8D92-A232951494EA}" presName="desTx" presStyleLbl="alignAccFollowNode1" presStyleIdx="0" presStyleCnt="2">
        <dgm:presLayoutVars>
          <dgm:bulletEnabled val="1"/>
        </dgm:presLayoutVars>
      </dgm:prSet>
      <dgm:spPr/>
    </dgm:pt>
    <dgm:pt modelId="{66B34CDD-242D-407D-85B2-AEBD6AA9195F}" type="pres">
      <dgm:prSet presAssocID="{DD208AAD-7C90-40DA-8C64-11F2AB4A6FBA}" presName="space" presStyleCnt="0"/>
      <dgm:spPr/>
    </dgm:pt>
    <dgm:pt modelId="{293CE00C-3417-4A96-81C7-E57B62129697}" type="pres">
      <dgm:prSet presAssocID="{26425107-E055-4DA4-AD1A-ACCC6C8096B5}" presName="composite" presStyleCnt="0"/>
      <dgm:spPr/>
    </dgm:pt>
    <dgm:pt modelId="{E15B1CBA-BC2D-459E-AD81-C4C2E0B5B422}" type="pres">
      <dgm:prSet presAssocID="{26425107-E055-4DA4-AD1A-ACCC6C8096B5}" presName="parTx" presStyleLbl="alignNode1" presStyleIdx="1" presStyleCnt="2">
        <dgm:presLayoutVars>
          <dgm:chMax val="0"/>
          <dgm:chPref val="0"/>
          <dgm:bulletEnabled val="1"/>
        </dgm:presLayoutVars>
      </dgm:prSet>
      <dgm:spPr/>
    </dgm:pt>
    <dgm:pt modelId="{A9A5CB0B-9164-4A30-930F-AFA1D71C772C}" type="pres">
      <dgm:prSet presAssocID="{26425107-E055-4DA4-AD1A-ACCC6C8096B5}" presName="desTx" presStyleLbl="alignAccFollowNode1" presStyleIdx="1" presStyleCnt="2">
        <dgm:presLayoutVars>
          <dgm:bulletEnabled val="1"/>
        </dgm:presLayoutVars>
      </dgm:prSet>
      <dgm:spPr/>
    </dgm:pt>
  </dgm:ptLst>
  <dgm:cxnLst>
    <dgm:cxn modelId="{F567A603-005C-4CF6-B329-E94B4459D1DA}" type="presOf" srcId="{777DCBBC-FF26-4EFF-94C1-BB59515DB894}" destId="{466F42DC-E283-4551-83B3-06F04C2C1920}" srcOrd="0" destOrd="0" presId="urn:microsoft.com/office/officeart/2005/8/layout/hList1"/>
    <dgm:cxn modelId="{2C93800A-D83C-4F83-9CF3-8DA0236AA41B}" type="presOf" srcId="{3298B720-E00D-4E3F-9E63-F67D836F1C81}" destId="{A9A5CB0B-9164-4A30-930F-AFA1D71C772C}" srcOrd="0" destOrd="0" presId="urn:microsoft.com/office/officeart/2005/8/layout/hList1"/>
    <dgm:cxn modelId="{25320C19-847C-4F81-B68E-3C960217076D}" type="presOf" srcId="{3C537D65-6E07-47CA-8D92-A232951494EA}" destId="{20803BA5-5DCF-4F8D-9454-7A4AB719AB24}" srcOrd="0" destOrd="0" presId="urn:microsoft.com/office/officeart/2005/8/layout/hList1"/>
    <dgm:cxn modelId="{9E1DE05B-0F93-46DE-8EA0-7193044CB342}" srcId="{777DCBBC-FF26-4EFF-94C1-BB59515DB894}" destId="{3C537D65-6E07-47CA-8D92-A232951494EA}" srcOrd="0" destOrd="0" parTransId="{9B912C36-4F5C-406C-BE3E-2D93B4DEE696}" sibTransId="{DD208AAD-7C90-40DA-8C64-11F2AB4A6FBA}"/>
    <dgm:cxn modelId="{E7221049-568D-4A23-B1D5-775FBA83407E}" type="presOf" srcId="{26425107-E055-4DA4-AD1A-ACCC6C8096B5}" destId="{E15B1CBA-BC2D-459E-AD81-C4C2E0B5B422}" srcOrd="0" destOrd="0" presId="urn:microsoft.com/office/officeart/2005/8/layout/hList1"/>
    <dgm:cxn modelId="{29081C76-9F9A-4187-A113-ED50B0FEE5BE}" srcId="{3C537D65-6E07-47CA-8D92-A232951494EA}" destId="{CD2392E6-206C-4F24-8F97-5682CB1B4B81}" srcOrd="0" destOrd="0" parTransId="{35179347-5484-460A-971B-28AB3C77F79C}" sibTransId="{AB39133F-C119-499B-8751-6D97B1E1EA66}"/>
    <dgm:cxn modelId="{A1A421B8-F405-47B1-9A22-2C9DB0D43C37}" srcId="{26425107-E055-4DA4-AD1A-ACCC6C8096B5}" destId="{3298B720-E00D-4E3F-9E63-F67D836F1C81}" srcOrd="0" destOrd="0" parTransId="{6DFC1832-1598-4ED3-850F-4F38EAC91ADE}" sibTransId="{391F67B6-62B7-48D3-B224-8626676F4518}"/>
    <dgm:cxn modelId="{695A38F6-AAD9-4021-8DE9-18551CC25E95}" srcId="{777DCBBC-FF26-4EFF-94C1-BB59515DB894}" destId="{26425107-E055-4DA4-AD1A-ACCC6C8096B5}" srcOrd="1" destOrd="0" parTransId="{EC7F6E78-A7F4-48D4-A2FE-39315DD0C374}" sibTransId="{6ED95ABB-6A35-4B39-A4EE-DF1B3CE8DC34}"/>
    <dgm:cxn modelId="{89278AF6-F1EE-45A5-908E-51D2384FC353}" type="presOf" srcId="{CD2392E6-206C-4F24-8F97-5682CB1B4B81}" destId="{F3BC8F66-1FF8-440E-87C3-3705A8C81919}" srcOrd="0" destOrd="0" presId="urn:microsoft.com/office/officeart/2005/8/layout/hList1"/>
    <dgm:cxn modelId="{07C2A878-4938-4923-BFD6-37058BE6B5C1}" type="presParOf" srcId="{466F42DC-E283-4551-83B3-06F04C2C1920}" destId="{621783F9-EBBE-431A-9097-660AC1190346}" srcOrd="0" destOrd="0" presId="urn:microsoft.com/office/officeart/2005/8/layout/hList1"/>
    <dgm:cxn modelId="{7435E4DD-5FAB-4444-B638-F4D0E90D4B26}" type="presParOf" srcId="{621783F9-EBBE-431A-9097-660AC1190346}" destId="{20803BA5-5DCF-4F8D-9454-7A4AB719AB24}" srcOrd="0" destOrd="0" presId="urn:microsoft.com/office/officeart/2005/8/layout/hList1"/>
    <dgm:cxn modelId="{5815B269-2FA1-42C6-B398-8E16D2D126EF}" type="presParOf" srcId="{621783F9-EBBE-431A-9097-660AC1190346}" destId="{F3BC8F66-1FF8-440E-87C3-3705A8C81919}" srcOrd="1" destOrd="0" presId="urn:microsoft.com/office/officeart/2005/8/layout/hList1"/>
    <dgm:cxn modelId="{06059372-3377-433B-88B6-A4EF6AB41324}" type="presParOf" srcId="{466F42DC-E283-4551-83B3-06F04C2C1920}" destId="{66B34CDD-242D-407D-85B2-AEBD6AA9195F}" srcOrd="1" destOrd="0" presId="urn:microsoft.com/office/officeart/2005/8/layout/hList1"/>
    <dgm:cxn modelId="{73F69375-6EB0-4A83-B454-83422EF2E59F}" type="presParOf" srcId="{466F42DC-E283-4551-83B3-06F04C2C1920}" destId="{293CE00C-3417-4A96-81C7-E57B62129697}" srcOrd="2" destOrd="0" presId="urn:microsoft.com/office/officeart/2005/8/layout/hList1"/>
    <dgm:cxn modelId="{AACC870D-69EF-42E7-BB1C-6296346EB297}" type="presParOf" srcId="{293CE00C-3417-4A96-81C7-E57B62129697}" destId="{E15B1CBA-BC2D-459E-AD81-C4C2E0B5B422}" srcOrd="0" destOrd="0" presId="urn:microsoft.com/office/officeart/2005/8/layout/hList1"/>
    <dgm:cxn modelId="{582F5CF2-5AC9-47D9-A419-A7B3BC003281}" type="presParOf" srcId="{293CE00C-3417-4A96-81C7-E57B62129697}" destId="{A9A5CB0B-9164-4A30-930F-AFA1D71C772C}" srcOrd="1" destOrd="0" presId="urn:microsoft.com/office/officeart/2005/8/layout/h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714F96E-AAFC-4365-9079-9F601000504B}"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s-MX"/>
        </a:p>
      </dgm:t>
    </dgm:pt>
    <dgm:pt modelId="{BCEF2D70-AF36-4D4B-8966-7E6C8691746F}">
      <dgm:prSet custT="1"/>
      <dgm:spPr/>
      <dgm:t>
        <a:bodyPr/>
        <a:lstStyle/>
        <a:p>
          <a:pPr>
            <a:defRPr b="1"/>
          </a:pPr>
          <a:r>
            <a:rPr lang="es-MX" sz="1200">
              <a:latin typeface="+mj-lt"/>
            </a:rPr>
            <a:t>Observación directa</a:t>
          </a:r>
        </a:p>
      </dgm:t>
    </dgm:pt>
    <dgm:pt modelId="{AC46D2FA-E641-47A3-A125-C5DAA82D87B1}" type="parTrans" cxnId="{80C93589-9E6C-47F8-BF51-DCEC202EF287}">
      <dgm:prSet/>
      <dgm:spPr/>
      <dgm:t>
        <a:bodyPr/>
        <a:lstStyle/>
        <a:p>
          <a:endParaRPr lang="es-MX" sz="1600">
            <a:latin typeface="+mj-lt"/>
          </a:endParaRPr>
        </a:p>
      </dgm:t>
    </dgm:pt>
    <dgm:pt modelId="{C61C24DC-533B-4B1E-A8D8-B892BA6E59FD}" type="sibTrans" cxnId="{80C93589-9E6C-47F8-BF51-DCEC202EF287}">
      <dgm:prSet/>
      <dgm:spPr/>
      <dgm:t>
        <a:bodyPr/>
        <a:lstStyle/>
        <a:p>
          <a:endParaRPr lang="es-MX" sz="1600">
            <a:latin typeface="+mj-lt"/>
          </a:endParaRPr>
        </a:p>
      </dgm:t>
    </dgm:pt>
    <dgm:pt modelId="{B8D2E8C4-71E6-466C-AE1F-ACA096955EF8}">
      <dgm:prSet custT="1"/>
      <dgm:spPr/>
      <dgm:t>
        <a:bodyPr/>
        <a:lstStyle/>
        <a:p>
          <a:r>
            <a:rPr lang="es-MX" sz="1050">
              <a:latin typeface="+mj-lt"/>
            </a:rPr>
            <a:t>Evaluación visual de instalaciones, equipos, prácticas de ordeño, condiciones sanitarias y bienestar animal.</a:t>
          </a:r>
        </a:p>
      </dgm:t>
    </dgm:pt>
    <dgm:pt modelId="{C41FBA9F-915F-430E-96D1-C5F726A07881}" type="parTrans" cxnId="{1872975C-780C-4BCE-90D0-4CD1B4E89A52}">
      <dgm:prSet/>
      <dgm:spPr/>
      <dgm:t>
        <a:bodyPr/>
        <a:lstStyle/>
        <a:p>
          <a:endParaRPr lang="es-MX" sz="1600">
            <a:latin typeface="+mj-lt"/>
          </a:endParaRPr>
        </a:p>
      </dgm:t>
    </dgm:pt>
    <dgm:pt modelId="{6AF764D0-F380-4E40-9DE8-6C53634E6941}" type="sibTrans" cxnId="{1872975C-780C-4BCE-90D0-4CD1B4E89A52}">
      <dgm:prSet/>
      <dgm:spPr/>
      <dgm:t>
        <a:bodyPr/>
        <a:lstStyle/>
        <a:p>
          <a:endParaRPr lang="es-MX" sz="1600">
            <a:latin typeface="+mj-lt"/>
          </a:endParaRPr>
        </a:p>
      </dgm:t>
    </dgm:pt>
    <dgm:pt modelId="{1E984A2A-3119-422E-85B2-292DD77EE407}">
      <dgm:prSet custT="1"/>
      <dgm:spPr/>
      <dgm:t>
        <a:bodyPr/>
        <a:lstStyle/>
        <a:p>
          <a:pPr>
            <a:defRPr b="1"/>
          </a:pPr>
          <a:r>
            <a:rPr lang="es-MX" sz="1200">
              <a:latin typeface="+mj-lt"/>
            </a:rPr>
            <a:t>Revisión documental</a:t>
          </a:r>
        </a:p>
      </dgm:t>
    </dgm:pt>
    <dgm:pt modelId="{F0FBB217-DBCB-4B94-9D4F-CEAA4BF17B47}" type="parTrans" cxnId="{2D7566E3-FC2B-4227-9F88-40EE0A49422A}">
      <dgm:prSet/>
      <dgm:spPr/>
      <dgm:t>
        <a:bodyPr/>
        <a:lstStyle/>
        <a:p>
          <a:endParaRPr lang="es-MX" sz="1600">
            <a:latin typeface="+mj-lt"/>
          </a:endParaRPr>
        </a:p>
      </dgm:t>
    </dgm:pt>
    <dgm:pt modelId="{F1C2165B-D38F-499E-9B3B-CABBA3359BC6}" type="sibTrans" cxnId="{2D7566E3-FC2B-4227-9F88-40EE0A49422A}">
      <dgm:prSet/>
      <dgm:spPr/>
      <dgm:t>
        <a:bodyPr/>
        <a:lstStyle/>
        <a:p>
          <a:endParaRPr lang="es-MX" sz="1600">
            <a:latin typeface="+mj-lt"/>
          </a:endParaRPr>
        </a:p>
      </dgm:t>
    </dgm:pt>
    <dgm:pt modelId="{78727F90-85F8-4E3F-B64E-9BD7066FD0EE}">
      <dgm:prSet custT="1"/>
      <dgm:spPr/>
      <dgm:t>
        <a:bodyPr/>
        <a:lstStyle/>
        <a:p>
          <a:r>
            <a:rPr lang="es-MX" sz="1050">
              <a:latin typeface="+mj-lt"/>
            </a:rPr>
            <a:t>Análisis de registros sanitarios, de producción, trazabilidad, protocolos y capacitaciones.</a:t>
          </a:r>
        </a:p>
      </dgm:t>
    </dgm:pt>
    <dgm:pt modelId="{64B4DE92-B545-4854-8D17-8E5ED5D62546}" type="parTrans" cxnId="{FA8EF05B-60CD-4191-A4EF-6F1019793ADB}">
      <dgm:prSet/>
      <dgm:spPr/>
      <dgm:t>
        <a:bodyPr/>
        <a:lstStyle/>
        <a:p>
          <a:endParaRPr lang="es-MX" sz="1600">
            <a:latin typeface="+mj-lt"/>
          </a:endParaRPr>
        </a:p>
      </dgm:t>
    </dgm:pt>
    <dgm:pt modelId="{873C54F4-CF62-475A-9C62-2EA592D442C3}" type="sibTrans" cxnId="{FA8EF05B-60CD-4191-A4EF-6F1019793ADB}">
      <dgm:prSet/>
      <dgm:spPr/>
      <dgm:t>
        <a:bodyPr/>
        <a:lstStyle/>
        <a:p>
          <a:endParaRPr lang="es-MX" sz="1600">
            <a:latin typeface="+mj-lt"/>
          </a:endParaRPr>
        </a:p>
      </dgm:t>
    </dgm:pt>
    <dgm:pt modelId="{61624887-E6D9-412A-9C9A-5556A32D08FC}">
      <dgm:prSet custT="1"/>
      <dgm:spPr/>
      <dgm:t>
        <a:bodyPr/>
        <a:lstStyle/>
        <a:p>
          <a:pPr>
            <a:defRPr b="1"/>
          </a:pPr>
          <a:r>
            <a:rPr lang="es-MX" sz="1200">
              <a:latin typeface="+mj-lt"/>
            </a:rPr>
            <a:t>Entrevistas técnicas</a:t>
          </a:r>
        </a:p>
      </dgm:t>
    </dgm:pt>
    <dgm:pt modelId="{B2E23837-1DF8-4486-ACA2-BDC592D8C3B0}" type="parTrans" cxnId="{A01209D3-7055-433E-9F0D-33E38A02E81B}">
      <dgm:prSet/>
      <dgm:spPr/>
      <dgm:t>
        <a:bodyPr/>
        <a:lstStyle/>
        <a:p>
          <a:endParaRPr lang="es-MX" sz="1600">
            <a:latin typeface="+mj-lt"/>
          </a:endParaRPr>
        </a:p>
      </dgm:t>
    </dgm:pt>
    <dgm:pt modelId="{459E42B1-300F-4BAF-96F1-08E721B1E611}" type="sibTrans" cxnId="{A01209D3-7055-433E-9F0D-33E38A02E81B}">
      <dgm:prSet/>
      <dgm:spPr/>
      <dgm:t>
        <a:bodyPr/>
        <a:lstStyle/>
        <a:p>
          <a:endParaRPr lang="es-MX" sz="1600">
            <a:latin typeface="+mj-lt"/>
          </a:endParaRPr>
        </a:p>
      </dgm:t>
    </dgm:pt>
    <dgm:pt modelId="{284A48E9-70A1-4A91-BBBD-BDEBC67A0404}">
      <dgm:prSet custT="1"/>
      <dgm:spPr/>
      <dgm:t>
        <a:bodyPr/>
        <a:lstStyle/>
        <a:p>
          <a:r>
            <a:rPr lang="es-MX" sz="1050">
              <a:latin typeface="+mj-lt"/>
            </a:rPr>
            <a:t>Diálogo con el responsable del predio, médico veterinario o personal operativo.</a:t>
          </a:r>
        </a:p>
      </dgm:t>
    </dgm:pt>
    <dgm:pt modelId="{8438A25B-0B97-4EA7-8ADC-0A5738D63BB3}" type="parTrans" cxnId="{CCBE2A33-2380-4820-B4F2-C14F22B0AE08}">
      <dgm:prSet/>
      <dgm:spPr/>
      <dgm:t>
        <a:bodyPr/>
        <a:lstStyle/>
        <a:p>
          <a:endParaRPr lang="es-MX" sz="1600">
            <a:latin typeface="+mj-lt"/>
          </a:endParaRPr>
        </a:p>
      </dgm:t>
    </dgm:pt>
    <dgm:pt modelId="{DCC4DA9A-4EFF-4F18-A479-820F1AD9BFE0}" type="sibTrans" cxnId="{CCBE2A33-2380-4820-B4F2-C14F22B0AE08}">
      <dgm:prSet/>
      <dgm:spPr/>
      <dgm:t>
        <a:bodyPr/>
        <a:lstStyle/>
        <a:p>
          <a:endParaRPr lang="es-MX" sz="1600">
            <a:latin typeface="+mj-lt"/>
          </a:endParaRPr>
        </a:p>
      </dgm:t>
    </dgm:pt>
    <dgm:pt modelId="{9C4CB6B6-B4E1-4B23-B636-86D64FE01E3F}">
      <dgm:prSet custT="1"/>
      <dgm:spPr/>
      <dgm:t>
        <a:bodyPr/>
        <a:lstStyle/>
        <a:p>
          <a:pPr>
            <a:defRPr b="1"/>
          </a:pPr>
          <a:r>
            <a:rPr lang="es-MX" sz="1200">
              <a:latin typeface="+mj-lt"/>
            </a:rPr>
            <a:t>Verificación cruzada</a:t>
          </a:r>
        </a:p>
      </dgm:t>
    </dgm:pt>
    <dgm:pt modelId="{6FDD311B-BF07-4F04-83C3-175306B5542F}" type="parTrans" cxnId="{E35895D6-CA66-42F3-8478-026EEEDEA48B}">
      <dgm:prSet/>
      <dgm:spPr/>
      <dgm:t>
        <a:bodyPr/>
        <a:lstStyle/>
        <a:p>
          <a:endParaRPr lang="es-MX" sz="1600">
            <a:latin typeface="+mj-lt"/>
          </a:endParaRPr>
        </a:p>
      </dgm:t>
    </dgm:pt>
    <dgm:pt modelId="{7A197551-0863-4964-8A94-B941AA049C48}" type="sibTrans" cxnId="{E35895D6-CA66-42F3-8478-026EEEDEA48B}">
      <dgm:prSet/>
      <dgm:spPr/>
      <dgm:t>
        <a:bodyPr/>
        <a:lstStyle/>
        <a:p>
          <a:endParaRPr lang="es-MX" sz="1600">
            <a:latin typeface="+mj-lt"/>
          </a:endParaRPr>
        </a:p>
      </dgm:t>
    </dgm:pt>
    <dgm:pt modelId="{B8374476-3DC7-4964-8B7F-98270554E260}">
      <dgm:prSet custT="1"/>
      <dgm:spPr/>
      <dgm:t>
        <a:bodyPr/>
        <a:lstStyle/>
        <a:p>
          <a:r>
            <a:rPr lang="es-MX" sz="1050">
              <a:latin typeface="+mj-lt"/>
            </a:rPr>
            <a:t>Comparación entre lo observado, lo documentado y lo declarado por el personal del predio.</a:t>
          </a:r>
        </a:p>
      </dgm:t>
    </dgm:pt>
    <dgm:pt modelId="{9001FAF4-3AA1-40B6-BC91-0A87401BD385}" type="parTrans" cxnId="{72B83414-6EAF-4FDA-9752-53FD4388EB77}">
      <dgm:prSet/>
      <dgm:spPr/>
      <dgm:t>
        <a:bodyPr/>
        <a:lstStyle/>
        <a:p>
          <a:endParaRPr lang="es-MX" sz="1600">
            <a:latin typeface="+mj-lt"/>
          </a:endParaRPr>
        </a:p>
      </dgm:t>
    </dgm:pt>
    <dgm:pt modelId="{976D966A-2B6C-419C-8160-DE166848E077}" type="sibTrans" cxnId="{72B83414-6EAF-4FDA-9752-53FD4388EB77}">
      <dgm:prSet/>
      <dgm:spPr/>
      <dgm:t>
        <a:bodyPr/>
        <a:lstStyle/>
        <a:p>
          <a:endParaRPr lang="es-MX" sz="1600">
            <a:latin typeface="+mj-lt"/>
          </a:endParaRPr>
        </a:p>
      </dgm:t>
    </dgm:pt>
    <dgm:pt modelId="{BD6AE1A6-872F-4634-938A-4BC6CF2291E6}" type="pres">
      <dgm:prSet presAssocID="{7714F96E-AAFC-4365-9079-9F601000504B}" presName="root" presStyleCnt="0">
        <dgm:presLayoutVars>
          <dgm:dir/>
          <dgm:resizeHandles val="exact"/>
        </dgm:presLayoutVars>
      </dgm:prSet>
      <dgm:spPr/>
    </dgm:pt>
    <dgm:pt modelId="{88E9B187-8921-4CE5-B414-59C8EDF4DF21}" type="pres">
      <dgm:prSet presAssocID="{BCEF2D70-AF36-4D4B-8966-7E6C8691746F}" presName="compNode" presStyleCnt="0"/>
      <dgm:spPr/>
    </dgm:pt>
    <dgm:pt modelId="{53C1E391-A3F8-4F52-AB8E-12706F81491A}" type="pres">
      <dgm:prSet presAssocID="{BCEF2D70-AF36-4D4B-8966-7E6C8691746F}"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Customer Review"/>
        </a:ext>
      </dgm:extLst>
    </dgm:pt>
    <dgm:pt modelId="{382AB6A3-FE6A-42D0-8AED-7B6C634B4838}" type="pres">
      <dgm:prSet presAssocID="{BCEF2D70-AF36-4D4B-8966-7E6C8691746F}" presName="iconSpace" presStyleCnt="0"/>
      <dgm:spPr/>
    </dgm:pt>
    <dgm:pt modelId="{C9196C6D-0631-4EF8-90E6-2E4AF9502080}" type="pres">
      <dgm:prSet presAssocID="{BCEF2D70-AF36-4D4B-8966-7E6C8691746F}" presName="parTx" presStyleLbl="revTx" presStyleIdx="0" presStyleCnt="8">
        <dgm:presLayoutVars>
          <dgm:chMax val="0"/>
          <dgm:chPref val="0"/>
        </dgm:presLayoutVars>
      </dgm:prSet>
      <dgm:spPr/>
    </dgm:pt>
    <dgm:pt modelId="{4980F38D-9539-4865-BE88-BB1F7A255EE5}" type="pres">
      <dgm:prSet presAssocID="{BCEF2D70-AF36-4D4B-8966-7E6C8691746F}" presName="txSpace" presStyleCnt="0"/>
      <dgm:spPr/>
    </dgm:pt>
    <dgm:pt modelId="{52C970D3-F171-46D5-9D35-C1F5D6E89FBE}" type="pres">
      <dgm:prSet presAssocID="{BCEF2D70-AF36-4D4B-8966-7E6C8691746F}" presName="desTx" presStyleLbl="revTx" presStyleIdx="1" presStyleCnt="8">
        <dgm:presLayoutVars/>
      </dgm:prSet>
      <dgm:spPr/>
    </dgm:pt>
    <dgm:pt modelId="{D8534437-9F1E-4AE7-947C-2E775CB739A1}" type="pres">
      <dgm:prSet presAssocID="{C61C24DC-533B-4B1E-A8D8-B892BA6E59FD}" presName="sibTrans" presStyleCnt="0"/>
      <dgm:spPr/>
    </dgm:pt>
    <dgm:pt modelId="{12C2C62A-5163-40B2-8846-C3F4688C0C29}" type="pres">
      <dgm:prSet presAssocID="{1E984A2A-3119-422E-85B2-292DD77EE407}" presName="compNode" presStyleCnt="0"/>
      <dgm:spPr/>
    </dgm:pt>
    <dgm:pt modelId="{AC7A6D24-C3AA-4AD6-A7DC-C839AE4D8F23}" type="pres">
      <dgm:prSet presAssocID="{1E984A2A-3119-422E-85B2-292DD77EE407}"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hare With Person"/>
        </a:ext>
      </dgm:extLst>
    </dgm:pt>
    <dgm:pt modelId="{64C2C44F-FE96-4316-9839-BA7DFB1E5520}" type="pres">
      <dgm:prSet presAssocID="{1E984A2A-3119-422E-85B2-292DD77EE407}" presName="iconSpace" presStyleCnt="0"/>
      <dgm:spPr/>
    </dgm:pt>
    <dgm:pt modelId="{8C59A1D9-07AE-4636-9E6D-4FD9A4C109A5}" type="pres">
      <dgm:prSet presAssocID="{1E984A2A-3119-422E-85B2-292DD77EE407}" presName="parTx" presStyleLbl="revTx" presStyleIdx="2" presStyleCnt="8">
        <dgm:presLayoutVars>
          <dgm:chMax val="0"/>
          <dgm:chPref val="0"/>
        </dgm:presLayoutVars>
      </dgm:prSet>
      <dgm:spPr/>
    </dgm:pt>
    <dgm:pt modelId="{0F428EBA-5536-45DD-932C-DD646901667E}" type="pres">
      <dgm:prSet presAssocID="{1E984A2A-3119-422E-85B2-292DD77EE407}" presName="txSpace" presStyleCnt="0"/>
      <dgm:spPr/>
    </dgm:pt>
    <dgm:pt modelId="{C7AFDC23-D474-4F59-982F-4E3F8AEFAF6E}" type="pres">
      <dgm:prSet presAssocID="{1E984A2A-3119-422E-85B2-292DD77EE407}" presName="desTx" presStyleLbl="revTx" presStyleIdx="3" presStyleCnt="8">
        <dgm:presLayoutVars/>
      </dgm:prSet>
      <dgm:spPr/>
    </dgm:pt>
    <dgm:pt modelId="{D8D34E2A-645C-4E82-A21D-4ABD40880428}" type="pres">
      <dgm:prSet presAssocID="{F1C2165B-D38F-499E-9B3B-CABBA3359BC6}" presName="sibTrans" presStyleCnt="0"/>
      <dgm:spPr/>
    </dgm:pt>
    <dgm:pt modelId="{3B4CA472-871F-4FFA-9E08-68766B5FA7EC}" type="pres">
      <dgm:prSet presAssocID="{61624887-E6D9-412A-9C9A-5556A32D08FC}" presName="compNode" presStyleCnt="0"/>
      <dgm:spPr/>
    </dgm:pt>
    <dgm:pt modelId="{261ED023-E78B-4D01-97B4-963CD28EEE03}" type="pres">
      <dgm:prSet presAssocID="{61624887-E6D9-412A-9C9A-5556A32D08FC}"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Target Audience"/>
        </a:ext>
      </dgm:extLst>
    </dgm:pt>
    <dgm:pt modelId="{6D43CD45-D762-47AE-9012-B447E706D16E}" type="pres">
      <dgm:prSet presAssocID="{61624887-E6D9-412A-9C9A-5556A32D08FC}" presName="iconSpace" presStyleCnt="0"/>
      <dgm:spPr/>
    </dgm:pt>
    <dgm:pt modelId="{65536C3A-7A44-4969-BC6C-98A51AF1F973}" type="pres">
      <dgm:prSet presAssocID="{61624887-E6D9-412A-9C9A-5556A32D08FC}" presName="parTx" presStyleLbl="revTx" presStyleIdx="4" presStyleCnt="8">
        <dgm:presLayoutVars>
          <dgm:chMax val="0"/>
          <dgm:chPref val="0"/>
        </dgm:presLayoutVars>
      </dgm:prSet>
      <dgm:spPr/>
    </dgm:pt>
    <dgm:pt modelId="{7194748C-DEBD-42DB-BE69-B2BFEA782818}" type="pres">
      <dgm:prSet presAssocID="{61624887-E6D9-412A-9C9A-5556A32D08FC}" presName="txSpace" presStyleCnt="0"/>
      <dgm:spPr/>
    </dgm:pt>
    <dgm:pt modelId="{EE818B9A-B688-4901-A68B-786088A1E4B4}" type="pres">
      <dgm:prSet presAssocID="{61624887-E6D9-412A-9C9A-5556A32D08FC}" presName="desTx" presStyleLbl="revTx" presStyleIdx="5" presStyleCnt="8">
        <dgm:presLayoutVars/>
      </dgm:prSet>
      <dgm:spPr/>
    </dgm:pt>
    <dgm:pt modelId="{D6AAEA1A-821D-4712-912A-9A183CFA1F45}" type="pres">
      <dgm:prSet presAssocID="{459E42B1-300F-4BAF-96F1-08E721B1E611}" presName="sibTrans" presStyleCnt="0"/>
      <dgm:spPr/>
    </dgm:pt>
    <dgm:pt modelId="{9DCBC244-CAF0-4474-8CD9-11494FEAEFFF}" type="pres">
      <dgm:prSet presAssocID="{9C4CB6B6-B4E1-4B23-B636-86D64FE01E3F}" presName="compNode" presStyleCnt="0"/>
      <dgm:spPr/>
    </dgm:pt>
    <dgm:pt modelId="{0BE022FD-3818-4474-B73D-C6D815424A6E}" type="pres">
      <dgm:prSet presAssocID="{9C4CB6B6-B4E1-4B23-B636-86D64FE01E3F}"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Questions"/>
        </a:ext>
      </dgm:extLst>
    </dgm:pt>
    <dgm:pt modelId="{C71F20E7-5F1D-4841-92DE-230915FD9611}" type="pres">
      <dgm:prSet presAssocID="{9C4CB6B6-B4E1-4B23-B636-86D64FE01E3F}" presName="iconSpace" presStyleCnt="0"/>
      <dgm:spPr/>
    </dgm:pt>
    <dgm:pt modelId="{C14E2DC3-3331-4F0E-B892-FB2874DD7C9D}" type="pres">
      <dgm:prSet presAssocID="{9C4CB6B6-B4E1-4B23-B636-86D64FE01E3F}" presName="parTx" presStyleLbl="revTx" presStyleIdx="6" presStyleCnt="8">
        <dgm:presLayoutVars>
          <dgm:chMax val="0"/>
          <dgm:chPref val="0"/>
        </dgm:presLayoutVars>
      </dgm:prSet>
      <dgm:spPr/>
    </dgm:pt>
    <dgm:pt modelId="{5440BE6D-AE4A-4F0C-8955-AAA140373CE0}" type="pres">
      <dgm:prSet presAssocID="{9C4CB6B6-B4E1-4B23-B636-86D64FE01E3F}" presName="txSpace" presStyleCnt="0"/>
      <dgm:spPr/>
    </dgm:pt>
    <dgm:pt modelId="{131A2328-21BC-48AA-9053-3B437071412A}" type="pres">
      <dgm:prSet presAssocID="{9C4CB6B6-B4E1-4B23-B636-86D64FE01E3F}" presName="desTx" presStyleLbl="revTx" presStyleIdx="7" presStyleCnt="8">
        <dgm:presLayoutVars/>
      </dgm:prSet>
      <dgm:spPr/>
    </dgm:pt>
  </dgm:ptLst>
  <dgm:cxnLst>
    <dgm:cxn modelId="{72B83414-6EAF-4FDA-9752-53FD4388EB77}" srcId="{9C4CB6B6-B4E1-4B23-B636-86D64FE01E3F}" destId="{B8374476-3DC7-4964-8B7F-98270554E260}" srcOrd="0" destOrd="0" parTransId="{9001FAF4-3AA1-40B6-BC91-0A87401BD385}" sibTransId="{976D966A-2B6C-419C-8160-DE166848E077}"/>
    <dgm:cxn modelId="{B95B3F1A-5C97-400A-8232-21C57BFF7F4B}" type="presOf" srcId="{7714F96E-AAFC-4365-9079-9F601000504B}" destId="{BD6AE1A6-872F-4634-938A-4BC6CF2291E6}" srcOrd="0" destOrd="0" presId="urn:microsoft.com/office/officeart/2018/2/layout/IconLabelDescriptionList"/>
    <dgm:cxn modelId="{1E6A1C25-381B-4B1D-8C74-BDD0F6F0D94A}" type="presOf" srcId="{78727F90-85F8-4E3F-B64E-9BD7066FD0EE}" destId="{C7AFDC23-D474-4F59-982F-4E3F8AEFAF6E}" srcOrd="0" destOrd="0" presId="urn:microsoft.com/office/officeart/2018/2/layout/IconLabelDescriptionList"/>
    <dgm:cxn modelId="{CCBE2A33-2380-4820-B4F2-C14F22B0AE08}" srcId="{61624887-E6D9-412A-9C9A-5556A32D08FC}" destId="{284A48E9-70A1-4A91-BBBD-BDEBC67A0404}" srcOrd="0" destOrd="0" parTransId="{8438A25B-0B97-4EA7-8ADC-0A5738D63BB3}" sibTransId="{DCC4DA9A-4EFF-4F18-A479-820F1AD9BFE0}"/>
    <dgm:cxn modelId="{0FB1DB39-9B25-4C48-8D9D-81ED5728451B}" type="presOf" srcId="{61624887-E6D9-412A-9C9A-5556A32D08FC}" destId="{65536C3A-7A44-4969-BC6C-98A51AF1F973}" srcOrd="0" destOrd="0" presId="urn:microsoft.com/office/officeart/2018/2/layout/IconLabelDescriptionList"/>
    <dgm:cxn modelId="{FA8EF05B-60CD-4191-A4EF-6F1019793ADB}" srcId="{1E984A2A-3119-422E-85B2-292DD77EE407}" destId="{78727F90-85F8-4E3F-B64E-9BD7066FD0EE}" srcOrd="0" destOrd="0" parTransId="{64B4DE92-B545-4854-8D17-8E5ED5D62546}" sibTransId="{873C54F4-CF62-475A-9C62-2EA592D442C3}"/>
    <dgm:cxn modelId="{1872975C-780C-4BCE-90D0-4CD1B4E89A52}" srcId="{BCEF2D70-AF36-4D4B-8966-7E6C8691746F}" destId="{B8D2E8C4-71E6-466C-AE1F-ACA096955EF8}" srcOrd="0" destOrd="0" parTransId="{C41FBA9F-915F-430E-96D1-C5F726A07881}" sibTransId="{6AF764D0-F380-4E40-9DE8-6C53634E6941}"/>
    <dgm:cxn modelId="{CDC12946-F619-4F3C-8767-E8BB8BDED837}" type="presOf" srcId="{B8D2E8C4-71E6-466C-AE1F-ACA096955EF8}" destId="{52C970D3-F171-46D5-9D35-C1F5D6E89FBE}" srcOrd="0" destOrd="0" presId="urn:microsoft.com/office/officeart/2018/2/layout/IconLabelDescriptionList"/>
    <dgm:cxn modelId="{E958B76D-20CA-4256-8B15-1D1968FA3875}" type="presOf" srcId="{B8374476-3DC7-4964-8B7F-98270554E260}" destId="{131A2328-21BC-48AA-9053-3B437071412A}" srcOrd="0" destOrd="0" presId="urn:microsoft.com/office/officeart/2018/2/layout/IconLabelDescriptionList"/>
    <dgm:cxn modelId="{AC4D6F83-2265-44EE-9EDE-55C59C4E0687}" type="presOf" srcId="{9C4CB6B6-B4E1-4B23-B636-86D64FE01E3F}" destId="{C14E2DC3-3331-4F0E-B892-FB2874DD7C9D}" srcOrd="0" destOrd="0" presId="urn:microsoft.com/office/officeart/2018/2/layout/IconLabelDescriptionList"/>
    <dgm:cxn modelId="{80C93589-9E6C-47F8-BF51-DCEC202EF287}" srcId="{7714F96E-AAFC-4365-9079-9F601000504B}" destId="{BCEF2D70-AF36-4D4B-8966-7E6C8691746F}" srcOrd="0" destOrd="0" parTransId="{AC46D2FA-E641-47A3-A125-C5DAA82D87B1}" sibTransId="{C61C24DC-533B-4B1E-A8D8-B892BA6E59FD}"/>
    <dgm:cxn modelId="{A01209D3-7055-433E-9F0D-33E38A02E81B}" srcId="{7714F96E-AAFC-4365-9079-9F601000504B}" destId="{61624887-E6D9-412A-9C9A-5556A32D08FC}" srcOrd="2" destOrd="0" parTransId="{B2E23837-1DF8-4486-ACA2-BDC592D8C3B0}" sibTransId="{459E42B1-300F-4BAF-96F1-08E721B1E611}"/>
    <dgm:cxn modelId="{E35895D6-CA66-42F3-8478-026EEEDEA48B}" srcId="{7714F96E-AAFC-4365-9079-9F601000504B}" destId="{9C4CB6B6-B4E1-4B23-B636-86D64FE01E3F}" srcOrd="3" destOrd="0" parTransId="{6FDD311B-BF07-4F04-83C3-175306B5542F}" sibTransId="{7A197551-0863-4964-8A94-B941AA049C48}"/>
    <dgm:cxn modelId="{C40654DE-318C-4196-8C5A-DC6507C8D1E0}" type="presOf" srcId="{BCEF2D70-AF36-4D4B-8966-7E6C8691746F}" destId="{C9196C6D-0631-4EF8-90E6-2E4AF9502080}" srcOrd="0" destOrd="0" presId="urn:microsoft.com/office/officeart/2018/2/layout/IconLabelDescriptionList"/>
    <dgm:cxn modelId="{26A569E1-D6E5-47C1-BFA2-C24FF292FD88}" type="presOf" srcId="{1E984A2A-3119-422E-85B2-292DD77EE407}" destId="{8C59A1D9-07AE-4636-9E6D-4FD9A4C109A5}" srcOrd="0" destOrd="0" presId="urn:microsoft.com/office/officeart/2018/2/layout/IconLabelDescriptionList"/>
    <dgm:cxn modelId="{2D7566E3-FC2B-4227-9F88-40EE0A49422A}" srcId="{7714F96E-AAFC-4365-9079-9F601000504B}" destId="{1E984A2A-3119-422E-85B2-292DD77EE407}" srcOrd="1" destOrd="0" parTransId="{F0FBB217-DBCB-4B94-9D4F-CEAA4BF17B47}" sibTransId="{F1C2165B-D38F-499E-9B3B-CABBA3359BC6}"/>
    <dgm:cxn modelId="{615004E5-911B-4CFA-9891-C9462A61DF01}" type="presOf" srcId="{284A48E9-70A1-4A91-BBBD-BDEBC67A0404}" destId="{EE818B9A-B688-4901-A68B-786088A1E4B4}" srcOrd="0" destOrd="0" presId="urn:microsoft.com/office/officeart/2018/2/layout/IconLabelDescriptionList"/>
    <dgm:cxn modelId="{85C88463-92EA-4D08-B7D9-504FBAD36576}" type="presParOf" srcId="{BD6AE1A6-872F-4634-938A-4BC6CF2291E6}" destId="{88E9B187-8921-4CE5-B414-59C8EDF4DF21}" srcOrd="0" destOrd="0" presId="urn:microsoft.com/office/officeart/2018/2/layout/IconLabelDescriptionList"/>
    <dgm:cxn modelId="{8D33AB85-7632-47F4-9672-7248F444327E}" type="presParOf" srcId="{88E9B187-8921-4CE5-B414-59C8EDF4DF21}" destId="{53C1E391-A3F8-4F52-AB8E-12706F81491A}" srcOrd="0" destOrd="0" presId="urn:microsoft.com/office/officeart/2018/2/layout/IconLabelDescriptionList"/>
    <dgm:cxn modelId="{7B8F3409-1DA7-46BB-B109-67A0237ECDBC}" type="presParOf" srcId="{88E9B187-8921-4CE5-B414-59C8EDF4DF21}" destId="{382AB6A3-FE6A-42D0-8AED-7B6C634B4838}" srcOrd="1" destOrd="0" presId="urn:microsoft.com/office/officeart/2018/2/layout/IconLabelDescriptionList"/>
    <dgm:cxn modelId="{AB212241-9AE8-4D09-81DE-95C0927BA7C2}" type="presParOf" srcId="{88E9B187-8921-4CE5-B414-59C8EDF4DF21}" destId="{C9196C6D-0631-4EF8-90E6-2E4AF9502080}" srcOrd="2" destOrd="0" presId="urn:microsoft.com/office/officeart/2018/2/layout/IconLabelDescriptionList"/>
    <dgm:cxn modelId="{2CA08E35-08CB-4711-9785-EE4259918BED}" type="presParOf" srcId="{88E9B187-8921-4CE5-B414-59C8EDF4DF21}" destId="{4980F38D-9539-4865-BE88-BB1F7A255EE5}" srcOrd="3" destOrd="0" presId="urn:microsoft.com/office/officeart/2018/2/layout/IconLabelDescriptionList"/>
    <dgm:cxn modelId="{FC550A0E-7AE4-42AD-9E6A-D7D5AA6FF5A1}" type="presParOf" srcId="{88E9B187-8921-4CE5-B414-59C8EDF4DF21}" destId="{52C970D3-F171-46D5-9D35-C1F5D6E89FBE}" srcOrd="4" destOrd="0" presId="urn:microsoft.com/office/officeart/2018/2/layout/IconLabelDescriptionList"/>
    <dgm:cxn modelId="{2A738A90-7335-4129-B649-1B44D76BA717}" type="presParOf" srcId="{BD6AE1A6-872F-4634-938A-4BC6CF2291E6}" destId="{D8534437-9F1E-4AE7-947C-2E775CB739A1}" srcOrd="1" destOrd="0" presId="urn:microsoft.com/office/officeart/2018/2/layout/IconLabelDescriptionList"/>
    <dgm:cxn modelId="{CE1A504C-30F8-44F1-B505-53CA98669397}" type="presParOf" srcId="{BD6AE1A6-872F-4634-938A-4BC6CF2291E6}" destId="{12C2C62A-5163-40B2-8846-C3F4688C0C29}" srcOrd="2" destOrd="0" presId="urn:microsoft.com/office/officeart/2018/2/layout/IconLabelDescriptionList"/>
    <dgm:cxn modelId="{3B48ECA8-1C36-4DE5-A2B4-21F89EDC4B7A}" type="presParOf" srcId="{12C2C62A-5163-40B2-8846-C3F4688C0C29}" destId="{AC7A6D24-C3AA-4AD6-A7DC-C839AE4D8F23}" srcOrd="0" destOrd="0" presId="urn:microsoft.com/office/officeart/2018/2/layout/IconLabelDescriptionList"/>
    <dgm:cxn modelId="{36DEC8B6-3393-4EBA-9BBE-27A68435E216}" type="presParOf" srcId="{12C2C62A-5163-40B2-8846-C3F4688C0C29}" destId="{64C2C44F-FE96-4316-9839-BA7DFB1E5520}" srcOrd="1" destOrd="0" presId="urn:microsoft.com/office/officeart/2018/2/layout/IconLabelDescriptionList"/>
    <dgm:cxn modelId="{80294875-B33B-4C66-86B5-28113C7CC289}" type="presParOf" srcId="{12C2C62A-5163-40B2-8846-C3F4688C0C29}" destId="{8C59A1D9-07AE-4636-9E6D-4FD9A4C109A5}" srcOrd="2" destOrd="0" presId="urn:microsoft.com/office/officeart/2018/2/layout/IconLabelDescriptionList"/>
    <dgm:cxn modelId="{968D960B-BA49-4DB9-BF26-546D39E3D36F}" type="presParOf" srcId="{12C2C62A-5163-40B2-8846-C3F4688C0C29}" destId="{0F428EBA-5536-45DD-932C-DD646901667E}" srcOrd="3" destOrd="0" presId="urn:microsoft.com/office/officeart/2018/2/layout/IconLabelDescriptionList"/>
    <dgm:cxn modelId="{712ACDF2-BCE3-406C-8E79-F99EE6314107}" type="presParOf" srcId="{12C2C62A-5163-40B2-8846-C3F4688C0C29}" destId="{C7AFDC23-D474-4F59-982F-4E3F8AEFAF6E}" srcOrd="4" destOrd="0" presId="urn:microsoft.com/office/officeart/2018/2/layout/IconLabelDescriptionList"/>
    <dgm:cxn modelId="{A95C05EA-2682-4766-9451-65DB503B77DD}" type="presParOf" srcId="{BD6AE1A6-872F-4634-938A-4BC6CF2291E6}" destId="{D8D34E2A-645C-4E82-A21D-4ABD40880428}" srcOrd="3" destOrd="0" presId="urn:microsoft.com/office/officeart/2018/2/layout/IconLabelDescriptionList"/>
    <dgm:cxn modelId="{17C01EC2-E96F-4C86-B673-E5EB1F7EF537}" type="presParOf" srcId="{BD6AE1A6-872F-4634-938A-4BC6CF2291E6}" destId="{3B4CA472-871F-4FFA-9E08-68766B5FA7EC}" srcOrd="4" destOrd="0" presId="urn:microsoft.com/office/officeart/2018/2/layout/IconLabelDescriptionList"/>
    <dgm:cxn modelId="{FAEF4782-464E-44C7-A246-349F0EB13431}" type="presParOf" srcId="{3B4CA472-871F-4FFA-9E08-68766B5FA7EC}" destId="{261ED023-E78B-4D01-97B4-963CD28EEE03}" srcOrd="0" destOrd="0" presId="urn:microsoft.com/office/officeart/2018/2/layout/IconLabelDescriptionList"/>
    <dgm:cxn modelId="{961CF1AF-7D80-4827-88FD-D31A4BC74E48}" type="presParOf" srcId="{3B4CA472-871F-4FFA-9E08-68766B5FA7EC}" destId="{6D43CD45-D762-47AE-9012-B447E706D16E}" srcOrd="1" destOrd="0" presId="urn:microsoft.com/office/officeart/2018/2/layout/IconLabelDescriptionList"/>
    <dgm:cxn modelId="{3B008C36-B5C3-4CDB-8075-A4277CD8D7A9}" type="presParOf" srcId="{3B4CA472-871F-4FFA-9E08-68766B5FA7EC}" destId="{65536C3A-7A44-4969-BC6C-98A51AF1F973}" srcOrd="2" destOrd="0" presId="urn:microsoft.com/office/officeart/2018/2/layout/IconLabelDescriptionList"/>
    <dgm:cxn modelId="{D4FEF9E7-E91A-46E2-9ECC-BD00259421AF}" type="presParOf" srcId="{3B4CA472-871F-4FFA-9E08-68766B5FA7EC}" destId="{7194748C-DEBD-42DB-BE69-B2BFEA782818}" srcOrd="3" destOrd="0" presId="urn:microsoft.com/office/officeart/2018/2/layout/IconLabelDescriptionList"/>
    <dgm:cxn modelId="{D82725AD-79BE-43D5-9A60-0E966ED0EA9C}" type="presParOf" srcId="{3B4CA472-871F-4FFA-9E08-68766B5FA7EC}" destId="{EE818B9A-B688-4901-A68B-786088A1E4B4}" srcOrd="4" destOrd="0" presId="urn:microsoft.com/office/officeart/2018/2/layout/IconLabelDescriptionList"/>
    <dgm:cxn modelId="{D35E8F4F-8576-4188-88FB-B3A3C42E1DDE}" type="presParOf" srcId="{BD6AE1A6-872F-4634-938A-4BC6CF2291E6}" destId="{D6AAEA1A-821D-4712-912A-9A183CFA1F45}" srcOrd="5" destOrd="0" presId="urn:microsoft.com/office/officeart/2018/2/layout/IconLabelDescriptionList"/>
    <dgm:cxn modelId="{0D393143-35BE-421B-B071-F189AA3F4CF4}" type="presParOf" srcId="{BD6AE1A6-872F-4634-938A-4BC6CF2291E6}" destId="{9DCBC244-CAF0-4474-8CD9-11494FEAEFFF}" srcOrd="6" destOrd="0" presId="urn:microsoft.com/office/officeart/2018/2/layout/IconLabelDescriptionList"/>
    <dgm:cxn modelId="{C93F2735-670F-4A51-8B57-879EF7FF0DDB}" type="presParOf" srcId="{9DCBC244-CAF0-4474-8CD9-11494FEAEFFF}" destId="{0BE022FD-3818-4474-B73D-C6D815424A6E}" srcOrd="0" destOrd="0" presId="urn:microsoft.com/office/officeart/2018/2/layout/IconLabelDescriptionList"/>
    <dgm:cxn modelId="{AA6375FD-B409-41ED-9EFD-CCFAF3EA9698}" type="presParOf" srcId="{9DCBC244-CAF0-4474-8CD9-11494FEAEFFF}" destId="{C71F20E7-5F1D-4841-92DE-230915FD9611}" srcOrd="1" destOrd="0" presId="urn:microsoft.com/office/officeart/2018/2/layout/IconLabelDescriptionList"/>
    <dgm:cxn modelId="{F7A36CF7-E3FA-41DE-B154-76198BCE132A}" type="presParOf" srcId="{9DCBC244-CAF0-4474-8CD9-11494FEAEFFF}" destId="{C14E2DC3-3331-4F0E-B892-FB2874DD7C9D}" srcOrd="2" destOrd="0" presId="urn:microsoft.com/office/officeart/2018/2/layout/IconLabelDescriptionList"/>
    <dgm:cxn modelId="{761CA632-7C7E-43A7-A924-222BBE451BE3}" type="presParOf" srcId="{9DCBC244-CAF0-4474-8CD9-11494FEAEFFF}" destId="{5440BE6D-AE4A-4F0C-8955-AAA140373CE0}" srcOrd="3" destOrd="0" presId="urn:microsoft.com/office/officeart/2018/2/layout/IconLabelDescriptionList"/>
    <dgm:cxn modelId="{22945795-2D7D-4CD5-96E3-B4E22B2B666E}" type="presParOf" srcId="{9DCBC244-CAF0-4474-8CD9-11494FEAEFFF}" destId="{131A2328-21BC-48AA-9053-3B437071412A}" srcOrd="4" destOrd="0" presId="urn:microsoft.com/office/officeart/2018/2/layout/IconLabelDescriptionList"/>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AD6037FF-A055-4234-B9C9-AE56FD726F58}"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19803689-6E84-4E40-AF1D-B7B1ACB2835C}">
      <dgm:prSet/>
      <dgm:spPr/>
      <dgm:t>
        <a:bodyPr/>
        <a:lstStyle/>
        <a:p>
          <a:r>
            <a:rPr lang="es-MX">
              <a:latin typeface="+mj-lt"/>
            </a:rPr>
            <a:t>Identificación predial</a:t>
          </a:r>
          <a:endParaRPr lang="en-US">
            <a:latin typeface="+mj-lt"/>
          </a:endParaRPr>
        </a:p>
      </dgm:t>
    </dgm:pt>
    <dgm:pt modelId="{6F952678-4B6B-46DB-8BA8-19F56663C42B}" type="parTrans" cxnId="{086BDBD7-312D-406C-B182-37A495C3EDF5}">
      <dgm:prSet/>
      <dgm:spPr/>
      <dgm:t>
        <a:bodyPr/>
        <a:lstStyle/>
        <a:p>
          <a:endParaRPr lang="en-US">
            <a:latin typeface="+mj-lt"/>
          </a:endParaRPr>
        </a:p>
      </dgm:t>
    </dgm:pt>
    <dgm:pt modelId="{3ACC8482-CF3D-47A4-B802-7FAC1CDDA677}" type="sibTrans" cxnId="{086BDBD7-312D-406C-B182-37A495C3EDF5}">
      <dgm:prSet/>
      <dgm:spPr/>
      <dgm:t>
        <a:bodyPr/>
        <a:lstStyle/>
        <a:p>
          <a:endParaRPr lang="en-US">
            <a:latin typeface="+mj-lt"/>
          </a:endParaRPr>
        </a:p>
      </dgm:t>
    </dgm:pt>
    <dgm:pt modelId="{D230A42E-5300-4210-8621-47CE59BA5B89}">
      <dgm:prSet/>
      <dgm:spPr/>
      <dgm:t>
        <a:bodyPr/>
        <a:lstStyle/>
        <a:p>
          <a:r>
            <a:rPr lang="es-MX">
              <a:latin typeface="+mj-lt"/>
            </a:rPr>
            <a:t>Legalidad del predio, ubicación, infraestructura básica.</a:t>
          </a:r>
          <a:endParaRPr lang="en-US">
            <a:latin typeface="+mj-lt"/>
          </a:endParaRPr>
        </a:p>
      </dgm:t>
    </dgm:pt>
    <dgm:pt modelId="{255CD5DD-6974-4FA8-8086-D270C23A18F4}" type="parTrans" cxnId="{B53F9FB4-7970-4416-9593-E3D05599FC2B}">
      <dgm:prSet/>
      <dgm:spPr/>
      <dgm:t>
        <a:bodyPr/>
        <a:lstStyle/>
        <a:p>
          <a:endParaRPr lang="en-US">
            <a:latin typeface="+mj-lt"/>
          </a:endParaRPr>
        </a:p>
      </dgm:t>
    </dgm:pt>
    <dgm:pt modelId="{5823B4DF-6B38-422C-9DFD-173CEF3BAD59}" type="sibTrans" cxnId="{B53F9FB4-7970-4416-9593-E3D05599FC2B}">
      <dgm:prSet/>
      <dgm:spPr/>
      <dgm:t>
        <a:bodyPr/>
        <a:lstStyle/>
        <a:p>
          <a:endParaRPr lang="en-US">
            <a:latin typeface="+mj-lt"/>
          </a:endParaRPr>
        </a:p>
      </dgm:t>
    </dgm:pt>
    <dgm:pt modelId="{C99C6BD2-06A1-4223-A3A1-BAC965ACC991}">
      <dgm:prSet/>
      <dgm:spPr/>
      <dgm:t>
        <a:bodyPr/>
        <a:lstStyle/>
        <a:p>
          <a:r>
            <a:rPr lang="es-MX">
              <a:latin typeface="+mj-lt"/>
            </a:rPr>
            <a:t>Sanidad animal</a:t>
          </a:r>
          <a:endParaRPr lang="en-US">
            <a:latin typeface="+mj-lt"/>
          </a:endParaRPr>
        </a:p>
      </dgm:t>
    </dgm:pt>
    <dgm:pt modelId="{41C1821C-7A3A-4F75-AE2B-04691B258F89}" type="parTrans" cxnId="{4EF15238-0EA5-41DD-B6D7-87FE1338256D}">
      <dgm:prSet/>
      <dgm:spPr/>
      <dgm:t>
        <a:bodyPr/>
        <a:lstStyle/>
        <a:p>
          <a:endParaRPr lang="en-US">
            <a:latin typeface="+mj-lt"/>
          </a:endParaRPr>
        </a:p>
      </dgm:t>
    </dgm:pt>
    <dgm:pt modelId="{3160C292-BDD7-497F-B188-61037790E699}" type="sibTrans" cxnId="{4EF15238-0EA5-41DD-B6D7-87FE1338256D}">
      <dgm:prSet/>
      <dgm:spPr/>
      <dgm:t>
        <a:bodyPr/>
        <a:lstStyle/>
        <a:p>
          <a:endParaRPr lang="en-US">
            <a:latin typeface="+mj-lt"/>
          </a:endParaRPr>
        </a:p>
      </dgm:t>
    </dgm:pt>
    <dgm:pt modelId="{03C10AA5-D47D-457C-98BB-F958B7B12FC0}">
      <dgm:prSet/>
      <dgm:spPr/>
      <dgm:t>
        <a:bodyPr/>
        <a:lstStyle/>
        <a:p>
          <a:r>
            <a:rPr lang="es-MX">
              <a:latin typeface="+mj-lt"/>
            </a:rPr>
            <a:t>Plan de vacunación, tratamientos, control de enfermedades.</a:t>
          </a:r>
          <a:endParaRPr lang="en-US">
            <a:latin typeface="+mj-lt"/>
          </a:endParaRPr>
        </a:p>
      </dgm:t>
    </dgm:pt>
    <dgm:pt modelId="{50718694-99E0-4737-BE42-EB4639F874CD}" type="parTrans" cxnId="{EDB7BAEC-B294-4DB5-ACA4-80B44DB8F223}">
      <dgm:prSet/>
      <dgm:spPr/>
      <dgm:t>
        <a:bodyPr/>
        <a:lstStyle/>
        <a:p>
          <a:endParaRPr lang="en-US">
            <a:latin typeface="+mj-lt"/>
          </a:endParaRPr>
        </a:p>
      </dgm:t>
    </dgm:pt>
    <dgm:pt modelId="{2D432E98-B8CC-4EAF-921E-5E93A4494579}" type="sibTrans" cxnId="{EDB7BAEC-B294-4DB5-ACA4-80B44DB8F223}">
      <dgm:prSet/>
      <dgm:spPr/>
      <dgm:t>
        <a:bodyPr/>
        <a:lstStyle/>
        <a:p>
          <a:endParaRPr lang="en-US">
            <a:latin typeface="+mj-lt"/>
          </a:endParaRPr>
        </a:p>
      </dgm:t>
    </dgm:pt>
    <dgm:pt modelId="{0893F06C-7370-4854-8942-2F09EF7F61ED}">
      <dgm:prSet/>
      <dgm:spPr/>
      <dgm:t>
        <a:bodyPr/>
        <a:lstStyle/>
        <a:p>
          <a:r>
            <a:rPr lang="es-MX">
              <a:latin typeface="+mj-lt"/>
            </a:rPr>
            <a:t>Bienestar animal</a:t>
          </a:r>
          <a:endParaRPr lang="en-US">
            <a:latin typeface="+mj-lt"/>
          </a:endParaRPr>
        </a:p>
      </dgm:t>
    </dgm:pt>
    <dgm:pt modelId="{6859E32A-3141-4BCF-BB27-12C51B90D7EB}" type="parTrans" cxnId="{D9D9A9C0-4BB5-4B38-9E42-F7750A204045}">
      <dgm:prSet/>
      <dgm:spPr/>
      <dgm:t>
        <a:bodyPr/>
        <a:lstStyle/>
        <a:p>
          <a:endParaRPr lang="en-US">
            <a:latin typeface="+mj-lt"/>
          </a:endParaRPr>
        </a:p>
      </dgm:t>
    </dgm:pt>
    <dgm:pt modelId="{4D511FC2-5AD2-4DF1-9C9B-24603C71DC39}" type="sibTrans" cxnId="{D9D9A9C0-4BB5-4B38-9E42-F7750A204045}">
      <dgm:prSet/>
      <dgm:spPr/>
      <dgm:t>
        <a:bodyPr/>
        <a:lstStyle/>
        <a:p>
          <a:endParaRPr lang="en-US">
            <a:latin typeface="+mj-lt"/>
          </a:endParaRPr>
        </a:p>
      </dgm:t>
    </dgm:pt>
    <dgm:pt modelId="{41A4264B-2E53-4D50-BABD-AA6CDA6EBA52}">
      <dgm:prSet/>
      <dgm:spPr/>
      <dgm:t>
        <a:bodyPr/>
        <a:lstStyle/>
        <a:p>
          <a:r>
            <a:rPr lang="es-MX">
              <a:latin typeface="+mj-lt"/>
            </a:rPr>
            <a:t>Condiciones de manejo, instalaciones, alimentación.</a:t>
          </a:r>
          <a:endParaRPr lang="en-US">
            <a:latin typeface="+mj-lt"/>
          </a:endParaRPr>
        </a:p>
      </dgm:t>
    </dgm:pt>
    <dgm:pt modelId="{DA94DF46-D12A-4BCF-9861-F65AE2E62F13}" type="parTrans" cxnId="{57084E5A-BC91-416B-B28B-8A0BF43AC2A9}">
      <dgm:prSet/>
      <dgm:spPr/>
      <dgm:t>
        <a:bodyPr/>
        <a:lstStyle/>
        <a:p>
          <a:endParaRPr lang="en-US">
            <a:latin typeface="+mj-lt"/>
          </a:endParaRPr>
        </a:p>
      </dgm:t>
    </dgm:pt>
    <dgm:pt modelId="{4CCF1FEF-9CCB-424C-9020-E191AD0D7421}" type="sibTrans" cxnId="{57084E5A-BC91-416B-B28B-8A0BF43AC2A9}">
      <dgm:prSet/>
      <dgm:spPr/>
      <dgm:t>
        <a:bodyPr/>
        <a:lstStyle/>
        <a:p>
          <a:endParaRPr lang="en-US">
            <a:latin typeface="+mj-lt"/>
          </a:endParaRPr>
        </a:p>
      </dgm:t>
    </dgm:pt>
    <dgm:pt modelId="{954186DD-2A91-4631-9E86-572522DD241C}">
      <dgm:prSet/>
      <dgm:spPr/>
      <dgm:t>
        <a:bodyPr/>
        <a:lstStyle/>
        <a:p>
          <a:r>
            <a:rPr lang="es-MX">
              <a:latin typeface="+mj-lt"/>
            </a:rPr>
            <a:t>Inocuidad</a:t>
          </a:r>
          <a:endParaRPr lang="en-US">
            <a:latin typeface="+mj-lt"/>
          </a:endParaRPr>
        </a:p>
      </dgm:t>
    </dgm:pt>
    <dgm:pt modelId="{D1299503-73D5-46A1-820C-B0382A092334}" type="parTrans" cxnId="{7A87D922-6793-4F4C-834B-24D2C1998A31}">
      <dgm:prSet/>
      <dgm:spPr/>
      <dgm:t>
        <a:bodyPr/>
        <a:lstStyle/>
        <a:p>
          <a:endParaRPr lang="en-US">
            <a:latin typeface="+mj-lt"/>
          </a:endParaRPr>
        </a:p>
      </dgm:t>
    </dgm:pt>
    <dgm:pt modelId="{5C71C726-094E-4CC5-8B63-EBD813FE769E}" type="sibTrans" cxnId="{7A87D922-6793-4F4C-834B-24D2C1998A31}">
      <dgm:prSet/>
      <dgm:spPr/>
      <dgm:t>
        <a:bodyPr/>
        <a:lstStyle/>
        <a:p>
          <a:endParaRPr lang="en-US">
            <a:latin typeface="+mj-lt"/>
          </a:endParaRPr>
        </a:p>
      </dgm:t>
    </dgm:pt>
    <dgm:pt modelId="{F74D3816-C09B-4F95-8E19-8A8AB17FFD27}">
      <dgm:prSet/>
      <dgm:spPr/>
      <dgm:t>
        <a:bodyPr/>
        <a:lstStyle/>
        <a:p>
          <a:r>
            <a:rPr lang="es-MX">
              <a:latin typeface="+mj-lt"/>
            </a:rPr>
            <a:t>Higiene en el ordeño, almacenamiento, manejo de residuos.</a:t>
          </a:r>
          <a:endParaRPr lang="en-US">
            <a:latin typeface="+mj-lt"/>
          </a:endParaRPr>
        </a:p>
      </dgm:t>
    </dgm:pt>
    <dgm:pt modelId="{49A72FA1-ABA5-46F4-8686-EEA295FC878E}" type="parTrans" cxnId="{C69AD75D-4273-4753-8821-F942F5BF44C5}">
      <dgm:prSet/>
      <dgm:spPr/>
      <dgm:t>
        <a:bodyPr/>
        <a:lstStyle/>
        <a:p>
          <a:endParaRPr lang="en-US">
            <a:latin typeface="+mj-lt"/>
          </a:endParaRPr>
        </a:p>
      </dgm:t>
    </dgm:pt>
    <dgm:pt modelId="{27EEF8B7-B25D-4B36-8F15-5E3458ED08B0}" type="sibTrans" cxnId="{C69AD75D-4273-4753-8821-F942F5BF44C5}">
      <dgm:prSet/>
      <dgm:spPr/>
      <dgm:t>
        <a:bodyPr/>
        <a:lstStyle/>
        <a:p>
          <a:endParaRPr lang="en-US">
            <a:latin typeface="+mj-lt"/>
          </a:endParaRPr>
        </a:p>
      </dgm:t>
    </dgm:pt>
    <dgm:pt modelId="{D39B0D14-7223-4974-A8EC-8D6D440A64C2}">
      <dgm:prSet/>
      <dgm:spPr/>
      <dgm:t>
        <a:bodyPr/>
        <a:lstStyle/>
        <a:p>
          <a:r>
            <a:rPr lang="es-MX">
              <a:latin typeface="+mj-lt"/>
            </a:rPr>
            <a:t>Trazabilidad</a:t>
          </a:r>
          <a:endParaRPr lang="en-US">
            <a:latin typeface="+mj-lt"/>
          </a:endParaRPr>
        </a:p>
      </dgm:t>
    </dgm:pt>
    <dgm:pt modelId="{1BA99B29-2E0F-44D6-BB71-EEBA76F93E7B}" type="parTrans" cxnId="{F844596D-7BE1-42F2-8FA2-FD955B684EAC}">
      <dgm:prSet/>
      <dgm:spPr/>
      <dgm:t>
        <a:bodyPr/>
        <a:lstStyle/>
        <a:p>
          <a:endParaRPr lang="en-US">
            <a:latin typeface="+mj-lt"/>
          </a:endParaRPr>
        </a:p>
      </dgm:t>
    </dgm:pt>
    <dgm:pt modelId="{6900C7BB-8E55-4C83-9DAB-BBC29E7C17CC}" type="sibTrans" cxnId="{F844596D-7BE1-42F2-8FA2-FD955B684EAC}">
      <dgm:prSet/>
      <dgm:spPr/>
      <dgm:t>
        <a:bodyPr/>
        <a:lstStyle/>
        <a:p>
          <a:endParaRPr lang="en-US">
            <a:latin typeface="+mj-lt"/>
          </a:endParaRPr>
        </a:p>
      </dgm:t>
    </dgm:pt>
    <dgm:pt modelId="{C7FB9C66-7C9A-4365-B860-7D15E0EDC0BE}">
      <dgm:prSet/>
      <dgm:spPr/>
      <dgm:t>
        <a:bodyPr/>
        <a:lstStyle/>
        <a:p>
          <a:r>
            <a:rPr lang="es-MX">
              <a:latin typeface="+mj-lt"/>
            </a:rPr>
            <a:t>Identificación animal, registros productivos y sanitarios, destino del producto.</a:t>
          </a:r>
          <a:endParaRPr lang="en-US" dirty="0">
            <a:latin typeface="+mj-lt"/>
          </a:endParaRPr>
        </a:p>
      </dgm:t>
    </dgm:pt>
    <dgm:pt modelId="{7C48FAEE-89AC-4AC4-9759-C382B753C6EB}" type="parTrans" cxnId="{D0A2D16A-F832-4CC9-9F02-F12AC683C669}">
      <dgm:prSet/>
      <dgm:spPr/>
      <dgm:t>
        <a:bodyPr/>
        <a:lstStyle/>
        <a:p>
          <a:endParaRPr lang="en-US">
            <a:latin typeface="+mj-lt"/>
          </a:endParaRPr>
        </a:p>
      </dgm:t>
    </dgm:pt>
    <dgm:pt modelId="{23B8B30D-4EC3-491C-9D39-433DAEEABFA0}" type="sibTrans" cxnId="{D0A2D16A-F832-4CC9-9F02-F12AC683C669}">
      <dgm:prSet/>
      <dgm:spPr/>
      <dgm:t>
        <a:bodyPr/>
        <a:lstStyle/>
        <a:p>
          <a:endParaRPr lang="en-US">
            <a:latin typeface="+mj-lt"/>
          </a:endParaRPr>
        </a:p>
      </dgm:t>
    </dgm:pt>
    <dgm:pt modelId="{7CA6993B-47BD-4287-A3E6-D1CBF67A6CC8}">
      <dgm:prSet/>
      <dgm:spPr/>
      <dgm:t>
        <a:bodyPr/>
        <a:lstStyle/>
        <a:p>
          <a:r>
            <a:rPr lang="es-MX">
              <a:latin typeface="+mj-lt"/>
            </a:rPr>
            <a:t>Manejo ambiental</a:t>
          </a:r>
          <a:endParaRPr lang="en-US">
            <a:latin typeface="+mj-lt"/>
          </a:endParaRPr>
        </a:p>
      </dgm:t>
    </dgm:pt>
    <dgm:pt modelId="{E4A8EF56-FB2A-4B31-8AFA-041210E4BD56}" type="parTrans" cxnId="{76403060-33CE-4310-843E-A9FAF59C4123}">
      <dgm:prSet/>
      <dgm:spPr/>
      <dgm:t>
        <a:bodyPr/>
        <a:lstStyle/>
        <a:p>
          <a:endParaRPr lang="en-US">
            <a:latin typeface="+mj-lt"/>
          </a:endParaRPr>
        </a:p>
      </dgm:t>
    </dgm:pt>
    <dgm:pt modelId="{150A1C14-DA56-43FF-9F30-39BCEA7B694F}" type="sibTrans" cxnId="{76403060-33CE-4310-843E-A9FAF59C4123}">
      <dgm:prSet/>
      <dgm:spPr/>
      <dgm:t>
        <a:bodyPr/>
        <a:lstStyle/>
        <a:p>
          <a:endParaRPr lang="en-US">
            <a:latin typeface="+mj-lt"/>
          </a:endParaRPr>
        </a:p>
      </dgm:t>
    </dgm:pt>
    <dgm:pt modelId="{05830861-7945-49C5-B37A-5277655D8A90}">
      <dgm:prSet/>
      <dgm:spPr/>
      <dgm:t>
        <a:bodyPr/>
        <a:lstStyle/>
        <a:p>
          <a:r>
            <a:rPr lang="es-MX">
              <a:latin typeface="+mj-lt"/>
            </a:rPr>
            <a:t>Control de residuos, gestión de fuentes hídricas, disposición de estiércol.</a:t>
          </a:r>
          <a:endParaRPr lang="en-US">
            <a:latin typeface="+mj-lt"/>
          </a:endParaRPr>
        </a:p>
      </dgm:t>
    </dgm:pt>
    <dgm:pt modelId="{689BD80B-00CC-47B5-8CF0-86E8EEFC82B6}" type="parTrans" cxnId="{5FC75DA6-4E47-450A-922F-40E0D767B8D8}">
      <dgm:prSet/>
      <dgm:spPr/>
      <dgm:t>
        <a:bodyPr/>
        <a:lstStyle/>
        <a:p>
          <a:endParaRPr lang="en-US">
            <a:latin typeface="+mj-lt"/>
          </a:endParaRPr>
        </a:p>
      </dgm:t>
    </dgm:pt>
    <dgm:pt modelId="{503895C2-B187-4D6C-AAEA-F852DE1283A9}" type="sibTrans" cxnId="{5FC75DA6-4E47-450A-922F-40E0D767B8D8}">
      <dgm:prSet/>
      <dgm:spPr/>
      <dgm:t>
        <a:bodyPr/>
        <a:lstStyle/>
        <a:p>
          <a:endParaRPr lang="en-US">
            <a:latin typeface="+mj-lt"/>
          </a:endParaRPr>
        </a:p>
      </dgm:t>
    </dgm:pt>
    <dgm:pt modelId="{F0EFDE6A-317C-4F1E-B800-33977ACF8C10}">
      <dgm:prSet/>
      <dgm:spPr/>
      <dgm:t>
        <a:bodyPr/>
        <a:lstStyle/>
        <a:p>
          <a:r>
            <a:rPr lang="es-MX">
              <a:latin typeface="+mj-lt"/>
            </a:rPr>
            <a:t>Personal y capacitación</a:t>
          </a:r>
          <a:endParaRPr lang="en-US">
            <a:latin typeface="+mj-lt"/>
          </a:endParaRPr>
        </a:p>
      </dgm:t>
    </dgm:pt>
    <dgm:pt modelId="{18D1CD17-E823-4C91-955A-F08B6A57F2EA}" type="parTrans" cxnId="{1B8A0B61-A0E7-4C80-A7EF-69B29FCA332C}">
      <dgm:prSet/>
      <dgm:spPr/>
      <dgm:t>
        <a:bodyPr/>
        <a:lstStyle/>
        <a:p>
          <a:endParaRPr lang="en-US">
            <a:latin typeface="+mj-lt"/>
          </a:endParaRPr>
        </a:p>
      </dgm:t>
    </dgm:pt>
    <dgm:pt modelId="{92A1997D-F936-4540-A83D-0D7F24AC2DBA}" type="sibTrans" cxnId="{1B8A0B61-A0E7-4C80-A7EF-69B29FCA332C}">
      <dgm:prSet/>
      <dgm:spPr/>
      <dgm:t>
        <a:bodyPr/>
        <a:lstStyle/>
        <a:p>
          <a:endParaRPr lang="en-US">
            <a:latin typeface="+mj-lt"/>
          </a:endParaRPr>
        </a:p>
      </dgm:t>
    </dgm:pt>
    <dgm:pt modelId="{63F637DB-773C-445D-ACFB-CD7E0699DB71}">
      <dgm:prSet/>
      <dgm:spPr/>
      <dgm:t>
        <a:bodyPr/>
        <a:lstStyle/>
        <a:p>
          <a:r>
            <a:rPr lang="es-MX">
              <a:latin typeface="+mj-lt"/>
            </a:rPr>
            <a:t>Asignación de funciones, formación técnica, evaluaciones de desempeño.</a:t>
          </a:r>
          <a:endParaRPr lang="en-US">
            <a:latin typeface="+mj-lt"/>
          </a:endParaRPr>
        </a:p>
      </dgm:t>
    </dgm:pt>
    <dgm:pt modelId="{A576B06C-9BEE-4BB9-9081-AA86133FD383}" type="parTrans" cxnId="{BEFF9C09-1101-4262-82D9-06E13129C02D}">
      <dgm:prSet/>
      <dgm:spPr/>
      <dgm:t>
        <a:bodyPr/>
        <a:lstStyle/>
        <a:p>
          <a:endParaRPr lang="en-US">
            <a:latin typeface="+mj-lt"/>
          </a:endParaRPr>
        </a:p>
      </dgm:t>
    </dgm:pt>
    <dgm:pt modelId="{1C06DB15-B18A-4871-919E-B570824B6A4B}" type="sibTrans" cxnId="{BEFF9C09-1101-4262-82D9-06E13129C02D}">
      <dgm:prSet/>
      <dgm:spPr/>
      <dgm:t>
        <a:bodyPr/>
        <a:lstStyle/>
        <a:p>
          <a:endParaRPr lang="en-US">
            <a:latin typeface="+mj-lt"/>
          </a:endParaRPr>
        </a:p>
      </dgm:t>
    </dgm:pt>
    <dgm:pt modelId="{EB7BBA54-3C3C-48C4-A353-6C07C9A39E65}">
      <dgm:prSet/>
      <dgm:spPr/>
      <dgm:t>
        <a:bodyPr/>
        <a:lstStyle/>
        <a:p>
          <a:r>
            <a:rPr lang="es-MX">
              <a:latin typeface="+mj-lt"/>
            </a:rPr>
            <a:t>Documentación</a:t>
          </a:r>
          <a:endParaRPr lang="en-US">
            <a:latin typeface="+mj-lt"/>
          </a:endParaRPr>
        </a:p>
      </dgm:t>
    </dgm:pt>
    <dgm:pt modelId="{B8A9BBEF-BD02-484F-B20C-E222E5462215}" type="parTrans" cxnId="{2C4837E5-9684-4798-8A1C-4426E202A552}">
      <dgm:prSet/>
      <dgm:spPr/>
      <dgm:t>
        <a:bodyPr/>
        <a:lstStyle/>
        <a:p>
          <a:endParaRPr lang="en-US">
            <a:latin typeface="+mj-lt"/>
          </a:endParaRPr>
        </a:p>
      </dgm:t>
    </dgm:pt>
    <dgm:pt modelId="{9BF76D4C-FBBD-4C55-B8E8-9D7D6AB67D0C}" type="sibTrans" cxnId="{2C4837E5-9684-4798-8A1C-4426E202A552}">
      <dgm:prSet/>
      <dgm:spPr/>
      <dgm:t>
        <a:bodyPr/>
        <a:lstStyle/>
        <a:p>
          <a:endParaRPr lang="en-US">
            <a:latin typeface="+mj-lt"/>
          </a:endParaRPr>
        </a:p>
      </dgm:t>
    </dgm:pt>
    <dgm:pt modelId="{57E17C87-3A2F-4D22-8ECA-2C83796DC7A3}">
      <dgm:prSet/>
      <dgm:spPr/>
      <dgm:t>
        <a:bodyPr/>
        <a:lstStyle/>
        <a:p>
          <a:r>
            <a:rPr lang="es-MX">
              <a:latin typeface="+mj-lt"/>
            </a:rPr>
            <a:t>Registros técnicos, trazabilidad, protocolos, controles y validaciones.</a:t>
          </a:r>
          <a:endParaRPr lang="en-US">
            <a:latin typeface="+mj-lt"/>
          </a:endParaRPr>
        </a:p>
      </dgm:t>
    </dgm:pt>
    <dgm:pt modelId="{AFD0C86B-5783-43B9-83DA-C56F5904A074}" type="parTrans" cxnId="{E8112DE4-FE65-4CE0-ACE6-5DEF23F24900}">
      <dgm:prSet/>
      <dgm:spPr/>
      <dgm:t>
        <a:bodyPr/>
        <a:lstStyle/>
        <a:p>
          <a:endParaRPr lang="en-US">
            <a:latin typeface="+mj-lt"/>
          </a:endParaRPr>
        </a:p>
      </dgm:t>
    </dgm:pt>
    <dgm:pt modelId="{99B473BA-3D9D-442B-911F-85DEA741B6D5}" type="sibTrans" cxnId="{E8112DE4-FE65-4CE0-ACE6-5DEF23F24900}">
      <dgm:prSet/>
      <dgm:spPr/>
      <dgm:t>
        <a:bodyPr/>
        <a:lstStyle/>
        <a:p>
          <a:endParaRPr lang="en-US">
            <a:latin typeface="+mj-lt"/>
          </a:endParaRPr>
        </a:p>
      </dgm:t>
    </dgm:pt>
    <dgm:pt modelId="{EB6D2238-16F0-484C-B5C9-EA4DB8641157}" type="pres">
      <dgm:prSet presAssocID="{AD6037FF-A055-4234-B9C9-AE56FD726F58}" presName="diagram" presStyleCnt="0">
        <dgm:presLayoutVars>
          <dgm:dir/>
          <dgm:resizeHandles val="exact"/>
        </dgm:presLayoutVars>
      </dgm:prSet>
      <dgm:spPr/>
    </dgm:pt>
    <dgm:pt modelId="{FB3C171D-3D23-4175-B321-E5534F21DE96}" type="pres">
      <dgm:prSet presAssocID="{19803689-6E84-4E40-AF1D-B7B1ACB2835C}" presName="node" presStyleLbl="node1" presStyleIdx="0" presStyleCnt="8">
        <dgm:presLayoutVars>
          <dgm:bulletEnabled val="1"/>
        </dgm:presLayoutVars>
      </dgm:prSet>
      <dgm:spPr/>
    </dgm:pt>
    <dgm:pt modelId="{B2303CE0-A817-45F0-A3C2-24517D4D10E9}" type="pres">
      <dgm:prSet presAssocID="{3ACC8482-CF3D-47A4-B802-7FAC1CDDA677}" presName="sibTrans" presStyleCnt="0"/>
      <dgm:spPr/>
    </dgm:pt>
    <dgm:pt modelId="{C26FBAAF-3634-4A5D-A92A-D3AAF6E4B6B8}" type="pres">
      <dgm:prSet presAssocID="{C99C6BD2-06A1-4223-A3A1-BAC965ACC991}" presName="node" presStyleLbl="node1" presStyleIdx="1" presStyleCnt="8">
        <dgm:presLayoutVars>
          <dgm:bulletEnabled val="1"/>
        </dgm:presLayoutVars>
      </dgm:prSet>
      <dgm:spPr/>
    </dgm:pt>
    <dgm:pt modelId="{5F705562-FC58-4249-B7E4-F69FA2710450}" type="pres">
      <dgm:prSet presAssocID="{3160C292-BDD7-497F-B188-61037790E699}" presName="sibTrans" presStyleCnt="0"/>
      <dgm:spPr/>
    </dgm:pt>
    <dgm:pt modelId="{D1E39D5C-378D-41A0-8B19-9DC7BA3147D1}" type="pres">
      <dgm:prSet presAssocID="{0893F06C-7370-4854-8942-2F09EF7F61ED}" presName="node" presStyleLbl="node1" presStyleIdx="2" presStyleCnt="8">
        <dgm:presLayoutVars>
          <dgm:bulletEnabled val="1"/>
        </dgm:presLayoutVars>
      </dgm:prSet>
      <dgm:spPr/>
    </dgm:pt>
    <dgm:pt modelId="{916DC4F9-449F-4C5A-B386-A4A37758A81A}" type="pres">
      <dgm:prSet presAssocID="{4D511FC2-5AD2-4DF1-9C9B-24603C71DC39}" presName="sibTrans" presStyleCnt="0"/>
      <dgm:spPr/>
    </dgm:pt>
    <dgm:pt modelId="{64F6C209-CD48-4BF9-8632-05A2A91B21D4}" type="pres">
      <dgm:prSet presAssocID="{954186DD-2A91-4631-9E86-572522DD241C}" presName="node" presStyleLbl="node1" presStyleIdx="3" presStyleCnt="8">
        <dgm:presLayoutVars>
          <dgm:bulletEnabled val="1"/>
        </dgm:presLayoutVars>
      </dgm:prSet>
      <dgm:spPr/>
    </dgm:pt>
    <dgm:pt modelId="{4875D831-BBE1-4919-A54F-B528DAA4A52A}" type="pres">
      <dgm:prSet presAssocID="{5C71C726-094E-4CC5-8B63-EBD813FE769E}" presName="sibTrans" presStyleCnt="0"/>
      <dgm:spPr/>
    </dgm:pt>
    <dgm:pt modelId="{E0FD3EAD-7D08-4171-8B5B-D16339A0DD57}" type="pres">
      <dgm:prSet presAssocID="{D39B0D14-7223-4974-A8EC-8D6D440A64C2}" presName="node" presStyleLbl="node1" presStyleIdx="4" presStyleCnt="8">
        <dgm:presLayoutVars>
          <dgm:bulletEnabled val="1"/>
        </dgm:presLayoutVars>
      </dgm:prSet>
      <dgm:spPr/>
    </dgm:pt>
    <dgm:pt modelId="{D738940F-F150-4B78-A730-BBE6C29E4DCD}" type="pres">
      <dgm:prSet presAssocID="{6900C7BB-8E55-4C83-9DAB-BBC29E7C17CC}" presName="sibTrans" presStyleCnt="0"/>
      <dgm:spPr/>
    </dgm:pt>
    <dgm:pt modelId="{59972167-5A15-48C3-B591-2569E12BE522}" type="pres">
      <dgm:prSet presAssocID="{7CA6993B-47BD-4287-A3E6-D1CBF67A6CC8}" presName="node" presStyleLbl="node1" presStyleIdx="5" presStyleCnt="8">
        <dgm:presLayoutVars>
          <dgm:bulletEnabled val="1"/>
        </dgm:presLayoutVars>
      </dgm:prSet>
      <dgm:spPr/>
    </dgm:pt>
    <dgm:pt modelId="{526744B6-3613-4D12-B01D-25E215183F1D}" type="pres">
      <dgm:prSet presAssocID="{150A1C14-DA56-43FF-9F30-39BCEA7B694F}" presName="sibTrans" presStyleCnt="0"/>
      <dgm:spPr/>
    </dgm:pt>
    <dgm:pt modelId="{21B69B37-6211-4A12-8929-7C8B8F1095AE}" type="pres">
      <dgm:prSet presAssocID="{F0EFDE6A-317C-4F1E-B800-33977ACF8C10}" presName="node" presStyleLbl="node1" presStyleIdx="6" presStyleCnt="8">
        <dgm:presLayoutVars>
          <dgm:bulletEnabled val="1"/>
        </dgm:presLayoutVars>
      </dgm:prSet>
      <dgm:spPr/>
    </dgm:pt>
    <dgm:pt modelId="{2B292E42-5E8E-4F80-A8D2-DB8020134591}" type="pres">
      <dgm:prSet presAssocID="{92A1997D-F936-4540-A83D-0D7F24AC2DBA}" presName="sibTrans" presStyleCnt="0"/>
      <dgm:spPr/>
    </dgm:pt>
    <dgm:pt modelId="{3DF2EB8B-9E27-49C6-8B34-6690D4319AA8}" type="pres">
      <dgm:prSet presAssocID="{EB7BBA54-3C3C-48C4-A353-6C07C9A39E65}" presName="node" presStyleLbl="node1" presStyleIdx="7" presStyleCnt="8">
        <dgm:presLayoutVars>
          <dgm:bulletEnabled val="1"/>
        </dgm:presLayoutVars>
      </dgm:prSet>
      <dgm:spPr/>
    </dgm:pt>
  </dgm:ptLst>
  <dgm:cxnLst>
    <dgm:cxn modelId="{BEFF9C09-1101-4262-82D9-06E13129C02D}" srcId="{F0EFDE6A-317C-4F1E-B800-33977ACF8C10}" destId="{63F637DB-773C-445D-ACFB-CD7E0699DB71}" srcOrd="0" destOrd="0" parTransId="{A576B06C-9BEE-4BB9-9081-AA86133FD383}" sibTransId="{1C06DB15-B18A-4871-919E-B570824B6A4B}"/>
    <dgm:cxn modelId="{594D750E-7F0C-4B35-A66A-3E8D098299FF}" type="presOf" srcId="{C99C6BD2-06A1-4223-A3A1-BAC965ACC991}" destId="{C26FBAAF-3634-4A5D-A92A-D3AAF6E4B6B8}" srcOrd="0" destOrd="0" presId="urn:microsoft.com/office/officeart/2005/8/layout/default"/>
    <dgm:cxn modelId="{40DF1F0F-126C-4464-B6B0-DBDDFE369341}" type="presOf" srcId="{57E17C87-3A2F-4D22-8ECA-2C83796DC7A3}" destId="{3DF2EB8B-9E27-49C6-8B34-6690D4319AA8}" srcOrd="0" destOrd="1" presId="urn:microsoft.com/office/officeart/2005/8/layout/default"/>
    <dgm:cxn modelId="{FC763D16-850A-4272-BB0E-2F4996015088}" type="presOf" srcId="{0893F06C-7370-4854-8942-2F09EF7F61ED}" destId="{D1E39D5C-378D-41A0-8B19-9DC7BA3147D1}" srcOrd="0" destOrd="0" presId="urn:microsoft.com/office/officeart/2005/8/layout/default"/>
    <dgm:cxn modelId="{4EE78F19-6768-4054-8C8A-600F13A5D120}" type="presOf" srcId="{EB7BBA54-3C3C-48C4-A353-6C07C9A39E65}" destId="{3DF2EB8B-9E27-49C6-8B34-6690D4319AA8}" srcOrd="0" destOrd="0" presId="urn:microsoft.com/office/officeart/2005/8/layout/default"/>
    <dgm:cxn modelId="{574B4320-226D-46E9-BD3E-FA42321C4D12}" type="presOf" srcId="{C7FB9C66-7C9A-4365-B860-7D15E0EDC0BE}" destId="{E0FD3EAD-7D08-4171-8B5B-D16339A0DD57}" srcOrd="0" destOrd="1" presId="urn:microsoft.com/office/officeart/2005/8/layout/default"/>
    <dgm:cxn modelId="{7A87D922-6793-4F4C-834B-24D2C1998A31}" srcId="{AD6037FF-A055-4234-B9C9-AE56FD726F58}" destId="{954186DD-2A91-4631-9E86-572522DD241C}" srcOrd="3" destOrd="0" parTransId="{D1299503-73D5-46A1-820C-B0382A092334}" sibTransId="{5C71C726-094E-4CC5-8B63-EBD813FE769E}"/>
    <dgm:cxn modelId="{4EF15238-0EA5-41DD-B6D7-87FE1338256D}" srcId="{AD6037FF-A055-4234-B9C9-AE56FD726F58}" destId="{C99C6BD2-06A1-4223-A3A1-BAC965ACC991}" srcOrd="1" destOrd="0" parTransId="{41C1821C-7A3A-4F75-AE2B-04691B258F89}" sibTransId="{3160C292-BDD7-497F-B188-61037790E699}"/>
    <dgm:cxn modelId="{E77C993E-E987-4EA0-BFD8-1EA319B7E774}" type="presOf" srcId="{7CA6993B-47BD-4287-A3E6-D1CBF67A6CC8}" destId="{59972167-5A15-48C3-B591-2569E12BE522}" srcOrd="0" destOrd="0" presId="urn:microsoft.com/office/officeart/2005/8/layout/default"/>
    <dgm:cxn modelId="{577ECC5B-FB84-427F-B10D-D2B4B4DF1A6B}" type="presOf" srcId="{63F637DB-773C-445D-ACFB-CD7E0699DB71}" destId="{21B69B37-6211-4A12-8929-7C8B8F1095AE}" srcOrd="0" destOrd="1" presId="urn:microsoft.com/office/officeart/2005/8/layout/default"/>
    <dgm:cxn modelId="{C69AD75D-4273-4753-8821-F942F5BF44C5}" srcId="{954186DD-2A91-4631-9E86-572522DD241C}" destId="{F74D3816-C09B-4F95-8E19-8A8AB17FFD27}" srcOrd="0" destOrd="0" parTransId="{49A72FA1-ABA5-46F4-8686-EEA295FC878E}" sibTransId="{27EEF8B7-B25D-4B36-8F15-5E3458ED08B0}"/>
    <dgm:cxn modelId="{76403060-33CE-4310-843E-A9FAF59C4123}" srcId="{AD6037FF-A055-4234-B9C9-AE56FD726F58}" destId="{7CA6993B-47BD-4287-A3E6-D1CBF67A6CC8}" srcOrd="5" destOrd="0" parTransId="{E4A8EF56-FB2A-4B31-8AFA-041210E4BD56}" sibTransId="{150A1C14-DA56-43FF-9F30-39BCEA7B694F}"/>
    <dgm:cxn modelId="{1B8A0B61-A0E7-4C80-A7EF-69B29FCA332C}" srcId="{AD6037FF-A055-4234-B9C9-AE56FD726F58}" destId="{F0EFDE6A-317C-4F1E-B800-33977ACF8C10}" srcOrd="6" destOrd="0" parTransId="{18D1CD17-E823-4C91-955A-F08B6A57F2EA}" sibTransId="{92A1997D-F936-4540-A83D-0D7F24AC2DBA}"/>
    <dgm:cxn modelId="{35907143-610D-40E7-88B0-092F569D9DBD}" type="presOf" srcId="{D230A42E-5300-4210-8621-47CE59BA5B89}" destId="{FB3C171D-3D23-4175-B321-E5534F21DE96}" srcOrd="0" destOrd="1" presId="urn:microsoft.com/office/officeart/2005/8/layout/default"/>
    <dgm:cxn modelId="{D0A2D16A-F832-4CC9-9F02-F12AC683C669}" srcId="{D39B0D14-7223-4974-A8EC-8D6D440A64C2}" destId="{C7FB9C66-7C9A-4365-B860-7D15E0EDC0BE}" srcOrd="0" destOrd="0" parTransId="{7C48FAEE-89AC-4AC4-9759-C382B753C6EB}" sibTransId="{23B8B30D-4EC3-491C-9D39-433DAEEABFA0}"/>
    <dgm:cxn modelId="{F844596D-7BE1-42F2-8FA2-FD955B684EAC}" srcId="{AD6037FF-A055-4234-B9C9-AE56FD726F58}" destId="{D39B0D14-7223-4974-A8EC-8D6D440A64C2}" srcOrd="4" destOrd="0" parTransId="{1BA99B29-2E0F-44D6-BB71-EEBA76F93E7B}" sibTransId="{6900C7BB-8E55-4C83-9DAB-BBC29E7C17CC}"/>
    <dgm:cxn modelId="{E236966F-18EF-4646-BF79-5858EAC9B948}" type="presOf" srcId="{F74D3816-C09B-4F95-8E19-8A8AB17FFD27}" destId="{64F6C209-CD48-4BF9-8632-05A2A91B21D4}" srcOrd="0" destOrd="1" presId="urn:microsoft.com/office/officeart/2005/8/layout/default"/>
    <dgm:cxn modelId="{57084E5A-BC91-416B-B28B-8A0BF43AC2A9}" srcId="{0893F06C-7370-4854-8942-2F09EF7F61ED}" destId="{41A4264B-2E53-4D50-BABD-AA6CDA6EBA52}" srcOrd="0" destOrd="0" parTransId="{DA94DF46-D12A-4BCF-9861-F65AE2E62F13}" sibTransId="{4CCF1FEF-9CCB-424C-9020-E191AD0D7421}"/>
    <dgm:cxn modelId="{52AB349F-D4D2-4C2E-9301-AF1D54AB5092}" type="presOf" srcId="{D39B0D14-7223-4974-A8EC-8D6D440A64C2}" destId="{E0FD3EAD-7D08-4171-8B5B-D16339A0DD57}" srcOrd="0" destOrd="0" presId="urn:microsoft.com/office/officeart/2005/8/layout/default"/>
    <dgm:cxn modelId="{5FC75DA6-4E47-450A-922F-40E0D767B8D8}" srcId="{7CA6993B-47BD-4287-A3E6-D1CBF67A6CC8}" destId="{05830861-7945-49C5-B37A-5277655D8A90}" srcOrd="0" destOrd="0" parTransId="{689BD80B-00CC-47B5-8CF0-86E8EEFC82B6}" sibTransId="{503895C2-B187-4D6C-AAEA-F852DE1283A9}"/>
    <dgm:cxn modelId="{9475ADAB-DC18-4791-AE6D-B56B8ABC48E1}" type="presOf" srcId="{954186DD-2A91-4631-9E86-572522DD241C}" destId="{64F6C209-CD48-4BF9-8632-05A2A91B21D4}" srcOrd="0" destOrd="0" presId="urn:microsoft.com/office/officeart/2005/8/layout/default"/>
    <dgm:cxn modelId="{B53F9FB4-7970-4416-9593-E3D05599FC2B}" srcId="{19803689-6E84-4E40-AF1D-B7B1ACB2835C}" destId="{D230A42E-5300-4210-8621-47CE59BA5B89}" srcOrd="0" destOrd="0" parTransId="{255CD5DD-6974-4FA8-8086-D270C23A18F4}" sibTransId="{5823B4DF-6B38-422C-9DFD-173CEF3BAD59}"/>
    <dgm:cxn modelId="{D9D9A9C0-4BB5-4B38-9E42-F7750A204045}" srcId="{AD6037FF-A055-4234-B9C9-AE56FD726F58}" destId="{0893F06C-7370-4854-8942-2F09EF7F61ED}" srcOrd="2" destOrd="0" parTransId="{6859E32A-3141-4BCF-BB27-12C51B90D7EB}" sibTransId="{4D511FC2-5AD2-4DF1-9C9B-24603C71DC39}"/>
    <dgm:cxn modelId="{4FAB4FCC-BA80-4E43-9779-B48B83F900EB}" type="presOf" srcId="{05830861-7945-49C5-B37A-5277655D8A90}" destId="{59972167-5A15-48C3-B591-2569E12BE522}" srcOrd="0" destOrd="1" presId="urn:microsoft.com/office/officeart/2005/8/layout/default"/>
    <dgm:cxn modelId="{086BDBD7-312D-406C-B182-37A495C3EDF5}" srcId="{AD6037FF-A055-4234-B9C9-AE56FD726F58}" destId="{19803689-6E84-4E40-AF1D-B7B1ACB2835C}" srcOrd="0" destOrd="0" parTransId="{6F952678-4B6B-46DB-8BA8-19F56663C42B}" sibTransId="{3ACC8482-CF3D-47A4-B802-7FAC1CDDA677}"/>
    <dgm:cxn modelId="{A7CFA6D9-82D6-4F8B-B3A5-5EFFDACDA346}" type="presOf" srcId="{19803689-6E84-4E40-AF1D-B7B1ACB2835C}" destId="{FB3C171D-3D23-4175-B321-E5534F21DE96}" srcOrd="0" destOrd="0" presId="urn:microsoft.com/office/officeart/2005/8/layout/default"/>
    <dgm:cxn modelId="{E8112DE4-FE65-4CE0-ACE6-5DEF23F24900}" srcId="{EB7BBA54-3C3C-48C4-A353-6C07C9A39E65}" destId="{57E17C87-3A2F-4D22-8ECA-2C83796DC7A3}" srcOrd="0" destOrd="0" parTransId="{AFD0C86B-5783-43B9-83DA-C56F5904A074}" sibTransId="{99B473BA-3D9D-442B-911F-85DEA741B6D5}"/>
    <dgm:cxn modelId="{2C4837E5-9684-4798-8A1C-4426E202A552}" srcId="{AD6037FF-A055-4234-B9C9-AE56FD726F58}" destId="{EB7BBA54-3C3C-48C4-A353-6C07C9A39E65}" srcOrd="7" destOrd="0" parTransId="{B8A9BBEF-BD02-484F-B20C-E222E5462215}" sibTransId="{9BF76D4C-FBBD-4C55-B8E8-9D7D6AB67D0C}"/>
    <dgm:cxn modelId="{EDB7BAEC-B294-4DB5-ACA4-80B44DB8F223}" srcId="{C99C6BD2-06A1-4223-A3A1-BAC965ACC991}" destId="{03C10AA5-D47D-457C-98BB-F958B7B12FC0}" srcOrd="0" destOrd="0" parTransId="{50718694-99E0-4737-BE42-EB4639F874CD}" sibTransId="{2D432E98-B8CC-4EAF-921E-5E93A4494579}"/>
    <dgm:cxn modelId="{CD79E6F9-F1B6-482A-A2AD-2D7E784A5F8B}" type="presOf" srcId="{F0EFDE6A-317C-4F1E-B800-33977ACF8C10}" destId="{21B69B37-6211-4A12-8929-7C8B8F1095AE}" srcOrd="0" destOrd="0" presId="urn:microsoft.com/office/officeart/2005/8/layout/default"/>
    <dgm:cxn modelId="{6F877CFB-9F51-4BBA-829A-91DBE69F1186}" type="presOf" srcId="{03C10AA5-D47D-457C-98BB-F958B7B12FC0}" destId="{C26FBAAF-3634-4A5D-A92A-D3AAF6E4B6B8}" srcOrd="0" destOrd="1" presId="urn:microsoft.com/office/officeart/2005/8/layout/default"/>
    <dgm:cxn modelId="{3BB307FC-D153-4C1B-A21A-DD99C04BA082}" type="presOf" srcId="{AD6037FF-A055-4234-B9C9-AE56FD726F58}" destId="{EB6D2238-16F0-484C-B5C9-EA4DB8641157}" srcOrd="0" destOrd="0" presId="urn:microsoft.com/office/officeart/2005/8/layout/default"/>
    <dgm:cxn modelId="{5A67D7FD-6F2C-4E76-B1B6-1071E07AF9AB}" type="presOf" srcId="{41A4264B-2E53-4D50-BABD-AA6CDA6EBA52}" destId="{D1E39D5C-378D-41A0-8B19-9DC7BA3147D1}" srcOrd="0" destOrd="1" presId="urn:microsoft.com/office/officeart/2005/8/layout/default"/>
    <dgm:cxn modelId="{43D0D4E0-3005-4E4C-AC1B-2F9BEB14CD00}" type="presParOf" srcId="{EB6D2238-16F0-484C-B5C9-EA4DB8641157}" destId="{FB3C171D-3D23-4175-B321-E5534F21DE96}" srcOrd="0" destOrd="0" presId="urn:microsoft.com/office/officeart/2005/8/layout/default"/>
    <dgm:cxn modelId="{46F4DC40-84E5-4A18-9836-1EF05423CEEB}" type="presParOf" srcId="{EB6D2238-16F0-484C-B5C9-EA4DB8641157}" destId="{B2303CE0-A817-45F0-A3C2-24517D4D10E9}" srcOrd="1" destOrd="0" presId="urn:microsoft.com/office/officeart/2005/8/layout/default"/>
    <dgm:cxn modelId="{60AE0B15-183B-4DF0-A818-31FC5CAAB74C}" type="presParOf" srcId="{EB6D2238-16F0-484C-B5C9-EA4DB8641157}" destId="{C26FBAAF-3634-4A5D-A92A-D3AAF6E4B6B8}" srcOrd="2" destOrd="0" presId="urn:microsoft.com/office/officeart/2005/8/layout/default"/>
    <dgm:cxn modelId="{7AD1B5C7-7E38-41E3-AE08-FA7BFA0F412C}" type="presParOf" srcId="{EB6D2238-16F0-484C-B5C9-EA4DB8641157}" destId="{5F705562-FC58-4249-B7E4-F69FA2710450}" srcOrd="3" destOrd="0" presId="urn:microsoft.com/office/officeart/2005/8/layout/default"/>
    <dgm:cxn modelId="{2C9F9629-2476-43A5-B60C-E28D7612109C}" type="presParOf" srcId="{EB6D2238-16F0-484C-B5C9-EA4DB8641157}" destId="{D1E39D5C-378D-41A0-8B19-9DC7BA3147D1}" srcOrd="4" destOrd="0" presId="urn:microsoft.com/office/officeart/2005/8/layout/default"/>
    <dgm:cxn modelId="{C0F8CAEC-C94A-4F50-AD95-652313728CB2}" type="presParOf" srcId="{EB6D2238-16F0-484C-B5C9-EA4DB8641157}" destId="{916DC4F9-449F-4C5A-B386-A4A37758A81A}" srcOrd="5" destOrd="0" presId="urn:microsoft.com/office/officeart/2005/8/layout/default"/>
    <dgm:cxn modelId="{43C12E8F-EE1C-478C-BD8F-16AE8B21AF75}" type="presParOf" srcId="{EB6D2238-16F0-484C-B5C9-EA4DB8641157}" destId="{64F6C209-CD48-4BF9-8632-05A2A91B21D4}" srcOrd="6" destOrd="0" presId="urn:microsoft.com/office/officeart/2005/8/layout/default"/>
    <dgm:cxn modelId="{B414CE9F-4A41-4DEA-8EA6-9AE37A1D9880}" type="presParOf" srcId="{EB6D2238-16F0-484C-B5C9-EA4DB8641157}" destId="{4875D831-BBE1-4919-A54F-B528DAA4A52A}" srcOrd="7" destOrd="0" presId="urn:microsoft.com/office/officeart/2005/8/layout/default"/>
    <dgm:cxn modelId="{6258F3B9-66B6-43E5-AB48-BDBEC6D7EAA3}" type="presParOf" srcId="{EB6D2238-16F0-484C-B5C9-EA4DB8641157}" destId="{E0FD3EAD-7D08-4171-8B5B-D16339A0DD57}" srcOrd="8" destOrd="0" presId="urn:microsoft.com/office/officeart/2005/8/layout/default"/>
    <dgm:cxn modelId="{E4A41947-D2D1-4888-B677-E2D4BA177CB7}" type="presParOf" srcId="{EB6D2238-16F0-484C-B5C9-EA4DB8641157}" destId="{D738940F-F150-4B78-A730-BBE6C29E4DCD}" srcOrd="9" destOrd="0" presId="urn:microsoft.com/office/officeart/2005/8/layout/default"/>
    <dgm:cxn modelId="{70253686-4896-441B-B096-3BB8047F9B74}" type="presParOf" srcId="{EB6D2238-16F0-484C-B5C9-EA4DB8641157}" destId="{59972167-5A15-48C3-B591-2569E12BE522}" srcOrd="10" destOrd="0" presId="urn:microsoft.com/office/officeart/2005/8/layout/default"/>
    <dgm:cxn modelId="{C096D490-D154-44E0-BB78-235AC692EEA7}" type="presParOf" srcId="{EB6D2238-16F0-484C-B5C9-EA4DB8641157}" destId="{526744B6-3613-4D12-B01D-25E215183F1D}" srcOrd="11" destOrd="0" presId="urn:microsoft.com/office/officeart/2005/8/layout/default"/>
    <dgm:cxn modelId="{D0728750-2176-451D-AF53-86F713F40AC6}" type="presParOf" srcId="{EB6D2238-16F0-484C-B5C9-EA4DB8641157}" destId="{21B69B37-6211-4A12-8929-7C8B8F1095AE}" srcOrd="12" destOrd="0" presId="urn:microsoft.com/office/officeart/2005/8/layout/default"/>
    <dgm:cxn modelId="{91E8E426-1E4D-4ABF-A7B5-D7879B1AA0B4}" type="presParOf" srcId="{EB6D2238-16F0-484C-B5C9-EA4DB8641157}" destId="{2B292E42-5E8E-4F80-A8D2-DB8020134591}" srcOrd="13" destOrd="0" presId="urn:microsoft.com/office/officeart/2005/8/layout/default"/>
    <dgm:cxn modelId="{5CFB2A9F-B786-4AF3-87C1-5B19077DF2C4}" type="presParOf" srcId="{EB6D2238-16F0-484C-B5C9-EA4DB8641157}" destId="{3DF2EB8B-9E27-49C6-8B34-6690D4319AA8}" srcOrd="14" destOrd="0" presId="urn:microsoft.com/office/officeart/2005/8/layout/default"/>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10ACD03-87F4-4D8F-980A-83D5A6BD18E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0684D61B-3C8E-4D17-8D4E-A9B5BD4026FF}">
      <dgm:prSet/>
      <dgm:spPr/>
      <dgm:t>
        <a:bodyPr/>
        <a:lstStyle/>
        <a:p>
          <a:r>
            <a:rPr lang="es-MX"/>
            <a:t>Certificación BPG – Leche</a:t>
          </a:r>
          <a:endParaRPr lang="en-US"/>
        </a:p>
      </dgm:t>
    </dgm:pt>
    <dgm:pt modelId="{B6678597-40FD-4015-B663-CC3D75128A57}" type="parTrans" cxnId="{F88AF23C-F9C5-4FB1-8CA5-162B345EB887}">
      <dgm:prSet/>
      <dgm:spPr/>
      <dgm:t>
        <a:bodyPr/>
        <a:lstStyle/>
        <a:p>
          <a:endParaRPr lang="en-US"/>
        </a:p>
      </dgm:t>
    </dgm:pt>
    <dgm:pt modelId="{552B934D-905E-4979-A3BF-98E1CF126A7B}" type="sibTrans" cxnId="{F88AF23C-F9C5-4FB1-8CA5-162B345EB887}">
      <dgm:prSet/>
      <dgm:spPr/>
      <dgm:t>
        <a:bodyPr/>
        <a:lstStyle/>
        <a:p>
          <a:endParaRPr lang="en-US"/>
        </a:p>
      </dgm:t>
    </dgm:pt>
    <dgm:pt modelId="{484EBC52-96D9-459A-84DF-50F00631BBC4}">
      <dgm:prSet/>
      <dgm:spPr/>
      <dgm:t>
        <a:bodyPr/>
        <a:lstStyle/>
        <a:p>
          <a:r>
            <a:rPr lang="es-MX"/>
            <a:t>El predio cumple con todos los ítems críticos, ha corregido los hallazgos menores y presenta evidencia verificable del cumplimiento.</a:t>
          </a:r>
          <a:endParaRPr lang="en-US"/>
        </a:p>
      </dgm:t>
    </dgm:pt>
    <dgm:pt modelId="{DE9F13F4-2F7E-48A9-86C9-7A4D98DEF0BE}" type="parTrans" cxnId="{D1B04BD6-85FE-4B8F-89C9-3904ECD1C4EF}">
      <dgm:prSet/>
      <dgm:spPr/>
      <dgm:t>
        <a:bodyPr/>
        <a:lstStyle/>
        <a:p>
          <a:endParaRPr lang="en-US"/>
        </a:p>
      </dgm:t>
    </dgm:pt>
    <dgm:pt modelId="{911C0CDE-B2F0-4537-98D0-B85C30609D28}" type="sibTrans" cxnId="{D1B04BD6-85FE-4B8F-89C9-3904ECD1C4EF}">
      <dgm:prSet/>
      <dgm:spPr/>
      <dgm:t>
        <a:bodyPr/>
        <a:lstStyle/>
        <a:p>
          <a:endParaRPr lang="en-US"/>
        </a:p>
      </dgm:t>
    </dgm:pt>
    <dgm:pt modelId="{ED636896-4FDF-4D87-AB42-3622D43933F2}">
      <dgm:prSet/>
      <dgm:spPr/>
      <dgm:t>
        <a:bodyPr/>
        <a:lstStyle/>
        <a:p>
          <a:r>
            <a:rPr lang="es-MX"/>
            <a:t>No certificación</a:t>
          </a:r>
          <a:endParaRPr lang="en-US"/>
        </a:p>
      </dgm:t>
    </dgm:pt>
    <dgm:pt modelId="{74410DF8-C49B-4E9A-8982-2764705B601C}" type="parTrans" cxnId="{D10B5AEF-4AEB-4A72-8B73-F54D9FB8F20F}">
      <dgm:prSet/>
      <dgm:spPr/>
      <dgm:t>
        <a:bodyPr/>
        <a:lstStyle/>
        <a:p>
          <a:endParaRPr lang="en-US"/>
        </a:p>
      </dgm:t>
    </dgm:pt>
    <dgm:pt modelId="{D4D8BE35-BB93-4223-AB99-737F96889BAE}" type="sibTrans" cxnId="{D10B5AEF-4AEB-4A72-8B73-F54D9FB8F20F}">
      <dgm:prSet/>
      <dgm:spPr/>
      <dgm:t>
        <a:bodyPr/>
        <a:lstStyle/>
        <a:p>
          <a:endParaRPr lang="en-US"/>
        </a:p>
      </dgm:t>
    </dgm:pt>
    <dgm:pt modelId="{421A5FA5-4DCD-402D-A83E-9B54A8336ED7}">
      <dgm:prSet/>
      <dgm:spPr/>
      <dgm:t>
        <a:bodyPr/>
        <a:lstStyle/>
        <a:p>
          <a:r>
            <a:rPr lang="es-MX"/>
            <a:t>Se identifican hallazgos críticos o existen incumplimientos que no han sido subsanados dentro del plazo establecido.</a:t>
          </a:r>
          <a:endParaRPr lang="en-US" dirty="0"/>
        </a:p>
      </dgm:t>
    </dgm:pt>
    <dgm:pt modelId="{F91942D7-A358-40E5-9493-A5459D862A00}" type="parTrans" cxnId="{49F6CD39-6770-49F9-9145-B27EFBE96F1A}">
      <dgm:prSet/>
      <dgm:spPr/>
      <dgm:t>
        <a:bodyPr/>
        <a:lstStyle/>
        <a:p>
          <a:endParaRPr lang="en-US"/>
        </a:p>
      </dgm:t>
    </dgm:pt>
    <dgm:pt modelId="{C44DFA2F-2A4E-4F2A-BC63-4668FDB1D4C0}" type="sibTrans" cxnId="{49F6CD39-6770-49F9-9145-B27EFBE96F1A}">
      <dgm:prSet/>
      <dgm:spPr/>
      <dgm:t>
        <a:bodyPr/>
        <a:lstStyle/>
        <a:p>
          <a:endParaRPr lang="en-US"/>
        </a:p>
      </dgm:t>
    </dgm:pt>
    <dgm:pt modelId="{E4A9B521-E6AA-491E-97FC-587C233ECE06}" type="pres">
      <dgm:prSet presAssocID="{610ACD03-87F4-4D8F-980A-83D5A6BD18E2}" presName="Name0" presStyleCnt="0">
        <dgm:presLayoutVars>
          <dgm:dir/>
          <dgm:animLvl val="lvl"/>
          <dgm:resizeHandles val="exact"/>
        </dgm:presLayoutVars>
      </dgm:prSet>
      <dgm:spPr/>
    </dgm:pt>
    <dgm:pt modelId="{7D0B6C58-AFAA-422A-B1C4-B97A4BEC12AF}" type="pres">
      <dgm:prSet presAssocID="{0684D61B-3C8E-4D17-8D4E-A9B5BD4026FF}" presName="composite" presStyleCnt="0"/>
      <dgm:spPr/>
    </dgm:pt>
    <dgm:pt modelId="{EC2639CB-C2C6-4C33-8273-4115F04FCC4B}" type="pres">
      <dgm:prSet presAssocID="{0684D61B-3C8E-4D17-8D4E-A9B5BD4026FF}" presName="parTx" presStyleLbl="alignNode1" presStyleIdx="0" presStyleCnt="2">
        <dgm:presLayoutVars>
          <dgm:chMax val="0"/>
          <dgm:chPref val="0"/>
          <dgm:bulletEnabled val="1"/>
        </dgm:presLayoutVars>
      </dgm:prSet>
      <dgm:spPr/>
    </dgm:pt>
    <dgm:pt modelId="{A6268D30-7F60-4C91-B413-29E55E75D498}" type="pres">
      <dgm:prSet presAssocID="{0684D61B-3C8E-4D17-8D4E-A9B5BD4026FF}" presName="desTx" presStyleLbl="alignAccFollowNode1" presStyleIdx="0" presStyleCnt="2">
        <dgm:presLayoutVars>
          <dgm:bulletEnabled val="1"/>
        </dgm:presLayoutVars>
      </dgm:prSet>
      <dgm:spPr/>
    </dgm:pt>
    <dgm:pt modelId="{5CB48A20-9736-4645-818A-06B199BBE02C}" type="pres">
      <dgm:prSet presAssocID="{552B934D-905E-4979-A3BF-98E1CF126A7B}" presName="space" presStyleCnt="0"/>
      <dgm:spPr/>
    </dgm:pt>
    <dgm:pt modelId="{9E852C0F-CC2B-4341-B85B-BA6AD6431343}" type="pres">
      <dgm:prSet presAssocID="{ED636896-4FDF-4D87-AB42-3622D43933F2}" presName="composite" presStyleCnt="0"/>
      <dgm:spPr/>
    </dgm:pt>
    <dgm:pt modelId="{9B9F7A68-59D2-4B08-B2EE-59E4F131DA20}" type="pres">
      <dgm:prSet presAssocID="{ED636896-4FDF-4D87-AB42-3622D43933F2}" presName="parTx" presStyleLbl="alignNode1" presStyleIdx="1" presStyleCnt="2">
        <dgm:presLayoutVars>
          <dgm:chMax val="0"/>
          <dgm:chPref val="0"/>
          <dgm:bulletEnabled val="1"/>
        </dgm:presLayoutVars>
      </dgm:prSet>
      <dgm:spPr/>
    </dgm:pt>
    <dgm:pt modelId="{91E0EB1C-014F-400E-BC7A-2525409AECB5}" type="pres">
      <dgm:prSet presAssocID="{ED636896-4FDF-4D87-AB42-3622D43933F2}" presName="desTx" presStyleLbl="alignAccFollowNode1" presStyleIdx="1" presStyleCnt="2">
        <dgm:presLayoutVars>
          <dgm:bulletEnabled val="1"/>
        </dgm:presLayoutVars>
      </dgm:prSet>
      <dgm:spPr/>
    </dgm:pt>
  </dgm:ptLst>
  <dgm:cxnLst>
    <dgm:cxn modelId="{96EAAE22-50EF-4F0E-8381-9580D33B2B06}" type="presOf" srcId="{484EBC52-96D9-459A-84DF-50F00631BBC4}" destId="{A6268D30-7F60-4C91-B413-29E55E75D498}" srcOrd="0" destOrd="0" presId="urn:microsoft.com/office/officeart/2005/8/layout/hList1"/>
    <dgm:cxn modelId="{D12CAC2E-9FC9-450A-BF0B-C9C013F61332}" type="presOf" srcId="{610ACD03-87F4-4D8F-980A-83D5A6BD18E2}" destId="{E4A9B521-E6AA-491E-97FC-587C233ECE06}" srcOrd="0" destOrd="0" presId="urn:microsoft.com/office/officeart/2005/8/layout/hList1"/>
    <dgm:cxn modelId="{49F6CD39-6770-49F9-9145-B27EFBE96F1A}" srcId="{ED636896-4FDF-4D87-AB42-3622D43933F2}" destId="{421A5FA5-4DCD-402D-A83E-9B54A8336ED7}" srcOrd="0" destOrd="0" parTransId="{F91942D7-A358-40E5-9493-A5459D862A00}" sibTransId="{C44DFA2F-2A4E-4F2A-BC63-4668FDB1D4C0}"/>
    <dgm:cxn modelId="{F88AF23C-F9C5-4FB1-8CA5-162B345EB887}" srcId="{610ACD03-87F4-4D8F-980A-83D5A6BD18E2}" destId="{0684D61B-3C8E-4D17-8D4E-A9B5BD4026FF}" srcOrd="0" destOrd="0" parTransId="{B6678597-40FD-4015-B663-CC3D75128A57}" sibTransId="{552B934D-905E-4979-A3BF-98E1CF126A7B}"/>
    <dgm:cxn modelId="{D5D3DD55-0E47-4BDB-AEB2-A3F067DD991F}" type="presOf" srcId="{0684D61B-3C8E-4D17-8D4E-A9B5BD4026FF}" destId="{EC2639CB-C2C6-4C33-8273-4115F04FCC4B}" srcOrd="0" destOrd="0" presId="urn:microsoft.com/office/officeart/2005/8/layout/hList1"/>
    <dgm:cxn modelId="{10DAB1CA-17D3-4368-8733-4240E42A4729}" type="presOf" srcId="{ED636896-4FDF-4D87-AB42-3622D43933F2}" destId="{9B9F7A68-59D2-4B08-B2EE-59E4F131DA20}" srcOrd="0" destOrd="0" presId="urn:microsoft.com/office/officeart/2005/8/layout/hList1"/>
    <dgm:cxn modelId="{D1B04BD6-85FE-4B8F-89C9-3904ECD1C4EF}" srcId="{0684D61B-3C8E-4D17-8D4E-A9B5BD4026FF}" destId="{484EBC52-96D9-459A-84DF-50F00631BBC4}" srcOrd="0" destOrd="0" parTransId="{DE9F13F4-2F7E-48A9-86C9-7A4D98DEF0BE}" sibTransId="{911C0CDE-B2F0-4537-98D0-B85C30609D28}"/>
    <dgm:cxn modelId="{72BCE5EB-EB87-4A73-86E7-A1F892A11EDF}" type="presOf" srcId="{421A5FA5-4DCD-402D-A83E-9B54A8336ED7}" destId="{91E0EB1C-014F-400E-BC7A-2525409AECB5}" srcOrd="0" destOrd="0" presId="urn:microsoft.com/office/officeart/2005/8/layout/hList1"/>
    <dgm:cxn modelId="{D10B5AEF-4AEB-4A72-8B73-F54D9FB8F20F}" srcId="{610ACD03-87F4-4D8F-980A-83D5A6BD18E2}" destId="{ED636896-4FDF-4D87-AB42-3622D43933F2}" srcOrd="1" destOrd="0" parTransId="{74410DF8-C49B-4E9A-8982-2764705B601C}" sibTransId="{D4D8BE35-BB93-4223-AB99-737F96889BAE}"/>
    <dgm:cxn modelId="{AA2EBCCE-8932-43DF-B264-600A7E4B4088}" type="presParOf" srcId="{E4A9B521-E6AA-491E-97FC-587C233ECE06}" destId="{7D0B6C58-AFAA-422A-B1C4-B97A4BEC12AF}" srcOrd="0" destOrd="0" presId="urn:microsoft.com/office/officeart/2005/8/layout/hList1"/>
    <dgm:cxn modelId="{CC651F78-9081-4163-BC66-40113B93D243}" type="presParOf" srcId="{7D0B6C58-AFAA-422A-B1C4-B97A4BEC12AF}" destId="{EC2639CB-C2C6-4C33-8273-4115F04FCC4B}" srcOrd="0" destOrd="0" presId="urn:microsoft.com/office/officeart/2005/8/layout/hList1"/>
    <dgm:cxn modelId="{378A2EA6-1AF4-422C-A335-DF58F57FEE38}" type="presParOf" srcId="{7D0B6C58-AFAA-422A-B1C4-B97A4BEC12AF}" destId="{A6268D30-7F60-4C91-B413-29E55E75D498}" srcOrd="1" destOrd="0" presId="urn:microsoft.com/office/officeart/2005/8/layout/hList1"/>
    <dgm:cxn modelId="{70102EDE-2017-44D5-A99E-9CFEECA368E0}" type="presParOf" srcId="{E4A9B521-E6AA-491E-97FC-587C233ECE06}" destId="{5CB48A20-9736-4645-818A-06B199BBE02C}" srcOrd="1" destOrd="0" presId="urn:microsoft.com/office/officeart/2005/8/layout/hList1"/>
    <dgm:cxn modelId="{81D67BA3-3C52-4ED0-A802-D2E7FA2BEB87}" type="presParOf" srcId="{E4A9B521-E6AA-491E-97FC-587C233ECE06}" destId="{9E852C0F-CC2B-4341-B85B-BA6AD6431343}" srcOrd="2" destOrd="0" presId="urn:microsoft.com/office/officeart/2005/8/layout/hList1"/>
    <dgm:cxn modelId="{19DEF8FF-EE8A-4260-9B5D-4C9B3F6062E0}" type="presParOf" srcId="{9E852C0F-CC2B-4341-B85B-BA6AD6431343}" destId="{9B9F7A68-59D2-4B08-B2EE-59E4F131DA20}" srcOrd="0" destOrd="0" presId="urn:microsoft.com/office/officeart/2005/8/layout/hList1"/>
    <dgm:cxn modelId="{B76FE95A-AC71-431A-8DB0-8A817ABF980B}" type="presParOf" srcId="{9E852C0F-CC2B-4341-B85B-BA6AD6431343}" destId="{91E0EB1C-014F-400E-BC7A-2525409AECB5}" srcOrd="1" destOrd="0" presId="urn:microsoft.com/office/officeart/2005/8/layout/hList1"/>
  </dgm:cxnLst>
  <dgm:bg/>
  <dgm:whole/>
  <dgm:extLst>
    <a:ext uri="http://schemas.microsoft.com/office/drawing/2008/diagram">
      <dsp:dataModelExt xmlns:dsp="http://schemas.microsoft.com/office/drawing/2008/diagram" relId="rId18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49E5CDC-2EEB-4BCE-8494-AE48769E382D}" type="doc">
      <dgm:prSet loTypeId="urn:microsoft.com/office/officeart/2005/8/layout/hierarchy1" loCatId="hierarchy" qsTypeId="urn:microsoft.com/office/officeart/2005/8/quickstyle/simple1" qsCatId="simple" csTypeId="urn:microsoft.com/office/officeart/2005/8/colors/colorful4" csCatId="colorful"/>
      <dgm:spPr/>
      <dgm:t>
        <a:bodyPr/>
        <a:lstStyle/>
        <a:p>
          <a:endParaRPr lang="en-US"/>
        </a:p>
      </dgm:t>
    </dgm:pt>
    <dgm:pt modelId="{A32B95D6-D6BA-4157-BF4B-853558891F16}">
      <dgm:prSet/>
      <dgm:spPr/>
      <dgm:t>
        <a:bodyPr/>
        <a:lstStyle/>
        <a:p>
          <a:r>
            <a:rPr lang="es-MX">
              <a:latin typeface="+mj-lt"/>
            </a:rPr>
            <a:t>Objetivos del seguimiento o evaluación.</a:t>
          </a:r>
          <a:endParaRPr lang="en-US">
            <a:latin typeface="+mj-lt"/>
          </a:endParaRPr>
        </a:p>
      </dgm:t>
    </dgm:pt>
    <dgm:pt modelId="{BC42931E-0CE2-4827-B57A-6C7CBE6F6276}" type="parTrans" cxnId="{9E5FA3E0-06BC-4A19-8DBA-9964D36B92B1}">
      <dgm:prSet/>
      <dgm:spPr/>
      <dgm:t>
        <a:bodyPr/>
        <a:lstStyle/>
        <a:p>
          <a:endParaRPr lang="en-US">
            <a:latin typeface="+mj-lt"/>
          </a:endParaRPr>
        </a:p>
      </dgm:t>
    </dgm:pt>
    <dgm:pt modelId="{CA0CE1E4-E1A8-4F31-B1AA-1F2D97D992C3}" type="sibTrans" cxnId="{9E5FA3E0-06BC-4A19-8DBA-9964D36B92B1}">
      <dgm:prSet/>
      <dgm:spPr/>
      <dgm:t>
        <a:bodyPr/>
        <a:lstStyle/>
        <a:p>
          <a:endParaRPr lang="en-US">
            <a:latin typeface="+mj-lt"/>
          </a:endParaRPr>
        </a:p>
      </dgm:t>
    </dgm:pt>
    <dgm:pt modelId="{40F1F1A2-BF1C-41E3-A1D7-1A5F9A4FFA70}">
      <dgm:prSet/>
      <dgm:spPr/>
      <dgm:t>
        <a:bodyPr/>
        <a:lstStyle/>
        <a:p>
          <a:r>
            <a:rPr lang="es-MX">
              <a:latin typeface="+mj-lt"/>
            </a:rPr>
            <a:t>Recursos disponibles.</a:t>
          </a:r>
          <a:endParaRPr lang="en-US">
            <a:latin typeface="+mj-lt"/>
          </a:endParaRPr>
        </a:p>
      </dgm:t>
    </dgm:pt>
    <dgm:pt modelId="{E35F821C-563E-493C-BAFA-6992608CBF44}" type="parTrans" cxnId="{2DB8E04D-1379-4C88-8892-F6D5414A9E34}">
      <dgm:prSet/>
      <dgm:spPr/>
      <dgm:t>
        <a:bodyPr/>
        <a:lstStyle/>
        <a:p>
          <a:endParaRPr lang="en-US">
            <a:latin typeface="+mj-lt"/>
          </a:endParaRPr>
        </a:p>
      </dgm:t>
    </dgm:pt>
    <dgm:pt modelId="{7284291A-7AA2-4C58-9911-7BD70153CF18}" type="sibTrans" cxnId="{2DB8E04D-1379-4C88-8892-F6D5414A9E34}">
      <dgm:prSet/>
      <dgm:spPr/>
      <dgm:t>
        <a:bodyPr/>
        <a:lstStyle/>
        <a:p>
          <a:endParaRPr lang="en-US">
            <a:latin typeface="+mj-lt"/>
          </a:endParaRPr>
        </a:p>
      </dgm:t>
    </dgm:pt>
    <dgm:pt modelId="{0E86151C-C5D6-48A9-B99B-3653515F736D}">
      <dgm:prSet/>
      <dgm:spPr/>
      <dgm:t>
        <a:bodyPr/>
        <a:lstStyle/>
        <a:p>
          <a:r>
            <a:rPr lang="es-MX">
              <a:latin typeface="+mj-lt"/>
            </a:rPr>
            <a:t>Duración de la evaluación.</a:t>
          </a:r>
          <a:endParaRPr lang="en-US">
            <a:latin typeface="+mj-lt"/>
          </a:endParaRPr>
        </a:p>
      </dgm:t>
    </dgm:pt>
    <dgm:pt modelId="{BB6A290B-789B-4868-AA4E-0A400861968F}" type="parTrans" cxnId="{28870874-C08E-41A6-AF47-3195B24F213B}">
      <dgm:prSet/>
      <dgm:spPr/>
      <dgm:t>
        <a:bodyPr/>
        <a:lstStyle/>
        <a:p>
          <a:endParaRPr lang="en-US">
            <a:latin typeface="+mj-lt"/>
          </a:endParaRPr>
        </a:p>
      </dgm:t>
    </dgm:pt>
    <dgm:pt modelId="{490F384F-47A3-4ED4-80CA-347E715925C1}" type="sibTrans" cxnId="{28870874-C08E-41A6-AF47-3195B24F213B}">
      <dgm:prSet/>
      <dgm:spPr/>
      <dgm:t>
        <a:bodyPr/>
        <a:lstStyle/>
        <a:p>
          <a:endParaRPr lang="en-US">
            <a:latin typeface="+mj-lt"/>
          </a:endParaRPr>
        </a:p>
      </dgm:t>
    </dgm:pt>
    <dgm:pt modelId="{54C87B79-3B15-4FB0-9C84-7C98B533E068}">
      <dgm:prSet/>
      <dgm:spPr/>
      <dgm:t>
        <a:bodyPr/>
        <a:lstStyle/>
        <a:p>
          <a:r>
            <a:rPr lang="es-MX">
              <a:latin typeface="+mj-lt"/>
            </a:rPr>
            <a:t>Tipo de información esperada.</a:t>
          </a:r>
          <a:endParaRPr lang="en-US">
            <a:latin typeface="+mj-lt"/>
          </a:endParaRPr>
        </a:p>
      </dgm:t>
    </dgm:pt>
    <dgm:pt modelId="{B024701D-C15C-4AA5-A315-C6DA23B935E7}" type="parTrans" cxnId="{553D6276-5640-46AC-B735-BCA3E8417837}">
      <dgm:prSet/>
      <dgm:spPr/>
      <dgm:t>
        <a:bodyPr/>
        <a:lstStyle/>
        <a:p>
          <a:endParaRPr lang="en-US">
            <a:latin typeface="+mj-lt"/>
          </a:endParaRPr>
        </a:p>
      </dgm:t>
    </dgm:pt>
    <dgm:pt modelId="{ED2D96C1-D2D9-41E4-9CC4-28DB2F6E56AF}" type="sibTrans" cxnId="{553D6276-5640-46AC-B735-BCA3E8417837}">
      <dgm:prSet/>
      <dgm:spPr/>
      <dgm:t>
        <a:bodyPr/>
        <a:lstStyle/>
        <a:p>
          <a:endParaRPr lang="en-US">
            <a:latin typeface="+mj-lt"/>
          </a:endParaRPr>
        </a:p>
      </dgm:t>
    </dgm:pt>
    <dgm:pt modelId="{A32B2083-3EA1-416C-9064-646C8D40DC88}" type="pres">
      <dgm:prSet presAssocID="{A49E5CDC-2EEB-4BCE-8494-AE48769E382D}" presName="hierChild1" presStyleCnt="0">
        <dgm:presLayoutVars>
          <dgm:chPref val="1"/>
          <dgm:dir/>
          <dgm:animOne val="branch"/>
          <dgm:animLvl val="lvl"/>
          <dgm:resizeHandles/>
        </dgm:presLayoutVars>
      </dgm:prSet>
      <dgm:spPr/>
    </dgm:pt>
    <dgm:pt modelId="{52AEBD1A-4B6C-48C4-8EAF-2842D8506E32}" type="pres">
      <dgm:prSet presAssocID="{A32B95D6-D6BA-4157-BF4B-853558891F16}" presName="hierRoot1" presStyleCnt="0"/>
      <dgm:spPr/>
    </dgm:pt>
    <dgm:pt modelId="{5E5EC7D7-4C85-4626-9408-9180292015C4}" type="pres">
      <dgm:prSet presAssocID="{A32B95D6-D6BA-4157-BF4B-853558891F16}" presName="composite" presStyleCnt="0"/>
      <dgm:spPr/>
    </dgm:pt>
    <dgm:pt modelId="{513D92DE-089C-4557-BB59-AA9598A2A9A2}" type="pres">
      <dgm:prSet presAssocID="{A32B95D6-D6BA-4157-BF4B-853558891F16}" presName="background" presStyleLbl="node0" presStyleIdx="0" presStyleCnt="4"/>
      <dgm:spPr/>
    </dgm:pt>
    <dgm:pt modelId="{CAF39F7E-7A7B-4A07-8535-F18567C1D6C4}" type="pres">
      <dgm:prSet presAssocID="{A32B95D6-D6BA-4157-BF4B-853558891F16}" presName="text" presStyleLbl="fgAcc0" presStyleIdx="0" presStyleCnt="4">
        <dgm:presLayoutVars>
          <dgm:chPref val="3"/>
        </dgm:presLayoutVars>
      </dgm:prSet>
      <dgm:spPr/>
    </dgm:pt>
    <dgm:pt modelId="{87D117E2-24FC-4E13-B9E9-D220F535598A}" type="pres">
      <dgm:prSet presAssocID="{A32B95D6-D6BA-4157-BF4B-853558891F16}" presName="hierChild2" presStyleCnt="0"/>
      <dgm:spPr/>
    </dgm:pt>
    <dgm:pt modelId="{E4862AE1-1B9D-43EC-89B3-7D7DE890150F}" type="pres">
      <dgm:prSet presAssocID="{40F1F1A2-BF1C-41E3-A1D7-1A5F9A4FFA70}" presName="hierRoot1" presStyleCnt="0"/>
      <dgm:spPr/>
    </dgm:pt>
    <dgm:pt modelId="{21297017-CEB2-451E-A86D-26C10F8FBE84}" type="pres">
      <dgm:prSet presAssocID="{40F1F1A2-BF1C-41E3-A1D7-1A5F9A4FFA70}" presName="composite" presStyleCnt="0"/>
      <dgm:spPr/>
    </dgm:pt>
    <dgm:pt modelId="{9EF8664E-E2E9-4464-B118-4755F495C939}" type="pres">
      <dgm:prSet presAssocID="{40F1F1A2-BF1C-41E3-A1D7-1A5F9A4FFA70}" presName="background" presStyleLbl="node0" presStyleIdx="1" presStyleCnt="4"/>
      <dgm:spPr/>
    </dgm:pt>
    <dgm:pt modelId="{FE4F50A8-9F58-46AD-82AD-DAD9DCF37595}" type="pres">
      <dgm:prSet presAssocID="{40F1F1A2-BF1C-41E3-A1D7-1A5F9A4FFA70}" presName="text" presStyleLbl="fgAcc0" presStyleIdx="1" presStyleCnt="4">
        <dgm:presLayoutVars>
          <dgm:chPref val="3"/>
        </dgm:presLayoutVars>
      </dgm:prSet>
      <dgm:spPr/>
    </dgm:pt>
    <dgm:pt modelId="{91EC48CB-D24D-4E84-AA38-6F2DB44C66C4}" type="pres">
      <dgm:prSet presAssocID="{40F1F1A2-BF1C-41E3-A1D7-1A5F9A4FFA70}" presName="hierChild2" presStyleCnt="0"/>
      <dgm:spPr/>
    </dgm:pt>
    <dgm:pt modelId="{44FD9900-F116-460D-B009-E0DD57E0925D}" type="pres">
      <dgm:prSet presAssocID="{0E86151C-C5D6-48A9-B99B-3653515F736D}" presName="hierRoot1" presStyleCnt="0"/>
      <dgm:spPr/>
    </dgm:pt>
    <dgm:pt modelId="{F0A82AB8-1813-4C2A-BCEC-BA602C62599A}" type="pres">
      <dgm:prSet presAssocID="{0E86151C-C5D6-48A9-B99B-3653515F736D}" presName="composite" presStyleCnt="0"/>
      <dgm:spPr/>
    </dgm:pt>
    <dgm:pt modelId="{AE60723C-D0B3-4055-A05E-5DA189C867D6}" type="pres">
      <dgm:prSet presAssocID="{0E86151C-C5D6-48A9-B99B-3653515F736D}" presName="background" presStyleLbl="node0" presStyleIdx="2" presStyleCnt="4"/>
      <dgm:spPr/>
    </dgm:pt>
    <dgm:pt modelId="{7BF78F9C-04DA-4DCE-8410-42E147DF13AD}" type="pres">
      <dgm:prSet presAssocID="{0E86151C-C5D6-48A9-B99B-3653515F736D}" presName="text" presStyleLbl="fgAcc0" presStyleIdx="2" presStyleCnt="4">
        <dgm:presLayoutVars>
          <dgm:chPref val="3"/>
        </dgm:presLayoutVars>
      </dgm:prSet>
      <dgm:spPr/>
    </dgm:pt>
    <dgm:pt modelId="{6B66A55E-E564-4610-A1BD-5B11C0BFB106}" type="pres">
      <dgm:prSet presAssocID="{0E86151C-C5D6-48A9-B99B-3653515F736D}" presName="hierChild2" presStyleCnt="0"/>
      <dgm:spPr/>
    </dgm:pt>
    <dgm:pt modelId="{073D4A25-7041-4C54-ACAC-035DEBF6CCD7}" type="pres">
      <dgm:prSet presAssocID="{54C87B79-3B15-4FB0-9C84-7C98B533E068}" presName="hierRoot1" presStyleCnt="0"/>
      <dgm:spPr/>
    </dgm:pt>
    <dgm:pt modelId="{6EBEB628-2B12-4AC0-8CED-2925D2B1D0CA}" type="pres">
      <dgm:prSet presAssocID="{54C87B79-3B15-4FB0-9C84-7C98B533E068}" presName="composite" presStyleCnt="0"/>
      <dgm:spPr/>
    </dgm:pt>
    <dgm:pt modelId="{AB8A178D-89F1-4B9D-BDB5-C17ECFD1B6F6}" type="pres">
      <dgm:prSet presAssocID="{54C87B79-3B15-4FB0-9C84-7C98B533E068}" presName="background" presStyleLbl="node0" presStyleIdx="3" presStyleCnt="4"/>
      <dgm:spPr/>
    </dgm:pt>
    <dgm:pt modelId="{6AA09616-BB7A-4423-A84D-26008C9FE11D}" type="pres">
      <dgm:prSet presAssocID="{54C87B79-3B15-4FB0-9C84-7C98B533E068}" presName="text" presStyleLbl="fgAcc0" presStyleIdx="3" presStyleCnt="4">
        <dgm:presLayoutVars>
          <dgm:chPref val="3"/>
        </dgm:presLayoutVars>
      </dgm:prSet>
      <dgm:spPr/>
    </dgm:pt>
    <dgm:pt modelId="{7D0DB912-4B44-4799-ABF1-4E09DB0BF4C3}" type="pres">
      <dgm:prSet presAssocID="{54C87B79-3B15-4FB0-9C84-7C98B533E068}" presName="hierChild2" presStyleCnt="0"/>
      <dgm:spPr/>
    </dgm:pt>
  </dgm:ptLst>
  <dgm:cxnLst>
    <dgm:cxn modelId="{02724309-9FAE-4190-B6F9-F6466BC2D853}" type="presOf" srcId="{A32B95D6-D6BA-4157-BF4B-853558891F16}" destId="{CAF39F7E-7A7B-4A07-8535-F18567C1D6C4}" srcOrd="0" destOrd="0" presId="urn:microsoft.com/office/officeart/2005/8/layout/hierarchy1"/>
    <dgm:cxn modelId="{51BC9119-6764-4D4C-B270-68C611A06C1B}" type="presOf" srcId="{A49E5CDC-2EEB-4BCE-8494-AE48769E382D}" destId="{A32B2083-3EA1-416C-9064-646C8D40DC88}" srcOrd="0" destOrd="0" presId="urn:microsoft.com/office/officeart/2005/8/layout/hierarchy1"/>
    <dgm:cxn modelId="{E2B42423-27CE-4EC1-B29A-F381665BA643}" type="presOf" srcId="{40F1F1A2-BF1C-41E3-A1D7-1A5F9A4FFA70}" destId="{FE4F50A8-9F58-46AD-82AD-DAD9DCF37595}" srcOrd="0" destOrd="0" presId="urn:microsoft.com/office/officeart/2005/8/layout/hierarchy1"/>
    <dgm:cxn modelId="{2DB8E04D-1379-4C88-8892-F6D5414A9E34}" srcId="{A49E5CDC-2EEB-4BCE-8494-AE48769E382D}" destId="{40F1F1A2-BF1C-41E3-A1D7-1A5F9A4FFA70}" srcOrd="1" destOrd="0" parTransId="{E35F821C-563E-493C-BAFA-6992608CBF44}" sibTransId="{7284291A-7AA2-4C58-9911-7BD70153CF18}"/>
    <dgm:cxn modelId="{28870874-C08E-41A6-AF47-3195B24F213B}" srcId="{A49E5CDC-2EEB-4BCE-8494-AE48769E382D}" destId="{0E86151C-C5D6-48A9-B99B-3653515F736D}" srcOrd="2" destOrd="0" parTransId="{BB6A290B-789B-4868-AA4E-0A400861968F}" sibTransId="{490F384F-47A3-4ED4-80CA-347E715925C1}"/>
    <dgm:cxn modelId="{553D6276-5640-46AC-B735-BCA3E8417837}" srcId="{A49E5CDC-2EEB-4BCE-8494-AE48769E382D}" destId="{54C87B79-3B15-4FB0-9C84-7C98B533E068}" srcOrd="3" destOrd="0" parTransId="{B024701D-C15C-4AA5-A315-C6DA23B935E7}" sibTransId="{ED2D96C1-D2D9-41E4-9CC4-28DB2F6E56AF}"/>
    <dgm:cxn modelId="{1D93B679-BDF6-4BE9-ABCD-5AAC2F91D1E6}" type="presOf" srcId="{0E86151C-C5D6-48A9-B99B-3653515F736D}" destId="{7BF78F9C-04DA-4DCE-8410-42E147DF13AD}" srcOrd="0" destOrd="0" presId="urn:microsoft.com/office/officeart/2005/8/layout/hierarchy1"/>
    <dgm:cxn modelId="{2119965A-141B-443C-B580-589234F9FCCF}" type="presOf" srcId="{54C87B79-3B15-4FB0-9C84-7C98B533E068}" destId="{6AA09616-BB7A-4423-A84D-26008C9FE11D}" srcOrd="0" destOrd="0" presId="urn:microsoft.com/office/officeart/2005/8/layout/hierarchy1"/>
    <dgm:cxn modelId="{9E5FA3E0-06BC-4A19-8DBA-9964D36B92B1}" srcId="{A49E5CDC-2EEB-4BCE-8494-AE48769E382D}" destId="{A32B95D6-D6BA-4157-BF4B-853558891F16}" srcOrd="0" destOrd="0" parTransId="{BC42931E-0CE2-4827-B57A-6C7CBE6F6276}" sibTransId="{CA0CE1E4-E1A8-4F31-B1AA-1F2D97D992C3}"/>
    <dgm:cxn modelId="{6847E994-4E97-4A32-99AE-6C8845D8E3E2}" type="presParOf" srcId="{A32B2083-3EA1-416C-9064-646C8D40DC88}" destId="{52AEBD1A-4B6C-48C4-8EAF-2842D8506E32}" srcOrd="0" destOrd="0" presId="urn:microsoft.com/office/officeart/2005/8/layout/hierarchy1"/>
    <dgm:cxn modelId="{32E64688-5EDF-4AAE-99EA-9009B538DDFD}" type="presParOf" srcId="{52AEBD1A-4B6C-48C4-8EAF-2842D8506E32}" destId="{5E5EC7D7-4C85-4626-9408-9180292015C4}" srcOrd="0" destOrd="0" presId="urn:microsoft.com/office/officeart/2005/8/layout/hierarchy1"/>
    <dgm:cxn modelId="{335819D8-DC2A-417B-A56A-6035AC6542CB}" type="presParOf" srcId="{5E5EC7D7-4C85-4626-9408-9180292015C4}" destId="{513D92DE-089C-4557-BB59-AA9598A2A9A2}" srcOrd="0" destOrd="0" presId="urn:microsoft.com/office/officeart/2005/8/layout/hierarchy1"/>
    <dgm:cxn modelId="{27823BB0-FDC2-492B-B665-5A20010D6EE8}" type="presParOf" srcId="{5E5EC7D7-4C85-4626-9408-9180292015C4}" destId="{CAF39F7E-7A7B-4A07-8535-F18567C1D6C4}" srcOrd="1" destOrd="0" presId="urn:microsoft.com/office/officeart/2005/8/layout/hierarchy1"/>
    <dgm:cxn modelId="{4A28EEF8-8199-44EC-BBA9-45A267F75CE0}" type="presParOf" srcId="{52AEBD1A-4B6C-48C4-8EAF-2842D8506E32}" destId="{87D117E2-24FC-4E13-B9E9-D220F535598A}" srcOrd="1" destOrd="0" presId="urn:microsoft.com/office/officeart/2005/8/layout/hierarchy1"/>
    <dgm:cxn modelId="{5EDEE10A-E572-4481-9C24-AEABD4AEBED8}" type="presParOf" srcId="{A32B2083-3EA1-416C-9064-646C8D40DC88}" destId="{E4862AE1-1B9D-43EC-89B3-7D7DE890150F}" srcOrd="1" destOrd="0" presId="urn:microsoft.com/office/officeart/2005/8/layout/hierarchy1"/>
    <dgm:cxn modelId="{F15FAF81-8D54-47EF-A278-C6885D3BED81}" type="presParOf" srcId="{E4862AE1-1B9D-43EC-89B3-7D7DE890150F}" destId="{21297017-CEB2-451E-A86D-26C10F8FBE84}" srcOrd="0" destOrd="0" presId="urn:microsoft.com/office/officeart/2005/8/layout/hierarchy1"/>
    <dgm:cxn modelId="{A7473318-28C2-4FB1-8385-364A9C46733B}" type="presParOf" srcId="{21297017-CEB2-451E-A86D-26C10F8FBE84}" destId="{9EF8664E-E2E9-4464-B118-4755F495C939}" srcOrd="0" destOrd="0" presId="urn:microsoft.com/office/officeart/2005/8/layout/hierarchy1"/>
    <dgm:cxn modelId="{A252C771-07B1-413F-9033-6BA6DA8E7E81}" type="presParOf" srcId="{21297017-CEB2-451E-A86D-26C10F8FBE84}" destId="{FE4F50A8-9F58-46AD-82AD-DAD9DCF37595}" srcOrd="1" destOrd="0" presId="urn:microsoft.com/office/officeart/2005/8/layout/hierarchy1"/>
    <dgm:cxn modelId="{BD7E9ABA-082E-435B-8BC2-DDD3174B3884}" type="presParOf" srcId="{E4862AE1-1B9D-43EC-89B3-7D7DE890150F}" destId="{91EC48CB-D24D-4E84-AA38-6F2DB44C66C4}" srcOrd="1" destOrd="0" presId="urn:microsoft.com/office/officeart/2005/8/layout/hierarchy1"/>
    <dgm:cxn modelId="{08AEF405-DA2F-47A5-9556-A1E0895D9F23}" type="presParOf" srcId="{A32B2083-3EA1-416C-9064-646C8D40DC88}" destId="{44FD9900-F116-460D-B009-E0DD57E0925D}" srcOrd="2" destOrd="0" presId="urn:microsoft.com/office/officeart/2005/8/layout/hierarchy1"/>
    <dgm:cxn modelId="{2A719CE5-36CF-4F0F-803D-57DBBB27CFB7}" type="presParOf" srcId="{44FD9900-F116-460D-B009-E0DD57E0925D}" destId="{F0A82AB8-1813-4C2A-BCEC-BA602C62599A}" srcOrd="0" destOrd="0" presId="urn:microsoft.com/office/officeart/2005/8/layout/hierarchy1"/>
    <dgm:cxn modelId="{0BBB7FFC-F991-44B7-BB9A-937084485E21}" type="presParOf" srcId="{F0A82AB8-1813-4C2A-BCEC-BA602C62599A}" destId="{AE60723C-D0B3-4055-A05E-5DA189C867D6}" srcOrd="0" destOrd="0" presId="urn:microsoft.com/office/officeart/2005/8/layout/hierarchy1"/>
    <dgm:cxn modelId="{89F33BF9-3A1F-4DEA-9AF0-23C627D478A1}" type="presParOf" srcId="{F0A82AB8-1813-4C2A-BCEC-BA602C62599A}" destId="{7BF78F9C-04DA-4DCE-8410-42E147DF13AD}" srcOrd="1" destOrd="0" presId="urn:microsoft.com/office/officeart/2005/8/layout/hierarchy1"/>
    <dgm:cxn modelId="{6B0B1F1C-8742-42FA-AC8D-10759FE9F94C}" type="presParOf" srcId="{44FD9900-F116-460D-B009-E0DD57E0925D}" destId="{6B66A55E-E564-4610-A1BD-5B11C0BFB106}" srcOrd="1" destOrd="0" presId="urn:microsoft.com/office/officeart/2005/8/layout/hierarchy1"/>
    <dgm:cxn modelId="{A591CEFC-5346-4DD3-B63D-55163491765C}" type="presParOf" srcId="{A32B2083-3EA1-416C-9064-646C8D40DC88}" destId="{073D4A25-7041-4C54-ACAC-035DEBF6CCD7}" srcOrd="3" destOrd="0" presId="urn:microsoft.com/office/officeart/2005/8/layout/hierarchy1"/>
    <dgm:cxn modelId="{90C6CD15-8DD8-4126-97D4-E6F7FF3FB441}" type="presParOf" srcId="{073D4A25-7041-4C54-ACAC-035DEBF6CCD7}" destId="{6EBEB628-2B12-4AC0-8CED-2925D2B1D0CA}" srcOrd="0" destOrd="0" presId="urn:microsoft.com/office/officeart/2005/8/layout/hierarchy1"/>
    <dgm:cxn modelId="{499F6FD8-621D-412B-9E5B-4A8202F880C3}" type="presParOf" srcId="{6EBEB628-2B12-4AC0-8CED-2925D2B1D0CA}" destId="{AB8A178D-89F1-4B9D-BDB5-C17ECFD1B6F6}" srcOrd="0" destOrd="0" presId="urn:microsoft.com/office/officeart/2005/8/layout/hierarchy1"/>
    <dgm:cxn modelId="{AFCF3C23-13E6-4720-9F97-A045EF60C193}" type="presParOf" srcId="{6EBEB628-2B12-4AC0-8CED-2925D2B1D0CA}" destId="{6AA09616-BB7A-4423-A84D-26008C9FE11D}" srcOrd="1" destOrd="0" presId="urn:microsoft.com/office/officeart/2005/8/layout/hierarchy1"/>
    <dgm:cxn modelId="{FFFC78E8-BA3E-49A9-994E-1599F68C8E50}" type="presParOf" srcId="{073D4A25-7041-4C54-ACAC-035DEBF6CCD7}" destId="{7D0DB912-4B44-4799-ABF1-4E09DB0BF4C3}" srcOrd="1" destOrd="0" presId="urn:microsoft.com/office/officeart/2005/8/layout/hierarchy1"/>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4D3F046C-51CB-4D46-82FC-1194C9425110}"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E473A9D8-7A06-43D3-A4D3-1481BB99A8E8}">
      <dgm:prSet/>
      <dgm:spPr/>
      <dgm:t>
        <a:bodyPr/>
        <a:lstStyle/>
        <a:p>
          <a:r>
            <a:rPr lang="es-MX"/>
            <a:t>Las actividades y sus relaciones.</a:t>
          </a:r>
          <a:endParaRPr lang="en-US"/>
        </a:p>
      </dgm:t>
    </dgm:pt>
    <dgm:pt modelId="{681FFA1F-A080-471C-9ED2-1988D7701949}" type="parTrans" cxnId="{AD69056B-4820-4C08-BDF5-EEBEDF76939F}">
      <dgm:prSet/>
      <dgm:spPr/>
      <dgm:t>
        <a:bodyPr/>
        <a:lstStyle/>
        <a:p>
          <a:endParaRPr lang="en-US"/>
        </a:p>
      </dgm:t>
    </dgm:pt>
    <dgm:pt modelId="{17D8ADB1-A39D-4279-8F73-BB6F6E35382A}" type="sibTrans" cxnId="{AD69056B-4820-4C08-BDF5-EEBEDF76939F}">
      <dgm:prSet/>
      <dgm:spPr/>
      <dgm:t>
        <a:bodyPr/>
        <a:lstStyle/>
        <a:p>
          <a:endParaRPr lang="en-US"/>
        </a:p>
      </dgm:t>
    </dgm:pt>
    <dgm:pt modelId="{F8F7C6F1-ED7E-42FC-AE22-89EA65C33DF1}">
      <dgm:prSet/>
      <dgm:spPr/>
      <dgm:t>
        <a:bodyPr/>
        <a:lstStyle/>
        <a:p>
          <a:r>
            <a:rPr lang="es-MX"/>
            <a:t>Posibles incompatibilidades.</a:t>
          </a:r>
          <a:endParaRPr lang="en-US"/>
        </a:p>
      </dgm:t>
    </dgm:pt>
    <dgm:pt modelId="{FF0251FB-EC65-4A94-A0CF-9D133C6976B1}" type="parTrans" cxnId="{189D82EF-359E-4910-8F56-751050F130C1}">
      <dgm:prSet/>
      <dgm:spPr/>
      <dgm:t>
        <a:bodyPr/>
        <a:lstStyle/>
        <a:p>
          <a:endParaRPr lang="en-US"/>
        </a:p>
      </dgm:t>
    </dgm:pt>
    <dgm:pt modelId="{250D1C26-6D13-42A6-A53F-3EEC1F44A268}" type="sibTrans" cxnId="{189D82EF-359E-4910-8F56-751050F130C1}">
      <dgm:prSet/>
      <dgm:spPr/>
      <dgm:t>
        <a:bodyPr/>
        <a:lstStyle/>
        <a:p>
          <a:endParaRPr lang="en-US"/>
        </a:p>
      </dgm:t>
    </dgm:pt>
    <dgm:pt modelId="{AA94A4C9-220A-4226-B03D-D3FF0D35301C}">
      <dgm:prSet/>
      <dgm:spPr/>
      <dgm:t>
        <a:bodyPr/>
        <a:lstStyle/>
        <a:p>
          <a:r>
            <a:rPr lang="es-MX"/>
            <a:t>Cuellos de botella.</a:t>
          </a:r>
          <a:endParaRPr lang="en-US"/>
        </a:p>
      </dgm:t>
    </dgm:pt>
    <dgm:pt modelId="{64E271CA-F3B0-4DDE-9E75-79E181B46F34}" type="parTrans" cxnId="{ED14F972-5A21-4DF2-B317-5F8E2436F114}">
      <dgm:prSet/>
      <dgm:spPr/>
      <dgm:t>
        <a:bodyPr/>
        <a:lstStyle/>
        <a:p>
          <a:endParaRPr lang="en-US"/>
        </a:p>
      </dgm:t>
    </dgm:pt>
    <dgm:pt modelId="{6B4E2EFD-4AFA-47D4-B95C-4808D0258AFB}" type="sibTrans" cxnId="{ED14F972-5A21-4DF2-B317-5F8E2436F114}">
      <dgm:prSet/>
      <dgm:spPr/>
      <dgm:t>
        <a:bodyPr/>
        <a:lstStyle/>
        <a:p>
          <a:endParaRPr lang="en-US"/>
        </a:p>
      </dgm:t>
    </dgm:pt>
    <dgm:pt modelId="{5E85595C-1BB1-4769-BA7F-2E81A830AC39}" type="pres">
      <dgm:prSet presAssocID="{4D3F046C-51CB-4D46-82FC-1194C9425110}" presName="diagram" presStyleCnt="0">
        <dgm:presLayoutVars>
          <dgm:dir/>
          <dgm:resizeHandles val="exact"/>
        </dgm:presLayoutVars>
      </dgm:prSet>
      <dgm:spPr/>
    </dgm:pt>
    <dgm:pt modelId="{EAEFBD13-94F6-4F0F-A217-CCF8778EAC45}" type="pres">
      <dgm:prSet presAssocID="{E473A9D8-7A06-43D3-A4D3-1481BB99A8E8}" presName="node" presStyleLbl="node1" presStyleIdx="0" presStyleCnt="3">
        <dgm:presLayoutVars>
          <dgm:bulletEnabled val="1"/>
        </dgm:presLayoutVars>
      </dgm:prSet>
      <dgm:spPr/>
    </dgm:pt>
    <dgm:pt modelId="{914A6FB5-2708-4ADA-9890-BDCC90769032}" type="pres">
      <dgm:prSet presAssocID="{17D8ADB1-A39D-4279-8F73-BB6F6E35382A}" presName="sibTrans" presStyleCnt="0"/>
      <dgm:spPr/>
    </dgm:pt>
    <dgm:pt modelId="{DD1BB579-4A2A-47B0-8024-34617F9D9578}" type="pres">
      <dgm:prSet presAssocID="{F8F7C6F1-ED7E-42FC-AE22-89EA65C33DF1}" presName="node" presStyleLbl="node1" presStyleIdx="1" presStyleCnt="3">
        <dgm:presLayoutVars>
          <dgm:bulletEnabled val="1"/>
        </dgm:presLayoutVars>
      </dgm:prSet>
      <dgm:spPr/>
    </dgm:pt>
    <dgm:pt modelId="{34084E8C-4C40-4C8E-A8B4-5B842AC06D28}" type="pres">
      <dgm:prSet presAssocID="{250D1C26-6D13-42A6-A53F-3EEC1F44A268}" presName="sibTrans" presStyleCnt="0"/>
      <dgm:spPr/>
    </dgm:pt>
    <dgm:pt modelId="{FBE3DB94-353F-4B86-B67C-3AC7BB6B3DAD}" type="pres">
      <dgm:prSet presAssocID="{AA94A4C9-220A-4226-B03D-D3FF0D35301C}" presName="node" presStyleLbl="node1" presStyleIdx="2" presStyleCnt="3">
        <dgm:presLayoutVars>
          <dgm:bulletEnabled val="1"/>
        </dgm:presLayoutVars>
      </dgm:prSet>
      <dgm:spPr/>
    </dgm:pt>
  </dgm:ptLst>
  <dgm:cxnLst>
    <dgm:cxn modelId="{6081322D-38D2-464A-BE5D-910EA758ED2D}" type="presOf" srcId="{AA94A4C9-220A-4226-B03D-D3FF0D35301C}" destId="{FBE3DB94-353F-4B86-B67C-3AC7BB6B3DAD}" srcOrd="0" destOrd="0" presId="urn:microsoft.com/office/officeart/2005/8/layout/default"/>
    <dgm:cxn modelId="{FC148E61-ED58-452A-A651-A9EF0433331F}" type="presOf" srcId="{F8F7C6F1-ED7E-42FC-AE22-89EA65C33DF1}" destId="{DD1BB579-4A2A-47B0-8024-34617F9D9578}" srcOrd="0" destOrd="0" presId="urn:microsoft.com/office/officeart/2005/8/layout/default"/>
    <dgm:cxn modelId="{AD69056B-4820-4C08-BDF5-EEBEDF76939F}" srcId="{4D3F046C-51CB-4D46-82FC-1194C9425110}" destId="{E473A9D8-7A06-43D3-A4D3-1481BB99A8E8}" srcOrd="0" destOrd="0" parTransId="{681FFA1F-A080-471C-9ED2-1988D7701949}" sibTransId="{17D8ADB1-A39D-4279-8F73-BB6F6E35382A}"/>
    <dgm:cxn modelId="{ED14F972-5A21-4DF2-B317-5F8E2436F114}" srcId="{4D3F046C-51CB-4D46-82FC-1194C9425110}" destId="{AA94A4C9-220A-4226-B03D-D3FF0D35301C}" srcOrd="2" destOrd="0" parTransId="{64E271CA-F3B0-4DDE-9E75-79E181B46F34}" sibTransId="{6B4E2EFD-4AFA-47D4-B95C-4808D0258AFB}"/>
    <dgm:cxn modelId="{C0E681DE-D436-4BBC-A973-21DF2AC2091E}" type="presOf" srcId="{E473A9D8-7A06-43D3-A4D3-1481BB99A8E8}" destId="{EAEFBD13-94F6-4F0F-A217-CCF8778EAC45}" srcOrd="0" destOrd="0" presId="urn:microsoft.com/office/officeart/2005/8/layout/default"/>
    <dgm:cxn modelId="{315871E6-35F9-4432-9F70-359D23B007A2}" type="presOf" srcId="{4D3F046C-51CB-4D46-82FC-1194C9425110}" destId="{5E85595C-1BB1-4769-BA7F-2E81A830AC39}" srcOrd="0" destOrd="0" presId="urn:microsoft.com/office/officeart/2005/8/layout/default"/>
    <dgm:cxn modelId="{189D82EF-359E-4910-8F56-751050F130C1}" srcId="{4D3F046C-51CB-4D46-82FC-1194C9425110}" destId="{F8F7C6F1-ED7E-42FC-AE22-89EA65C33DF1}" srcOrd="1" destOrd="0" parTransId="{FF0251FB-EC65-4A94-A0CF-9D133C6976B1}" sibTransId="{250D1C26-6D13-42A6-A53F-3EEC1F44A268}"/>
    <dgm:cxn modelId="{2A1E4919-D3DE-40BD-9053-CAA3BD84B094}" type="presParOf" srcId="{5E85595C-1BB1-4769-BA7F-2E81A830AC39}" destId="{EAEFBD13-94F6-4F0F-A217-CCF8778EAC45}" srcOrd="0" destOrd="0" presId="urn:microsoft.com/office/officeart/2005/8/layout/default"/>
    <dgm:cxn modelId="{589F075E-2145-4BEC-8037-28ACAFDFCA72}" type="presParOf" srcId="{5E85595C-1BB1-4769-BA7F-2E81A830AC39}" destId="{914A6FB5-2708-4ADA-9890-BDCC90769032}" srcOrd="1" destOrd="0" presId="urn:microsoft.com/office/officeart/2005/8/layout/default"/>
    <dgm:cxn modelId="{D8317A1F-6ADF-424C-9006-9218884EDFDF}" type="presParOf" srcId="{5E85595C-1BB1-4769-BA7F-2E81A830AC39}" destId="{DD1BB579-4A2A-47B0-8024-34617F9D9578}" srcOrd="2" destOrd="0" presId="urn:microsoft.com/office/officeart/2005/8/layout/default"/>
    <dgm:cxn modelId="{C77C6D2B-67D2-4F5B-8A2D-59A629B06EA1}" type="presParOf" srcId="{5E85595C-1BB1-4769-BA7F-2E81A830AC39}" destId="{34084E8C-4C40-4C8E-A8B4-5B842AC06D28}" srcOrd="3" destOrd="0" presId="urn:microsoft.com/office/officeart/2005/8/layout/default"/>
    <dgm:cxn modelId="{A0380139-42E8-4C77-B2A1-A1DFC6DFE6C2}" type="presParOf" srcId="{5E85595C-1BB1-4769-BA7F-2E81A830AC39}" destId="{FBE3DB94-353F-4B86-B67C-3AC7BB6B3DAD}" srcOrd="4" destOrd="0" presId="urn:microsoft.com/office/officeart/2005/8/layout/default"/>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D181162-E887-4D2E-8915-D3065B3DC5F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28C8865F-58D4-4FC4-8755-A4C674898A77}">
      <dgm:prSet/>
      <dgm:spPr/>
      <dgm:t>
        <a:bodyPr/>
        <a:lstStyle/>
        <a:p>
          <a:r>
            <a:rPr lang="es-MX"/>
            <a:t>Mejora la eficiencia operativa y gestión del talento humano.</a:t>
          </a:r>
          <a:endParaRPr lang="en-US"/>
        </a:p>
      </dgm:t>
    </dgm:pt>
    <dgm:pt modelId="{7FF1EA97-B173-4AF3-AF7D-188B8494D421}" type="parTrans" cxnId="{F3703006-200B-4BF8-BB33-77B4FBF66A23}">
      <dgm:prSet/>
      <dgm:spPr/>
      <dgm:t>
        <a:bodyPr/>
        <a:lstStyle/>
        <a:p>
          <a:endParaRPr lang="en-US"/>
        </a:p>
      </dgm:t>
    </dgm:pt>
    <dgm:pt modelId="{E64B2FBA-C4BE-4E6E-86E8-7C80B920EF77}" type="sibTrans" cxnId="{F3703006-200B-4BF8-BB33-77B4FBF66A23}">
      <dgm:prSet/>
      <dgm:spPr/>
      <dgm:t>
        <a:bodyPr/>
        <a:lstStyle/>
        <a:p>
          <a:endParaRPr lang="en-US"/>
        </a:p>
      </dgm:t>
    </dgm:pt>
    <dgm:pt modelId="{4AD75DC2-CB79-42B9-A49B-169B62489B3D}">
      <dgm:prSet/>
      <dgm:spPr/>
      <dgm:t>
        <a:bodyPr/>
        <a:lstStyle/>
        <a:p>
          <a:r>
            <a:rPr lang="es-MX"/>
            <a:t>Refuerza la trazabilidad y el cumplimiento sanitario.</a:t>
          </a:r>
          <a:endParaRPr lang="en-US"/>
        </a:p>
      </dgm:t>
    </dgm:pt>
    <dgm:pt modelId="{667E80CB-011C-4EB6-845F-14C369BE99FA}" type="parTrans" cxnId="{453E1B7D-84D8-40D1-B8AF-935B70A32BB7}">
      <dgm:prSet/>
      <dgm:spPr/>
      <dgm:t>
        <a:bodyPr/>
        <a:lstStyle/>
        <a:p>
          <a:endParaRPr lang="en-US"/>
        </a:p>
      </dgm:t>
    </dgm:pt>
    <dgm:pt modelId="{13BE66DA-C6B7-44A8-9D70-A6FD6A4D9F2E}" type="sibTrans" cxnId="{453E1B7D-84D8-40D1-B8AF-935B70A32BB7}">
      <dgm:prSet/>
      <dgm:spPr/>
      <dgm:t>
        <a:bodyPr/>
        <a:lstStyle/>
        <a:p>
          <a:endParaRPr lang="en-US"/>
        </a:p>
      </dgm:t>
    </dgm:pt>
    <dgm:pt modelId="{C84C3150-747C-499C-8DD7-CA13B39D96DE}">
      <dgm:prSet/>
      <dgm:spPr/>
      <dgm:t>
        <a:bodyPr/>
        <a:lstStyle/>
        <a:p>
          <a:r>
            <a:rPr lang="es-MX"/>
            <a:t>Reduce errores o incumplimientos.</a:t>
          </a:r>
          <a:endParaRPr lang="en-US"/>
        </a:p>
      </dgm:t>
    </dgm:pt>
    <dgm:pt modelId="{DEB70857-C868-411C-AF66-943EDD47FA88}" type="parTrans" cxnId="{6FD5684F-41C8-41F4-9F03-653043A48DEB}">
      <dgm:prSet/>
      <dgm:spPr/>
      <dgm:t>
        <a:bodyPr/>
        <a:lstStyle/>
        <a:p>
          <a:endParaRPr lang="en-US"/>
        </a:p>
      </dgm:t>
    </dgm:pt>
    <dgm:pt modelId="{0460F26B-49E3-46B8-B112-E13BE6CAE979}" type="sibTrans" cxnId="{6FD5684F-41C8-41F4-9F03-653043A48DEB}">
      <dgm:prSet/>
      <dgm:spPr/>
      <dgm:t>
        <a:bodyPr/>
        <a:lstStyle/>
        <a:p>
          <a:endParaRPr lang="en-US"/>
        </a:p>
      </dgm:t>
    </dgm:pt>
    <dgm:pt modelId="{BCD7EEEE-6CF0-47F9-AC67-F2D973D6F7EE}">
      <dgm:prSet/>
      <dgm:spPr/>
      <dgm:t>
        <a:bodyPr/>
        <a:lstStyle/>
        <a:p>
          <a:r>
            <a:rPr lang="es-MX"/>
            <a:t>Permite detectar fallas tempranamente.</a:t>
          </a:r>
          <a:endParaRPr lang="en-US"/>
        </a:p>
      </dgm:t>
    </dgm:pt>
    <dgm:pt modelId="{FE0A654D-0C3F-4241-85F3-68C7871FBD79}" type="parTrans" cxnId="{A41FCD7A-62C3-4DFB-A167-1136349387D9}">
      <dgm:prSet/>
      <dgm:spPr/>
      <dgm:t>
        <a:bodyPr/>
        <a:lstStyle/>
        <a:p>
          <a:endParaRPr lang="en-US"/>
        </a:p>
      </dgm:t>
    </dgm:pt>
    <dgm:pt modelId="{DE039409-2FF3-481F-956A-F54935C176A6}" type="sibTrans" cxnId="{A41FCD7A-62C3-4DFB-A167-1136349387D9}">
      <dgm:prSet/>
      <dgm:spPr/>
      <dgm:t>
        <a:bodyPr/>
        <a:lstStyle/>
        <a:p>
          <a:endParaRPr lang="en-US"/>
        </a:p>
      </dgm:t>
    </dgm:pt>
    <dgm:pt modelId="{6C987A20-ED60-4856-8A5F-B6F676216CE3}">
      <dgm:prSet/>
      <dgm:spPr/>
      <dgm:t>
        <a:bodyPr/>
        <a:lstStyle/>
        <a:p>
          <a:r>
            <a:rPr lang="es-MX" dirty="0"/>
            <a:t>Apoya el camino hacia la certificación oficial.</a:t>
          </a:r>
          <a:endParaRPr lang="en-US" dirty="0"/>
        </a:p>
      </dgm:t>
    </dgm:pt>
    <dgm:pt modelId="{4E289A43-A20F-4E6B-BF5C-D6208B238525}" type="parTrans" cxnId="{67DD530B-5368-4FF2-919A-BC04E6ABC11A}">
      <dgm:prSet/>
      <dgm:spPr/>
      <dgm:t>
        <a:bodyPr/>
        <a:lstStyle/>
        <a:p>
          <a:endParaRPr lang="en-US"/>
        </a:p>
      </dgm:t>
    </dgm:pt>
    <dgm:pt modelId="{8377EF27-A11A-4487-970C-860C4523D818}" type="sibTrans" cxnId="{67DD530B-5368-4FF2-919A-BC04E6ABC11A}">
      <dgm:prSet/>
      <dgm:spPr/>
      <dgm:t>
        <a:bodyPr/>
        <a:lstStyle/>
        <a:p>
          <a:endParaRPr lang="en-US"/>
        </a:p>
      </dgm:t>
    </dgm:pt>
    <dgm:pt modelId="{39557019-3828-41E1-9C35-E4593EB4223E}" type="pres">
      <dgm:prSet presAssocID="{ED181162-E887-4D2E-8915-D3065B3DC5F9}" presName="diagram" presStyleCnt="0">
        <dgm:presLayoutVars>
          <dgm:dir/>
          <dgm:resizeHandles val="exact"/>
        </dgm:presLayoutVars>
      </dgm:prSet>
      <dgm:spPr/>
    </dgm:pt>
    <dgm:pt modelId="{47D63FE6-174D-4F4F-9C21-375AFFBD1699}" type="pres">
      <dgm:prSet presAssocID="{28C8865F-58D4-4FC4-8755-A4C674898A77}" presName="node" presStyleLbl="node1" presStyleIdx="0" presStyleCnt="5">
        <dgm:presLayoutVars>
          <dgm:bulletEnabled val="1"/>
        </dgm:presLayoutVars>
      </dgm:prSet>
      <dgm:spPr/>
    </dgm:pt>
    <dgm:pt modelId="{4BDC5139-3E6E-4279-B11B-E7BDCFDAD08C}" type="pres">
      <dgm:prSet presAssocID="{E64B2FBA-C4BE-4E6E-86E8-7C80B920EF77}" presName="sibTrans" presStyleCnt="0"/>
      <dgm:spPr/>
    </dgm:pt>
    <dgm:pt modelId="{10AF528F-3D1D-4C6A-805E-C10D7F4C953D}" type="pres">
      <dgm:prSet presAssocID="{4AD75DC2-CB79-42B9-A49B-169B62489B3D}" presName="node" presStyleLbl="node1" presStyleIdx="1" presStyleCnt="5">
        <dgm:presLayoutVars>
          <dgm:bulletEnabled val="1"/>
        </dgm:presLayoutVars>
      </dgm:prSet>
      <dgm:spPr/>
    </dgm:pt>
    <dgm:pt modelId="{DF490D86-EEEE-4A1B-A1D7-DEEF395ED6C2}" type="pres">
      <dgm:prSet presAssocID="{13BE66DA-C6B7-44A8-9D70-A6FD6A4D9F2E}" presName="sibTrans" presStyleCnt="0"/>
      <dgm:spPr/>
    </dgm:pt>
    <dgm:pt modelId="{B6B8D789-8CB3-42D5-9E2C-0DBCFF03310F}" type="pres">
      <dgm:prSet presAssocID="{C84C3150-747C-499C-8DD7-CA13B39D96DE}" presName="node" presStyleLbl="node1" presStyleIdx="2" presStyleCnt="5">
        <dgm:presLayoutVars>
          <dgm:bulletEnabled val="1"/>
        </dgm:presLayoutVars>
      </dgm:prSet>
      <dgm:spPr/>
    </dgm:pt>
    <dgm:pt modelId="{ED72E981-3B3C-46BF-9C28-16F018370C72}" type="pres">
      <dgm:prSet presAssocID="{0460F26B-49E3-46B8-B112-E13BE6CAE979}" presName="sibTrans" presStyleCnt="0"/>
      <dgm:spPr/>
    </dgm:pt>
    <dgm:pt modelId="{D700AA1D-C5A3-4ECB-A537-E0F63700FF59}" type="pres">
      <dgm:prSet presAssocID="{BCD7EEEE-6CF0-47F9-AC67-F2D973D6F7EE}" presName="node" presStyleLbl="node1" presStyleIdx="3" presStyleCnt="5">
        <dgm:presLayoutVars>
          <dgm:bulletEnabled val="1"/>
        </dgm:presLayoutVars>
      </dgm:prSet>
      <dgm:spPr/>
    </dgm:pt>
    <dgm:pt modelId="{59A86E7D-AF39-4660-868D-6A0B93844195}" type="pres">
      <dgm:prSet presAssocID="{DE039409-2FF3-481F-956A-F54935C176A6}" presName="sibTrans" presStyleCnt="0"/>
      <dgm:spPr/>
    </dgm:pt>
    <dgm:pt modelId="{407C4465-008B-4002-90C3-1ED046FE90AD}" type="pres">
      <dgm:prSet presAssocID="{6C987A20-ED60-4856-8A5F-B6F676216CE3}" presName="node" presStyleLbl="node1" presStyleIdx="4" presStyleCnt="5">
        <dgm:presLayoutVars>
          <dgm:bulletEnabled val="1"/>
        </dgm:presLayoutVars>
      </dgm:prSet>
      <dgm:spPr/>
    </dgm:pt>
  </dgm:ptLst>
  <dgm:cxnLst>
    <dgm:cxn modelId="{6B7B3A05-8697-4989-9420-305A52086A94}" type="presOf" srcId="{BCD7EEEE-6CF0-47F9-AC67-F2D973D6F7EE}" destId="{D700AA1D-C5A3-4ECB-A537-E0F63700FF59}" srcOrd="0" destOrd="0" presId="urn:microsoft.com/office/officeart/2005/8/layout/default"/>
    <dgm:cxn modelId="{F3703006-200B-4BF8-BB33-77B4FBF66A23}" srcId="{ED181162-E887-4D2E-8915-D3065B3DC5F9}" destId="{28C8865F-58D4-4FC4-8755-A4C674898A77}" srcOrd="0" destOrd="0" parTransId="{7FF1EA97-B173-4AF3-AF7D-188B8494D421}" sibTransId="{E64B2FBA-C4BE-4E6E-86E8-7C80B920EF77}"/>
    <dgm:cxn modelId="{67DD530B-5368-4FF2-919A-BC04E6ABC11A}" srcId="{ED181162-E887-4D2E-8915-D3065B3DC5F9}" destId="{6C987A20-ED60-4856-8A5F-B6F676216CE3}" srcOrd="4" destOrd="0" parTransId="{4E289A43-A20F-4E6B-BF5C-D6208B238525}" sibTransId="{8377EF27-A11A-4487-970C-860C4523D818}"/>
    <dgm:cxn modelId="{48804D1E-7401-4192-A63E-419F07E826D6}" type="presOf" srcId="{C84C3150-747C-499C-8DD7-CA13B39D96DE}" destId="{B6B8D789-8CB3-42D5-9E2C-0DBCFF03310F}" srcOrd="0" destOrd="0" presId="urn:microsoft.com/office/officeart/2005/8/layout/default"/>
    <dgm:cxn modelId="{6FD5684F-41C8-41F4-9F03-653043A48DEB}" srcId="{ED181162-E887-4D2E-8915-D3065B3DC5F9}" destId="{C84C3150-747C-499C-8DD7-CA13B39D96DE}" srcOrd="2" destOrd="0" parTransId="{DEB70857-C868-411C-AF66-943EDD47FA88}" sibTransId="{0460F26B-49E3-46B8-B112-E13BE6CAE979}"/>
    <dgm:cxn modelId="{A41FCD7A-62C3-4DFB-A167-1136349387D9}" srcId="{ED181162-E887-4D2E-8915-D3065B3DC5F9}" destId="{BCD7EEEE-6CF0-47F9-AC67-F2D973D6F7EE}" srcOrd="3" destOrd="0" parTransId="{FE0A654D-0C3F-4241-85F3-68C7871FBD79}" sibTransId="{DE039409-2FF3-481F-956A-F54935C176A6}"/>
    <dgm:cxn modelId="{453E1B7D-84D8-40D1-B8AF-935B70A32BB7}" srcId="{ED181162-E887-4D2E-8915-D3065B3DC5F9}" destId="{4AD75DC2-CB79-42B9-A49B-169B62489B3D}" srcOrd="1" destOrd="0" parTransId="{667E80CB-011C-4EB6-845F-14C369BE99FA}" sibTransId="{13BE66DA-C6B7-44A8-9D70-A6FD6A4D9F2E}"/>
    <dgm:cxn modelId="{C84DD494-B99A-4899-991C-C253405E3181}" type="presOf" srcId="{4AD75DC2-CB79-42B9-A49B-169B62489B3D}" destId="{10AF528F-3D1D-4C6A-805E-C10D7F4C953D}" srcOrd="0" destOrd="0" presId="urn:microsoft.com/office/officeart/2005/8/layout/default"/>
    <dgm:cxn modelId="{0A21B79D-8B91-426B-9136-531CC9572497}" type="presOf" srcId="{ED181162-E887-4D2E-8915-D3065B3DC5F9}" destId="{39557019-3828-41E1-9C35-E4593EB4223E}" srcOrd="0" destOrd="0" presId="urn:microsoft.com/office/officeart/2005/8/layout/default"/>
    <dgm:cxn modelId="{A51EC7A2-99A4-45A9-ADDD-B835447F5428}" type="presOf" srcId="{6C987A20-ED60-4856-8A5F-B6F676216CE3}" destId="{407C4465-008B-4002-90C3-1ED046FE90AD}" srcOrd="0" destOrd="0" presId="urn:microsoft.com/office/officeart/2005/8/layout/default"/>
    <dgm:cxn modelId="{305A53B0-33DA-49E2-A39A-0B423965A3AD}" type="presOf" srcId="{28C8865F-58D4-4FC4-8755-A4C674898A77}" destId="{47D63FE6-174D-4F4F-9C21-375AFFBD1699}" srcOrd="0" destOrd="0" presId="urn:microsoft.com/office/officeart/2005/8/layout/default"/>
    <dgm:cxn modelId="{765B855B-CBA3-4166-84D9-D4F67877805B}" type="presParOf" srcId="{39557019-3828-41E1-9C35-E4593EB4223E}" destId="{47D63FE6-174D-4F4F-9C21-375AFFBD1699}" srcOrd="0" destOrd="0" presId="urn:microsoft.com/office/officeart/2005/8/layout/default"/>
    <dgm:cxn modelId="{4937FCBC-75DC-4453-B78E-742CBB9FD6FE}" type="presParOf" srcId="{39557019-3828-41E1-9C35-E4593EB4223E}" destId="{4BDC5139-3E6E-4279-B11B-E7BDCFDAD08C}" srcOrd="1" destOrd="0" presId="urn:microsoft.com/office/officeart/2005/8/layout/default"/>
    <dgm:cxn modelId="{EFD7A63C-8F53-4078-81EE-A9313940E09E}" type="presParOf" srcId="{39557019-3828-41E1-9C35-E4593EB4223E}" destId="{10AF528F-3D1D-4C6A-805E-C10D7F4C953D}" srcOrd="2" destOrd="0" presId="urn:microsoft.com/office/officeart/2005/8/layout/default"/>
    <dgm:cxn modelId="{A23CBF0A-333A-4AEB-A9A5-C071B6A2D22F}" type="presParOf" srcId="{39557019-3828-41E1-9C35-E4593EB4223E}" destId="{DF490D86-EEEE-4A1B-A1D7-DEEF395ED6C2}" srcOrd="3" destOrd="0" presId="urn:microsoft.com/office/officeart/2005/8/layout/default"/>
    <dgm:cxn modelId="{DA63E795-55B7-4C2E-B20C-27A7DD9566A7}" type="presParOf" srcId="{39557019-3828-41E1-9C35-E4593EB4223E}" destId="{B6B8D789-8CB3-42D5-9E2C-0DBCFF03310F}" srcOrd="4" destOrd="0" presId="urn:microsoft.com/office/officeart/2005/8/layout/default"/>
    <dgm:cxn modelId="{D921807D-C5E6-4CF9-9FDD-30CDD900BAA4}" type="presParOf" srcId="{39557019-3828-41E1-9C35-E4593EB4223E}" destId="{ED72E981-3B3C-46BF-9C28-16F018370C72}" srcOrd="5" destOrd="0" presId="urn:microsoft.com/office/officeart/2005/8/layout/default"/>
    <dgm:cxn modelId="{E33C9F49-160E-40B3-91FD-0A43FF4D5ABF}" type="presParOf" srcId="{39557019-3828-41E1-9C35-E4593EB4223E}" destId="{D700AA1D-C5A3-4ECB-A537-E0F63700FF59}" srcOrd="6" destOrd="0" presId="urn:microsoft.com/office/officeart/2005/8/layout/default"/>
    <dgm:cxn modelId="{7371E74C-5B1D-4448-BBA3-A810773B7205}" type="presParOf" srcId="{39557019-3828-41E1-9C35-E4593EB4223E}" destId="{59A86E7D-AF39-4660-868D-6A0B93844195}" srcOrd="7" destOrd="0" presId="urn:microsoft.com/office/officeart/2005/8/layout/default"/>
    <dgm:cxn modelId="{9B3E544F-90D6-48A1-B44C-21DE543B599C}" type="presParOf" srcId="{39557019-3828-41E1-9C35-E4593EB4223E}" destId="{407C4465-008B-4002-90C3-1ED046FE90AD}" srcOrd="8" destOrd="0" presId="urn:microsoft.com/office/officeart/2005/8/layout/default"/>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9C09369-605F-4545-88E0-BAFC9807127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1EFD7A2-5433-4EA3-B8FE-70E6FCBEFBB7}">
      <dgm:prSet/>
      <dgm:spPr/>
      <dgm:t>
        <a:bodyPr/>
        <a:lstStyle/>
        <a:p>
          <a:r>
            <a:rPr lang="es-MX">
              <a:latin typeface="+mj-lt"/>
            </a:rPr>
            <a:t>Reconocimiento</a:t>
          </a:r>
          <a:endParaRPr lang="en-US">
            <a:latin typeface="+mj-lt"/>
          </a:endParaRPr>
        </a:p>
      </dgm:t>
    </dgm:pt>
    <dgm:pt modelId="{4A96EE5D-0C65-4FAA-8672-19290C000EBE}" type="parTrans" cxnId="{B1BD27D3-B1E3-450F-ADB4-42FB8DD8A16A}">
      <dgm:prSet/>
      <dgm:spPr/>
      <dgm:t>
        <a:bodyPr/>
        <a:lstStyle/>
        <a:p>
          <a:endParaRPr lang="en-US">
            <a:latin typeface="+mj-lt"/>
          </a:endParaRPr>
        </a:p>
      </dgm:t>
    </dgm:pt>
    <dgm:pt modelId="{8C21F399-2620-4B02-B9C3-DEFF5C0AE6D6}" type="sibTrans" cxnId="{B1BD27D3-B1E3-450F-ADB4-42FB8DD8A16A}">
      <dgm:prSet/>
      <dgm:spPr/>
      <dgm:t>
        <a:bodyPr/>
        <a:lstStyle/>
        <a:p>
          <a:endParaRPr lang="en-US">
            <a:latin typeface="+mj-lt"/>
          </a:endParaRPr>
        </a:p>
      </dgm:t>
    </dgm:pt>
    <dgm:pt modelId="{71991D8E-3892-4D36-A169-B182B3746325}">
      <dgm:prSet/>
      <dgm:spPr/>
      <dgm:t>
        <a:bodyPr/>
        <a:lstStyle/>
        <a:p>
          <a:r>
            <a:rPr lang="es-MX">
              <a:latin typeface="+mj-lt"/>
            </a:rPr>
            <a:t>Detección del hallazgo real o potencial.</a:t>
          </a:r>
          <a:endParaRPr lang="en-US">
            <a:latin typeface="+mj-lt"/>
          </a:endParaRPr>
        </a:p>
      </dgm:t>
    </dgm:pt>
    <dgm:pt modelId="{4CE262D8-0945-49B2-8428-05DE7E4A7912}" type="parTrans" cxnId="{24868558-D39D-4214-9F7A-77DF5BC3D60C}">
      <dgm:prSet/>
      <dgm:spPr/>
      <dgm:t>
        <a:bodyPr/>
        <a:lstStyle/>
        <a:p>
          <a:endParaRPr lang="en-US">
            <a:latin typeface="+mj-lt"/>
          </a:endParaRPr>
        </a:p>
      </dgm:t>
    </dgm:pt>
    <dgm:pt modelId="{4A98462F-F5AF-408F-8569-96C7540F13B4}" type="sibTrans" cxnId="{24868558-D39D-4214-9F7A-77DF5BC3D60C}">
      <dgm:prSet/>
      <dgm:spPr/>
      <dgm:t>
        <a:bodyPr/>
        <a:lstStyle/>
        <a:p>
          <a:endParaRPr lang="en-US">
            <a:latin typeface="+mj-lt"/>
          </a:endParaRPr>
        </a:p>
      </dgm:t>
    </dgm:pt>
    <dgm:pt modelId="{1579CB20-FCFF-4BFE-826C-AF56F5D3546F}">
      <dgm:prSet/>
      <dgm:spPr/>
      <dgm:t>
        <a:bodyPr/>
        <a:lstStyle/>
        <a:p>
          <a:r>
            <a:rPr lang="es-MX">
              <a:latin typeface="+mj-lt"/>
            </a:rPr>
            <a:t>Análisis</a:t>
          </a:r>
          <a:endParaRPr lang="en-US">
            <a:latin typeface="+mj-lt"/>
          </a:endParaRPr>
        </a:p>
      </dgm:t>
    </dgm:pt>
    <dgm:pt modelId="{29596B7F-495C-4CF3-9492-FBF241E8DCC6}" type="parTrans" cxnId="{4D232364-8C87-4940-8706-75AAFCF1B727}">
      <dgm:prSet/>
      <dgm:spPr/>
      <dgm:t>
        <a:bodyPr/>
        <a:lstStyle/>
        <a:p>
          <a:endParaRPr lang="en-US">
            <a:latin typeface="+mj-lt"/>
          </a:endParaRPr>
        </a:p>
      </dgm:t>
    </dgm:pt>
    <dgm:pt modelId="{4A3F6FF2-CEB5-4E26-8EF7-8F3388AA890D}" type="sibTrans" cxnId="{4D232364-8C87-4940-8706-75AAFCF1B727}">
      <dgm:prSet/>
      <dgm:spPr/>
      <dgm:t>
        <a:bodyPr/>
        <a:lstStyle/>
        <a:p>
          <a:endParaRPr lang="en-US">
            <a:latin typeface="+mj-lt"/>
          </a:endParaRPr>
        </a:p>
      </dgm:t>
    </dgm:pt>
    <dgm:pt modelId="{040D4A6B-B729-4DA9-968A-9DCFC1E8B9C1}">
      <dgm:prSet/>
      <dgm:spPr/>
      <dgm:t>
        <a:bodyPr/>
        <a:lstStyle/>
        <a:p>
          <a:r>
            <a:rPr lang="es-MX">
              <a:latin typeface="+mj-lt"/>
            </a:rPr>
            <a:t>Identificación de causas raíz.</a:t>
          </a:r>
          <a:endParaRPr lang="en-US">
            <a:latin typeface="+mj-lt"/>
          </a:endParaRPr>
        </a:p>
      </dgm:t>
    </dgm:pt>
    <dgm:pt modelId="{9B9C8700-9C30-4BAB-8FAC-2544811279C2}" type="parTrans" cxnId="{006FA33D-7BE8-4935-A276-328E0B255525}">
      <dgm:prSet/>
      <dgm:spPr/>
      <dgm:t>
        <a:bodyPr/>
        <a:lstStyle/>
        <a:p>
          <a:endParaRPr lang="en-US">
            <a:latin typeface="+mj-lt"/>
          </a:endParaRPr>
        </a:p>
      </dgm:t>
    </dgm:pt>
    <dgm:pt modelId="{5E583BD1-A2A7-4D91-9FBC-89E3F2FFB1A6}" type="sibTrans" cxnId="{006FA33D-7BE8-4935-A276-328E0B255525}">
      <dgm:prSet/>
      <dgm:spPr/>
      <dgm:t>
        <a:bodyPr/>
        <a:lstStyle/>
        <a:p>
          <a:endParaRPr lang="en-US">
            <a:latin typeface="+mj-lt"/>
          </a:endParaRPr>
        </a:p>
      </dgm:t>
    </dgm:pt>
    <dgm:pt modelId="{2764E935-5CE2-4A9B-8806-12C94DA452ED}">
      <dgm:prSet/>
      <dgm:spPr/>
      <dgm:t>
        <a:bodyPr/>
        <a:lstStyle/>
        <a:p>
          <a:r>
            <a:rPr lang="es-MX">
              <a:latin typeface="+mj-lt"/>
            </a:rPr>
            <a:t>Formulación</a:t>
          </a:r>
          <a:endParaRPr lang="en-US">
            <a:latin typeface="+mj-lt"/>
          </a:endParaRPr>
        </a:p>
      </dgm:t>
    </dgm:pt>
    <dgm:pt modelId="{3B3171A0-11BD-4972-9B85-DF952CF27966}" type="parTrans" cxnId="{6AD85104-6384-4280-9CE8-8FD5917EB28F}">
      <dgm:prSet/>
      <dgm:spPr/>
      <dgm:t>
        <a:bodyPr/>
        <a:lstStyle/>
        <a:p>
          <a:endParaRPr lang="en-US">
            <a:latin typeface="+mj-lt"/>
          </a:endParaRPr>
        </a:p>
      </dgm:t>
    </dgm:pt>
    <dgm:pt modelId="{439734B3-732F-454C-AA61-B733FEC1DBAD}" type="sibTrans" cxnId="{6AD85104-6384-4280-9CE8-8FD5917EB28F}">
      <dgm:prSet/>
      <dgm:spPr/>
      <dgm:t>
        <a:bodyPr/>
        <a:lstStyle/>
        <a:p>
          <a:endParaRPr lang="en-US">
            <a:latin typeface="+mj-lt"/>
          </a:endParaRPr>
        </a:p>
      </dgm:t>
    </dgm:pt>
    <dgm:pt modelId="{BDA033FD-FE02-41AF-82FF-05D8EF38D87A}">
      <dgm:prSet/>
      <dgm:spPr/>
      <dgm:t>
        <a:bodyPr/>
        <a:lstStyle/>
        <a:p>
          <a:r>
            <a:rPr lang="es-MX">
              <a:latin typeface="+mj-lt"/>
            </a:rPr>
            <a:t>Diseño de acciones enfocadas y sostenibles.</a:t>
          </a:r>
          <a:endParaRPr lang="en-US">
            <a:latin typeface="+mj-lt"/>
          </a:endParaRPr>
        </a:p>
      </dgm:t>
    </dgm:pt>
    <dgm:pt modelId="{AD46D54F-A39B-4072-AEC6-82D72B8DEDAE}" type="parTrans" cxnId="{045AD45A-1820-4368-B89B-747DB0BD211D}">
      <dgm:prSet/>
      <dgm:spPr/>
      <dgm:t>
        <a:bodyPr/>
        <a:lstStyle/>
        <a:p>
          <a:endParaRPr lang="en-US">
            <a:latin typeface="+mj-lt"/>
          </a:endParaRPr>
        </a:p>
      </dgm:t>
    </dgm:pt>
    <dgm:pt modelId="{864DA77A-CBB5-4D43-B8B8-891E5D61B40F}" type="sibTrans" cxnId="{045AD45A-1820-4368-B89B-747DB0BD211D}">
      <dgm:prSet/>
      <dgm:spPr/>
      <dgm:t>
        <a:bodyPr/>
        <a:lstStyle/>
        <a:p>
          <a:endParaRPr lang="en-US">
            <a:latin typeface="+mj-lt"/>
          </a:endParaRPr>
        </a:p>
      </dgm:t>
    </dgm:pt>
    <dgm:pt modelId="{A8458AB7-AA9A-4248-8F1B-8C17B0A8C3DF}">
      <dgm:prSet/>
      <dgm:spPr/>
      <dgm:t>
        <a:bodyPr/>
        <a:lstStyle/>
        <a:p>
          <a:r>
            <a:rPr lang="es-MX">
              <a:latin typeface="+mj-lt"/>
            </a:rPr>
            <a:t>Plan de acción</a:t>
          </a:r>
          <a:endParaRPr lang="en-US">
            <a:latin typeface="+mj-lt"/>
          </a:endParaRPr>
        </a:p>
      </dgm:t>
    </dgm:pt>
    <dgm:pt modelId="{D6922A38-37B2-43CD-91F1-AC1F5085AA43}" type="parTrans" cxnId="{8DC9AF7A-C0CE-4D31-A7BE-C9C8EE69EE28}">
      <dgm:prSet/>
      <dgm:spPr/>
      <dgm:t>
        <a:bodyPr/>
        <a:lstStyle/>
        <a:p>
          <a:endParaRPr lang="en-US">
            <a:latin typeface="+mj-lt"/>
          </a:endParaRPr>
        </a:p>
      </dgm:t>
    </dgm:pt>
    <dgm:pt modelId="{CF43F569-5FA7-4F4B-B498-813E4E3621BA}" type="sibTrans" cxnId="{8DC9AF7A-C0CE-4D31-A7BE-C9C8EE69EE28}">
      <dgm:prSet/>
      <dgm:spPr/>
      <dgm:t>
        <a:bodyPr/>
        <a:lstStyle/>
        <a:p>
          <a:endParaRPr lang="en-US">
            <a:latin typeface="+mj-lt"/>
          </a:endParaRPr>
        </a:p>
      </dgm:t>
    </dgm:pt>
    <dgm:pt modelId="{F891D163-F556-4B23-BBFE-A39B2F7710D2}">
      <dgm:prSet/>
      <dgm:spPr/>
      <dgm:t>
        <a:bodyPr/>
        <a:lstStyle/>
        <a:p>
          <a:r>
            <a:rPr lang="es-MX">
              <a:latin typeface="+mj-lt"/>
            </a:rPr>
            <a:t>Asignación de tareas, cronograma y recursos.</a:t>
          </a:r>
          <a:endParaRPr lang="en-US">
            <a:latin typeface="+mj-lt"/>
          </a:endParaRPr>
        </a:p>
      </dgm:t>
    </dgm:pt>
    <dgm:pt modelId="{CB556E83-5C02-4986-9088-4E1ABBF9E8DF}" type="parTrans" cxnId="{F3811597-FAAD-4E9D-9D0E-C8D592214650}">
      <dgm:prSet/>
      <dgm:spPr/>
      <dgm:t>
        <a:bodyPr/>
        <a:lstStyle/>
        <a:p>
          <a:endParaRPr lang="en-US">
            <a:latin typeface="+mj-lt"/>
          </a:endParaRPr>
        </a:p>
      </dgm:t>
    </dgm:pt>
    <dgm:pt modelId="{D17E5E5C-CF3D-4144-A77C-3F5611B1B2D7}" type="sibTrans" cxnId="{F3811597-FAAD-4E9D-9D0E-C8D592214650}">
      <dgm:prSet/>
      <dgm:spPr/>
      <dgm:t>
        <a:bodyPr/>
        <a:lstStyle/>
        <a:p>
          <a:endParaRPr lang="en-US">
            <a:latin typeface="+mj-lt"/>
          </a:endParaRPr>
        </a:p>
      </dgm:t>
    </dgm:pt>
    <dgm:pt modelId="{AF09AE6C-1143-4CE3-9798-50068FF140A7}">
      <dgm:prSet/>
      <dgm:spPr/>
      <dgm:t>
        <a:bodyPr/>
        <a:lstStyle/>
        <a:p>
          <a:r>
            <a:rPr lang="es-MX">
              <a:latin typeface="+mj-lt"/>
            </a:rPr>
            <a:t>Verificación</a:t>
          </a:r>
          <a:endParaRPr lang="en-US">
            <a:latin typeface="+mj-lt"/>
          </a:endParaRPr>
        </a:p>
      </dgm:t>
    </dgm:pt>
    <dgm:pt modelId="{16F4E74D-FDBE-41FD-A3EC-01656488F175}" type="parTrans" cxnId="{D9D52487-E313-4EDB-B9A3-7A19DFF79B33}">
      <dgm:prSet/>
      <dgm:spPr/>
      <dgm:t>
        <a:bodyPr/>
        <a:lstStyle/>
        <a:p>
          <a:endParaRPr lang="en-US">
            <a:latin typeface="+mj-lt"/>
          </a:endParaRPr>
        </a:p>
      </dgm:t>
    </dgm:pt>
    <dgm:pt modelId="{A2BDDE19-06D2-40D4-8917-8C16221E1959}" type="sibTrans" cxnId="{D9D52487-E313-4EDB-B9A3-7A19DFF79B33}">
      <dgm:prSet/>
      <dgm:spPr/>
      <dgm:t>
        <a:bodyPr/>
        <a:lstStyle/>
        <a:p>
          <a:endParaRPr lang="en-US">
            <a:latin typeface="+mj-lt"/>
          </a:endParaRPr>
        </a:p>
      </dgm:t>
    </dgm:pt>
    <dgm:pt modelId="{79ADE07A-2F70-41C3-80E3-AFBC69DD04E7}">
      <dgm:prSet/>
      <dgm:spPr/>
      <dgm:t>
        <a:bodyPr/>
        <a:lstStyle/>
        <a:p>
          <a:r>
            <a:rPr lang="es-MX">
              <a:latin typeface="+mj-lt"/>
            </a:rPr>
            <a:t>Evaluación de la efectividad de las acciones implementadas.</a:t>
          </a:r>
          <a:endParaRPr lang="en-US">
            <a:latin typeface="+mj-lt"/>
          </a:endParaRPr>
        </a:p>
      </dgm:t>
    </dgm:pt>
    <dgm:pt modelId="{18732FEB-2CFE-435E-94A5-EF49BAC7F3E9}" type="parTrans" cxnId="{BAD2E66E-26DE-4EB5-B0AA-711982A85398}">
      <dgm:prSet/>
      <dgm:spPr/>
      <dgm:t>
        <a:bodyPr/>
        <a:lstStyle/>
        <a:p>
          <a:endParaRPr lang="en-US">
            <a:latin typeface="+mj-lt"/>
          </a:endParaRPr>
        </a:p>
      </dgm:t>
    </dgm:pt>
    <dgm:pt modelId="{76AD338A-2E63-4A69-B09F-E6A399EA4E0A}" type="sibTrans" cxnId="{BAD2E66E-26DE-4EB5-B0AA-711982A85398}">
      <dgm:prSet/>
      <dgm:spPr/>
      <dgm:t>
        <a:bodyPr/>
        <a:lstStyle/>
        <a:p>
          <a:endParaRPr lang="en-US">
            <a:latin typeface="+mj-lt"/>
          </a:endParaRPr>
        </a:p>
      </dgm:t>
    </dgm:pt>
    <dgm:pt modelId="{68F21D5A-41FA-4937-8E37-D8B75D575E31}" type="pres">
      <dgm:prSet presAssocID="{09C09369-605F-4545-88E0-BAFC98071272}" presName="Name0" presStyleCnt="0">
        <dgm:presLayoutVars>
          <dgm:dir/>
          <dgm:animLvl val="lvl"/>
          <dgm:resizeHandles val="exact"/>
        </dgm:presLayoutVars>
      </dgm:prSet>
      <dgm:spPr/>
    </dgm:pt>
    <dgm:pt modelId="{157AD45D-502D-47C7-BF1A-9EE96E047B71}" type="pres">
      <dgm:prSet presAssocID="{D1EFD7A2-5433-4EA3-B8FE-70E6FCBEFBB7}" presName="composite" presStyleCnt="0"/>
      <dgm:spPr/>
    </dgm:pt>
    <dgm:pt modelId="{BEF03B3E-6D6F-4CC6-853D-734400C6A685}" type="pres">
      <dgm:prSet presAssocID="{D1EFD7A2-5433-4EA3-B8FE-70E6FCBEFBB7}" presName="parTx" presStyleLbl="alignNode1" presStyleIdx="0" presStyleCnt="5">
        <dgm:presLayoutVars>
          <dgm:chMax val="0"/>
          <dgm:chPref val="0"/>
          <dgm:bulletEnabled val="1"/>
        </dgm:presLayoutVars>
      </dgm:prSet>
      <dgm:spPr/>
    </dgm:pt>
    <dgm:pt modelId="{7F6233AE-8EF1-45C3-8327-9670EF54F1CA}" type="pres">
      <dgm:prSet presAssocID="{D1EFD7A2-5433-4EA3-B8FE-70E6FCBEFBB7}" presName="desTx" presStyleLbl="alignAccFollowNode1" presStyleIdx="0" presStyleCnt="5">
        <dgm:presLayoutVars>
          <dgm:bulletEnabled val="1"/>
        </dgm:presLayoutVars>
      </dgm:prSet>
      <dgm:spPr/>
    </dgm:pt>
    <dgm:pt modelId="{555E2977-7994-401E-B73C-422F9FE1E58E}" type="pres">
      <dgm:prSet presAssocID="{8C21F399-2620-4B02-B9C3-DEFF5C0AE6D6}" presName="space" presStyleCnt="0"/>
      <dgm:spPr/>
    </dgm:pt>
    <dgm:pt modelId="{44CEB92C-A582-4583-B679-D2A9ED422BCB}" type="pres">
      <dgm:prSet presAssocID="{1579CB20-FCFF-4BFE-826C-AF56F5D3546F}" presName="composite" presStyleCnt="0"/>
      <dgm:spPr/>
    </dgm:pt>
    <dgm:pt modelId="{31A01CCB-A6C8-49BC-BCEE-EEFDBA9985BB}" type="pres">
      <dgm:prSet presAssocID="{1579CB20-FCFF-4BFE-826C-AF56F5D3546F}" presName="parTx" presStyleLbl="alignNode1" presStyleIdx="1" presStyleCnt="5">
        <dgm:presLayoutVars>
          <dgm:chMax val="0"/>
          <dgm:chPref val="0"/>
          <dgm:bulletEnabled val="1"/>
        </dgm:presLayoutVars>
      </dgm:prSet>
      <dgm:spPr/>
    </dgm:pt>
    <dgm:pt modelId="{1832E2E1-480F-4A51-9E70-C1D1B5BD3FBF}" type="pres">
      <dgm:prSet presAssocID="{1579CB20-FCFF-4BFE-826C-AF56F5D3546F}" presName="desTx" presStyleLbl="alignAccFollowNode1" presStyleIdx="1" presStyleCnt="5">
        <dgm:presLayoutVars>
          <dgm:bulletEnabled val="1"/>
        </dgm:presLayoutVars>
      </dgm:prSet>
      <dgm:spPr/>
    </dgm:pt>
    <dgm:pt modelId="{7D08F8B0-2D32-4CC7-B16C-088A180902F1}" type="pres">
      <dgm:prSet presAssocID="{4A3F6FF2-CEB5-4E26-8EF7-8F3388AA890D}" presName="space" presStyleCnt="0"/>
      <dgm:spPr/>
    </dgm:pt>
    <dgm:pt modelId="{5CB691F5-C241-4D97-89A4-324143E43223}" type="pres">
      <dgm:prSet presAssocID="{2764E935-5CE2-4A9B-8806-12C94DA452ED}" presName="composite" presStyleCnt="0"/>
      <dgm:spPr/>
    </dgm:pt>
    <dgm:pt modelId="{AD3F1A1E-308C-4F0E-A167-E56AA7360B76}" type="pres">
      <dgm:prSet presAssocID="{2764E935-5CE2-4A9B-8806-12C94DA452ED}" presName="parTx" presStyleLbl="alignNode1" presStyleIdx="2" presStyleCnt="5">
        <dgm:presLayoutVars>
          <dgm:chMax val="0"/>
          <dgm:chPref val="0"/>
          <dgm:bulletEnabled val="1"/>
        </dgm:presLayoutVars>
      </dgm:prSet>
      <dgm:spPr/>
    </dgm:pt>
    <dgm:pt modelId="{131136D7-B9FE-47A2-A01D-FCD0789F4F01}" type="pres">
      <dgm:prSet presAssocID="{2764E935-5CE2-4A9B-8806-12C94DA452ED}" presName="desTx" presStyleLbl="alignAccFollowNode1" presStyleIdx="2" presStyleCnt="5">
        <dgm:presLayoutVars>
          <dgm:bulletEnabled val="1"/>
        </dgm:presLayoutVars>
      </dgm:prSet>
      <dgm:spPr/>
    </dgm:pt>
    <dgm:pt modelId="{F5B49D31-DCD6-48A2-B469-8F30A09731CB}" type="pres">
      <dgm:prSet presAssocID="{439734B3-732F-454C-AA61-B733FEC1DBAD}" presName="space" presStyleCnt="0"/>
      <dgm:spPr/>
    </dgm:pt>
    <dgm:pt modelId="{4088D0AC-3878-4CD4-979A-E597363AF583}" type="pres">
      <dgm:prSet presAssocID="{A8458AB7-AA9A-4248-8F1B-8C17B0A8C3DF}" presName="composite" presStyleCnt="0"/>
      <dgm:spPr/>
    </dgm:pt>
    <dgm:pt modelId="{114C624F-0161-4B0E-A363-EBD4206916B8}" type="pres">
      <dgm:prSet presAssocID="{A8458AB7-AA9A-4248-8F1B-8C17B0A8C3DF}" presName="parTx" presStyleLbl="alignNode1" presStyleIdx="3" presStyleCnt="5">
        <dgm:presLayoutVars>
          <dgm:chMax val="0"/>
          <dgm:chPref val="0"/>
          <dgm:bulletEnabled val="1"/>
        </dgm:presLayoutVars>
      </dgm:prSet>
      <dgm:spPr/>
    </dgm:pt>
    <dgm:pt modelId="{121649D5-DA11-4C50-AEDB-CD8B7F9ED120}" type="pres">
      <dgm:prSet presAssocID="{A8458AB7-AA9A-4248-8F1B-8C17B0A8C3DF}" presName="desTx" presStyleLbl="alignAccFollowNode1" presStyleIdx="3" presStyleCnt="5">
        <dgm:presLayoutVars>
          <dgm:bulletEnabled val="1"/>
        </dgm:presLayoutVars>
      </dgm:prSet>
      <dgm:spPr/>
    </dgm:pt>
    <dgm:pt modelId="{380D7333-25A5-4B5B-A590-A85EE1DA10E9}" type="pres">
      <dgm:prSet presAssocID="{CF43F569-5FA7-4F4B-B498-813E4E3621BA}" presName="space" presStyleCnt="0"/>
      <dgm:spPr/>
    </dgm:pt>
    <dgm:pt modelId="{B690F968-C868-4594-ABA4-C915735A8C60}" type="pres">
      <dgm:prSet presAssocID="{AF09AE6C-1143-4CE3-9798-50068FF140A7}" presName="composite" presStyleCnt="0"/>
      <dgm:spPr/>
    </dgm:pt>
    <dgm:pt modelId="{9E4031C0-A94A-49CD-944C-C81342A4EF32}" type="pres">
      <dgm:prSet presAssocID="{AF09AE6C-1143-4CE3-9798-50068FF140A7}" presName="parTx" presStyleLbl="alignNode1" presStyleIdx="4" presStyleCnt="5">
        <dgm:presLayoutVars>
          <dgm:chMax val="0"/>
          <dgm:chPref val="0"/>
          <dgm:bulletEnabled val="1"/>
        </dgm:presLayoutVars>
      </dgm:prSet>
      <dgm:spPr/>
    </dgm:pt>
    <dgm:pt modelId="{486DB425-1263-4CD4-94FE-72CEF5B25C1B}" type="pres">
      <dgm:prSet presAssocID="{AF09AE6C-1143-4CE3-9798-50068FF140A7}" presName="desTx" presStyleLbl="alignAccFollowNode1" presStyleIdx="4" presStyleCnt="5">
        <dgm:presLayoutVars>
          <dgm:bulletEnabled val="1"/>
        </dgm:presLayoutVars>
      </dgm:prSet>
      <dgm:spPr/>
    </dgm:pt>
  </dgm:ptLst>
  <dgm:cxnLst>
    <dgm:cxn modelId="{F26A9002-E56E-4E2C-AD6F-81A33C2F3AB5}" type="presOf" srcId="{71991D8E-3892-4D36-A169-B182B3746325}" destId="{7F6233AE-8EF1-45C3-8327-9670EF54F1CA}" srcOrd="0" destOrd="0" presId="urn:microsoft.com/office/officeart/2005/8/layout/hList1"/>
    <dgm:cxn modelId="{6AD85104-6384-4280-9CE8-8FD5917EB28F}" srcId="{09C09369-605F-4545-88E0-BAFC98071272}" destId="{2764E935-5CE2-4A9B-8806-12C94DA452ED}" srcOrd="2" destOrd="0" parTransId="{3B3171A0-11BD-4972-9B85-DF952CF27966}" sibTransId="{439734B3-732F-454C-AA61-B733FEC1DBAD}"/>
    <dgm:cxn modelId="{68921408-BC52-4969-AEE6-9877F9CC351C}" type="presOf" srcId="{09C09369-605F-4545-88E0-BAFC98071272}" destId="{68F21D5A-41FA-4937-8E37-D8B75D575E31}" srcOrd="0" destOrd="0" presId="urn:microsoft.com/office/officeart/2005/8/layout/hList1"/>
    <dgm:cxn modelId="{E10A8E1D-BEA7-40F9-A77C-5A79489B5B91}" type="presOf" srcId="{79ADE07A-2F70-41C3-80E3-AFBC69DD04E7}" destId="{486DB425-1263-4CD4-94FE-72CEF5B25C1B}" srcOrd="0" destOrd="0" presId="urn:microsoft.com/office/officeart/2005/8/layout/hList1"/>
    <dgm:cxn modelId="{8D408F33-FD5F-4C3F-9F3F-2FE29993145D}" type="presOf" srcId="{F891D163-F556-4B23-BBFE-A39B2F7710D2}" destId="{121649D5-DA11-4C50-AEDB-CD8B7F9ED120}" srcOrd="0" destOrd="0" presId="urn:microsoft.com/office/officeart/2005/8/layout/hList1"/>
    <dgm:cxn modelId="{006FA33D-7BE8-4935-A276-328E0B255525}" srcId="{1579CB20-FCFF-4BFE-826C-AF56F5D3546F}" destId="{040D4A6B-B729-4DA9-968A-9DCFC1E8B9C1}" srcOrd="0" destOrd="0" parTransId="{9B9C8700-9C30-4BAB-8FAC-2544811279C2}" sibTransId="{5E583BD1-A2A7-4D91-9FBC-89E3F2FFB1A6}"/>
    <dgm:cxn modelId="{D08E9C42-D4C5-4DD0-A979-9EE919A3F7E9}" type="presOf" srcId="{BDA033FD-FE02-41AF-82FF-05D8EF38D87A}" destId="{131136D7-B9FE-47A2-A01D-FCD0789F4F01}" srcOrd="0" destOrd="0" presId="urn:microsoft.com/office/officeart/2005/8/layout/hList1"/>
    <dgm:cxn modelId="{4D232364-8C87-4940-8706-75AAFCF1B727}" srcId="{09C09369-605F-4545-88E0-BAFC98071272}" destId="{1579CB20-FCFF-4BFE-826C-AF56F5D3546F}" srcOrd="1" destOrd="0" parTransId="{29596B7F-495C-4CF3-9492-FBF241E8DCC6}" sibTransId="{4A3F6FF2-CEB5-4E26-8EF7-8F3388AA890D}"/>
    <dgm:cxn modelId="{BAD2E66E-26DE-4EB5-B0AA-711982A85398}" srcId="{AF09AE6C-1143-4CE3-9798-50068FF140A7}" destId="{79ADE07A-2F70-41C3-80E3-AFBC69DD04E7}" srcOrd="0" destOrd="0" parTransId="{18732FEB-2CFE-435E-94A5-EF49BAC7F3E9}" sibTransId="{76AD338A-2E63-4A69-B09F-E6A399EA4E0A}"/>
    <dgm:cxn modelId="{88C21F72-5AFC-47EF-A36F-1940A3C1CCBB}" type="presOf" srcId="{D1EFD7A2-5433-4EA3-B8FE-70E6FCBEFBB7}" destId="{BEF03B3E-6D6F-4CC6-853D-734400C6A685}" srcOrd="0" destOrd="0" presId="urn:microsoft.com/office/officeart/2005/8/layout/hList1"/>
    <dgm:cxn modelId="{24868558-D39D-4214-9F7A-77DF5BC3D60C}" srcId="{D1EFD7A2-5433-4EA3-B8FE-70E6FCBEFBB7}" destId="{71991D8E-3892-4D36-A169-B182B3746325}" srcOrd="0" destOrd="0" parTransId="{4CE262D8-0945-49B2-8428-05DE7E4A7912}" sibTransId="{4A98462F-F5AF-408F-8569-96C7540F13B4}"/>
    <dgm:cxn modelId="{2757F179-7605-47B2-B391-385B51A166EC}" type="presOf" srcId="{AF09AE6C-1143-4CE3-9798-50068FF140A7}" destId="{9E4031C0-A94A-49CD-944C-C81342A4EF32}" srcOrd="0" destOrd="0" presId="urn:microsoft.com/office/officeart/2005/8/layout/hList1"/>
    <dgm:cxn modelId="{8DC9AF7A-C0CE-4D31-A7BE-C9C8EE69EE28}" srcId="{09C09369-605F-4545-88E0-BAFC98071272}" destId="{A8458AB7-AA9A-4248-8F1B-8C17B0A8C3DF}" srcOrd="3" destOrd="0" parTransId="{D6922A38-37B2-43CD-91F1-AC1F5085AA43}" sibTransId="{CF43F569-5FA7-4F4B-B498-813E4E3621BA}"/>
    <dgm:cxn modelId="{045AD45A-1820-4368-B89B-747DB0BD211D}" srcId="{2764E935-5CE2-4A9B-8806-12C94DA452ED}" destId="{BDA033FD-FE02-41AF-82FF-05D8EF38D87A}" srcOrd="0" destOrd="0" parTransId="{AD46D54F-A39B-4072-AEC6-82D72B8DEDAE}" sibTransId="{864DA77A-CBB5-4D43-B8B8-891E5D61B40F}"/>
    <dgm:cxn modelId="{D9D52487-E313-4EDB-B9A3-7A19DFF79B33}" srcId="{09C09369-605F-4545-88E0-BAFC98071272}" destId="{AF09AE6C-1143-4CE3-9798-50068FF140A7}" srcOrd="4" destOrd="0" parTransId="{16F4E74D-FDBE-41FD-A3EC-01656488F175}" sibTransId="{A2BDDE19-06D2-40D4-8917-8C16221E1959}"/>
    <dgm:cxn modelId="{697A2A89-62B1-4EE5-8520-6E99B85545A7}" type="presOf" srcId="{1579CB20-FCFF-4BFE-826C-AF56F5D3546F}" destId="{31A01CCB-A6C8-49BC-BCEE-EEFDBA9985BB}" srcOrd="0" destOrd="0" presId="urn:microsoft.com/office/officeart/2005/8/layout/hList1"/>
    <dgm:cxn modelId="{CE249289-ACE2-4177-8276-137DA7284758}" type="presOf" srcId="{A8458AB7-AA9A-4248-8F1B-8C17B0A8C3DF}" destId="{114C624F-0161-4B0E-A363-EBD4206916B8}" srcOrd="0" destOrd="0" presId="urn:microsoft.com/office/officeart/2005/8/layout/hList1"/>
    <dgm:cxn modelId="{F3811597-FAAD-4E9D-9D0E-C8D592214650}" srcId="{A8458AB7-AA9A-4248-8F1B-8C17B0A8C3DF}" destId="{F891D163-F556-4B23-BBFE-A39B2F7710D2}" srcOrd="0" destOrd="0" parTransId="{CB556E83-5C02-4986-9088-4E1ABBF9E8DF}" sibTransId="{D17E5E5C-CF3D-4144-A77C-3F5611B1B2D7}"/>
    <dgm:cxn modelId="{D6E5DBCF-BDA1-4A04-BC83-E0EA73EE63F8}" type="presOf" srcId="{040D4A6B-B729-4DA9-968A-9DCFC1E8B9C1}" destId="{1832E2E1-480F-4A51-9E70-C1D1B5BD3FBF}" srcOrd="0" destOrd="0" presId="urn:microsoft.com/office/officeart/2005/8/layout/hList1"/>
    <dgm:cxn modelId="{B1BD27D3-B1E3-450F-ADB4-42FB8DD8A16A}" srcId="{09C09369-605F-4545-88E0-BAFC98071272}" destId="{D1EFD7A2-5433-4EA3-B8FE-70E6FCBEFBB7}" srcOrd="0" destOrd="0" parTransId="{4A96EE5D-0C65-4FAA-8672-19290C000EBE}" sibTransId="{8C21F399-2620-4B02-B9C3-DEFF5C0AE6D6}"/>
    <dgm:cxn modelId="{7B2ACAE0-3598-4EF0-B0E0-717BB3BF81B0}" type="presOf" srcId="{2764E935-5CE2-4A9B-8806-12C94DA452ED}" destId="{AD3F1A1E-308C-4F0E-A167-E56AA7360B76}" srcOrd="0" destOrd="0" presId="urn:microsoft.com/office/officeart/2005/8/layout/hList1"/>
    <dgm:cxn modelId="{87F441C1-112A-424C-AFA4-AB3B99E64075}" type="presParOf" srcId="{68F21D5A-41FA-4937-8E37-D8B75D575E31}" destId="{157AD45D-502D-47C7-BF1A-9EE96E047B71}" srcOrd="0" destOrd="0" presId="urn:microsoft.com/office/officeart/2005/8/layout/hList1"/>
    <dgm:cxn modelId="{82AD910A-C624-4F83-B4F6-417C2D518267}" type="presParOf" srcId="{157AD45D-502D-47C7-BF1A-9EE96E047B71}" destId="{BEF03B3E-6D6F-4CC6-853D-734400C6A685}" srcOrd="0" destOrd="0" presId="urn:microsoft.com/office/officeart/2005/8/layout/hList1"/>
    <dgm:cxn modelId="{7F492731-CAD3-4C9E-8973-CF5405744BF1}" type="presParOf" srcId="{157AD45D-502D-47C7-BF1A-9EE96E047B71}" destId="{7F6233AE-8EF1-45C3-8327-9670EF54F1CA}" srcOrd="1" destOrd="0" presId="urn:microsoft.com/office/officeart/2005/8/layout/hList1"/>
    <dgm:cxn modelId="{90C31B12-B457-46F5-B18B-AB3FD4A7519D}" type="presParOf" srcId="{68F21D5A-41FA-4937-8E37-D8B75D575E31}" destId="{555E2977-7994-401E-B73C-422F9FE1E58E}" srcOrd="1" destOrd="0" presId="urn:microsoft.com/office/officeart/2005/8/layout/hList1"/>
    <dgm:cxn modelId="{0B5EADF6-05E4-4F0D-A282-91497522ED99}" type="presParOf" srcId="{68F21D5A-41FA-4937-8E37-D8B75D575E31}" destId="{44CEB92C-A582-4583-B679-D2A9ED422BCB}" srcOrd="2" destOrd="0" presId="urn:microsoft.com/office/officeart/2005/8/layout/hList1"/>
    <dgm:cxn modelId="{AAE41890-62D3-4A0A-8DF5-F7FD23F602D7}" type="presParOf" srcId="{44CEB92C-A582-4583-B679-D2A9ED422BCB}" destId="{31A01CCB-A6C8-49BC-BCEE-EEFDBA9985BB}" srcOrd="0" destOrd="0" presId="urn:microsoft.com/office/officeart/2005/8/layout/hList1"/>
    <dgm:cxn modelId="{BBD6FDEB-37C5-4233-93E9-C04091D4F81D}" type="presParOf" srcId="{44CEB92C-A582-4583-B679-D2A9ED422BCB}" destId="{1832E2E1-480F-4A51-9E70-C1D1B5BD3FBF}" srcOrd="1" destOrd="0" presId="urn:microsoft.com/office/officeart/2005/8/layout/hList1"/>
    <dgm:cxn modelId="{BDB12E3D-B915-4D6A-A470-5B2EA66D175A}" type="presParOf" srcId="{68F21D5A-41FA-4937-8E37-D8B75D575E31}" destId="{7D08F8B0-2D32-4CC7-B16C-088A180902F1}" srcOrd="3" destOrd="0" presId="urn:microsoft.com/office/officeart/2005/8/layout/hList1"/>
    <dgm:cxn modelId="{6F3C9A17-4956-4B63-A497-9818C2AE89FB}" type="presParOf" srcId="{68F21D5A-41FA-4937-8E37-D8B75D575E31}" destId="{5CB691F5-C241-4D97-89A4-324143E43223}" srcOrd="4" destOrd="0" presId="urn:microsoft.com/office/officeart/2005/8/layout/hList1"/>
    <dgm:cxn modelId="{25A17C5D-53FB-443A-8E7F-2F84FD57170A}" type="presParOf" srcId="{5CB691F5-C241-4D97-89A4-324143E43223}" destId="{AD3F1A1E-308C-4F0E-A167-E56AA7360B76}" srcOrd="0" destOrd="0" presId="urn:microsoft.com/office/officeart/2005/8/layout/hList1"/>
    <dgm:cxn modelId="{8E952C51-BB6F-4263-8373-99411CA1DD67}" type="presParOf" srcId="{5CB691F5-C241-4D97-89A4-324143E43223}" destId="{131136D7-B9FE-47A2-A01D-FCD0789F4F01}" srcOrd="1" destOrd="0" presId="urn:microsoft.com/office/officeart/2005/8/layout/hList1"/>
    <dgm:cxn modelId="{DBB14F46-C76A-4415-A4AB-A2A53B778131}" type="presParOf" srcId="{68F21D5A-41FA-4937-8E37-D8B75D575E31}" destId="{F5B49D31-DCD6-48A2-B469-8F30A09731CB}" srcOrd="5" destOrd="0" presId="urn:microsoft.com/office/officeart/2005/8/layout/hList1"/>
    <dgm:cxn modelId="{94E7AC02-6AC7-490F-9117-51FA4B43B5B3}" type="presParOf" srcId="{68F21D5A-41FA-4937-8E37-D8B75D575E31}" destId="{4088D0AC-3878-4CD4-979A-E597363AF583}" srcOrd="6" destOrd="0" presId="urn:microsoft.com/office/officeart/2005/8/layout/hList1"/>
    <dgm:cxn modelId="{72C448C7-B4FF-490A-A38E-AD18F2CE5F43}" type="presParOf" srcId="{4088D0AC-3878-4CD4-979A-E597363AF583}" destId="{114C624F-0161-4B0E-A363-EBD4206916B8}" srcOrd="0" destOrd="0" presId="urn:microsoft.com/office/officeart/2005/8/layout/hList1"/>
    <dgm:cxn modelId="{D1F820A8-C1B2-48D2-AC16-10F2547AEA16}" type="presParOf" srcId="{4088D0AC-3878-4CD4-979A-E597363AF583}" destId="{121649D5-DA11-4C50-AEDB-CD8B7F9ED120}" srcOrd="1" destOrd="0" presId="urn:microsoft.com/office/officeart/2005/8/layout/hList1"/>
    <dgm:cxn modelId="{6FBB057D-8BC5-49C7-AE1B-25E5506F4E9C}" type="presParOf" srcId="{68F21D5A-41FA-4937-8E37-D8B75D575E31}" destId="{380D7333-25A5-4B5B-A590-A85EE1DA10E9}" srcOrd="7" destOrd="0" presId="urn:microsoft.com/office/officeart/2005/8/layout/hList1"/>
    <dgm:cxn modelId="{698BC79B-5698-4057-8C8F-8FD8F5034DE2}" type="presParOf" srcId="{68F21D5A-41FA-4937-8E37-D8B75D575E31}" destId="{B690F968-C868-4594-ABA4-C915735A8C60}" srcOrd="8" destOrd="0" presId="urn:microsoft.com/office/officeart/2005/8/layout/hList1"/>
    <dgm:cxn modelId="{627BBF8D-ECA6-478E-BA70-FD3C88EB5EC9}" type="presParOf" srcId="{B690F968-C868-4594-ABA4-C915735A8C60}" destId="{9E4031C0-A94A-49CD-944C-C81342A4EF32}" srcOrd="0" destOrd="0" presId="urn:microsoft.com/office/officeart/2005/8/layout/hList1"/>
    <dgm:cxn modelId="{8218F018-8AF0-4544-BED7-67D2EAE59D04}" type="presParOf" srcId="{B690F968-C868-4594-ABA4-C915735A8C60}" destId="{486DB425-1263-4CD4-94FE-72CEF5B25C1B}" srcOrd="1" destOrd="0" presId="urn:microsoft.com/office/officeart/2005/8/layout/hList1"/>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DEF25E1-1F3F-41C0-A0C7-C991DCE4A24C}" type="doc">
      <dgm:prSet loTypeId="urn:microsoft.com/office/officeart/2016/7/layout/LinearBlockProcessNumbered" loCatId="process" qsTypeId="urn:microsoft.com/office/officeart/2005/8/quickstyle/simple1" qsCatId="simple" csTypeId="urn:microsoft.com/office/officeart/2005/8/colors/colorful2" csCatId="colorful" phldr="1"/>
      <dgm:spPr/>
      <dgm:t>
        <a:bodyPr/>
        <a:lstStyle/>
        <a:p>
          <a:endParaRPr lang="en-US"/>
        </a:p>
      </dgm:t>
    </dgm:pt>
    <dgm:pt modelId="{724495CC-EA90-4DEC-B6C0-D1046CB94CC2}">
      <dgm:prSet/>
      <dgm:spPr/>
      <dgm:t>
        <a:bodyPr/>
        <a:lstStyle/>
        <a:p>
          <a:r>
            <a:rPr lang="es-MX">
              <a:latin typeface="+mj-lt"/>
            </a:rPr>
            <a:t>Resolución ICA 067449 de 2020: establece los lineamientos para la certificación en BPG.</a:t>
          </a:r>
          <a:endParaRPr lang="en-US">
            <a:latin typeface="+mj-lt"/>
          </a:endParaRPr>
        </a:p>
      </dgm:t>
    </dgm:pt>
    <dgm:pt modelId="{80FBE8A6-DF32-4F6F-AE0B-31AB310FF1F3}" type="parTrans" cxnId="{52D883C3-C48B-4C89-900A-8F6583456461}">
      <dgm:prSet/>
      <dgm:spPr/>
      <dgm:t>
        <a:bodyPr/>
        <a:lstStyle/>
        <a:p>
          <a:endParaRPr lang="en-US">
            <a:latin typeface="+mj-lt"/>
          </a:endParaRPr>
        </a:p>
      </dgm:t>
    </dgm:pt>
    <dgm:pt modelId="{7A70AFEB-AF87-4F63-8E8B-B03C97B3D01D}" type="sibTrans" cxnId="{52D883C3-C48B-4C89-900A-8F6583456461}">
      <dgm:prSet phldrT="01"/>
      <dgm:spPr/>
      <dgm:t>
        <a:bodyPr/>
        <a:lstStyle/>
        <a:p>
          <a:r>
            <a:rPr lang="en-US" dirty="0">
              <a:latin typeface="+mj-lt"/>
            </a:rPr>
            <a:t>A</a:t>
          </a:r>
        </a:p>
      </dgm:t>
    </dgm:pt>
    <dgm:pt modelId="{AC5523B3-FBD5-46BC-97A1-F04978906AAE}">
      <dgm:prSet/>
      <dgm:spPr/>
      <dgm:t>
        <a:bodyPr/>
        <a:lstStyle/>
        <a:p>
          <a:r>
            <a:rPr lang="es-MX">
              <a:latin typeface="+mj-lt"/>
            </a:rPr>
            <a:t>Normas complementarias en sanidad, ambiente y bienestar animal.</a:t>
          </a:r>
          <a:endParaRPr lang="en-US">
            <a:latin typeface="+mj-lt"/>
          </a:endParaRPr>
        </a:p>
      </dgm:t>
    </dgm:pt>
    <dgm:pt modelId="{EBB352BB-47D3-4897-8808-6CAD38E81644}" type="parTrans" cxnId="{B3BAE75C-1B84-48F7-BC5C-2EDCE6F18B97}">
      <dgm:prSet/>
      <dgm:spPr/>
      <dgm:t>
        <a:bodyPr/>
        <a:lstStyle/>
        <a:p>
          <a:endParaRPr lang="en-US">
            <a:latin typeface="+mj-lt"/>
          </a:endParaRPr>
        </a:p>
      </dgm:t>
    </dgm:pt>
    <dgm:pt modelId="{33E4B372-FDC8-4640-85E2-3A4E28B93156}" type="sibTrans" cxnId="{B3BAE75C-1B84-48F7-BC5C-2EDCE6F18B97}">
      <dgm:prSet phldrT="02"/>
      <dgm:spPr/>
      <dgm:t>
        <a:bodyPr/>
        <a:lstStyle/>
        <a:p>
          <a:r>
            <a:rPr lang="en-US" dirty="0">
              <a:latin typeface="+mj-lt"/>
            </a:rPr>
            <a:t>B</a:t>
          </a:r>
        </a:p>
      </dgm:t>
    </dgm:pt>
    <dgm:pt modelId="{EA8ADC7A-6281-4569-A959-C614B177AA10}">
      <dgm:prSet/>
      <dgm:spPr/>
      <dgm:t>
        <a:bodyPr/>
        <a:lstStyle/>
        <a:p>
          <a:r>
            <a:rPr lang="es-MX">
              <a:latin typeface="+mj-lt"/>
            </a:rPr>
            <a:t>Buenas Prácticas de Manufactura (BPM) y trazabilidad alimentaria.</a:t>
          </a:r>
          <a:endParaRPr lang="en-US">
            <a:latin typeface="+mj-lt"/>
          </a:endParaRPr>
        </a:p>
      </dgm:t>
    </dgm:pt>
    <dgm:pt modelId="{D96EBD4E-F099-44DE-BA79-D372B6035045}" type="parTrans" cxnId="{CF348048-7103-4AB1-9C25-C9D269AC9413}">
      <dgm:prSet/>
      <dgm:spPr/>
      <dgm:t>
        <a:bodyPr/>
        <a:lstStyle/>
        <a:p>
          <a:endParaRPr lang="en-US">
            <a:latin typeface="+mj-lt"/>
          </a:endParaRPr>
        </a:p>
      </dgm:t>
    </dgm:pt>
    <dgm:pt modelId="{DB177172-D954-4414-A5CD-C86B6D53B8D8}" type="sibTrans" cxnId="{CF348048-7103-4AB1-9C25-C9D269AC9413}">
      <dgm:prSet phldrT="03"/>
      <dgm:spPr/>
      <dgm:t>
        <a:bodyPr/>
        <a:lstStyle/>
        <a:p>
          <a:r>
            <a:rPr lang="en-US" dirty="0">
              <a:latin typeface="+mj-lt"/>
            </a:rPr>
            <a:t>C</a:t>
          </a:r>
        </a:p>
      </dgm:t>
    </dgm:pt>
    <dgm:pt modelId="{00AEF13A-A5A4-41F2-B4EC-225B5C4152C7}">
      <dgm:prSet/>
      <dgm:spPr/>
      <dgm:t>
        <a:bodyPr/>
        <a:lstStyle/>
        <a:p>
          <a:r>
            <a:rPr lang="es-MX">
              <a:latin typeface="+mj-lt"/>
            </a:rPr>
            <a:t>Sistemas internos de gestión definidos por cada predio.</a:t>
          </a:r>
          <a:endParaRPr lang="en-US">
            <a:latin typeface="+mj-lt"/>
          </a:endParaRPr>
        </a:p>
      </dgm:t>
    </dgm:pt>
    <dgm:pt modelId="{38AD2E98-C9D8-4620-BAC9-060E5CFC8B52}" type="parTrans" cxnId="{23235645-C343-4D37-88FE-B9F617FBCF1C}">
      <dgm:prSet/>
      <dgm:spPr/>
      <dgm:t>
        <a:bodyPr/>
        <a:lstStyle/>
        <a:p>
          <a:endParaRPr lang="en-US">
            <a:latin typeface="+mj-lt"/>
          </a:endParaRPr>
        </a:p>
      </dgm:t>
    </dgm:pt>
    <dgm:pt modelId="{39D30108-8C1F-41A9-AC54-5DB6D9F30711}" type="sibTrans" cxnId="{23235645-C343-4D37-88FE-B9F617FBCF1C}">
      <dgm:prSet phldrT="04"/>
      <dgm:spPr/>
      <dgm:t>
        <a:bodyPr/>
        <a:lstStyle/>
        <a:p>
          <a:r>
            <a:rPr lang="en-US">
              <a:latin typeface="+mj-lt"/>
            </a:rPr>
            <a:t>D</a:t>
          </a:r>
          <a:endParaRPr lang="en-US" dirty="0">
            <a:latin typeface="+mj-lt"/>
          </a:endParaRPr>
        </a:p>
      </dgm:t>
    </dgm:pt>
    <dgm:pt modelId="{110D26EA-9688-492E-B410-E305D0792B60}" type="pres">
      <dgm:prSet presAssocID="{8DEF25E1-1F3F-41C0-A0C7-C991DCE4A24C}" presName="Name0" presStyleCnt="0">
        <dgm:presLayoutVars>
          <dgm:animLvl val="lvl"/>
          <dgm:resizeHandles val="exact"/>
        </dgm:presLayoutVars>
      </dgm:prSet>
      <dgm:spPr/>
    </dgm:pt>
    <dgm:pt modelId="{D6196A8F-0770-42FC-9A59-EF5CC8E34325}" type="pres">
      <dgm:prSet presAssocID="{724495CC-EA90-4DEC-B6C0-D1046CB94CC2}" presName="compositeNode" presStyleCnt="0">
        <dgm:presLayoutVars>
          <dgm:bulletEnabled val="1"/>
        </dgm:presLayoutVars>
      </dgm:prSet>
      <dgm:spPr/>
    </dgm:pt>
    <dgm:pt modelId="{7EF47E08-FD5F-49D2-A253-6D07FBA978DF}" type="pres">
      <dgm:prSet presAssocID="{724495CC-EA90-4DEC-B6C0-D1046CB94CC2}" presName="bgRect" presStyleLbl="alignNode1" presStyleIdx="0" presStyleCnt="4"/>
      <dgm:spPr/>
    </dgm:pt>
    <dgm:pt modelId="{037AFE50-60FE-4D36-9AB3-CAA02B88CD32}" type="pres">
      <dgm:prSet presAssocID="{7A70AFEB-AF87-4F63-8E8B-B03C97B3D01D}" presName="sibTransNodeRect" presStyleLbl="alignNode1" presStyleIdx="0" presStyleCnt="4">
        <dgm:presLayoutVars>
          <dgm:chMax val="0"/>
          <dgm:bulletEnabled val="1"/>
        </dgm:presLayoutVars>
      </dgm:prSet>
      <dgm:spPr/>
    </dgm:pt>
    <dgm:pt modelId="{13D5E4EB-E0A1-4E90-8E89-881E74CC7697}" type="pres">
      <dgm:prSet presAssocID="{724495CC-EA90-4DEC-B6C0-D1046CB94CC2}" presName="nodeRect" presStyleLbl="alignNode1" presStyleIdx="0" presStyleCnt="4">
        <dgm:presLayoutVars>
          <dgm:bulletEnabled val="1"/>
        </dgm:presLayoutVars>
      </dgm:prSet>
      <dgm:spPr/>
    </dgm:pt>
    <dgm:pt modelId="{032954F3-7371-42C6-9AA0-5827468A82ED}" type="pres">
      <dgm:prSet presAssocID="{7A70AFEB-AF87-4F63-8E8B-B03C97B3D01D}" presName="sibTrans" presStyleCnt="0"/>
      <dgm:spPr/>
    </dgm:pt>
    <dgm:pt modelId="{E68F29B7-870D-401A-AF30-250AF3614738}" type="pres">
      <dgm:prSet presAssocID="{AC5523B3-FBD5-46BC-97A1-F04978906AAE}" presName="compositeNode" presStyleCnt="0">
        <dgm:presLayoutVars>
          <dgm:bulletEnabled val="1"/>
        </dgm:presLayoutVars>
      </dgm:prSet>
      <dgm:spPr/>
    </dgm:pt>
    <dgm:pt modelId="{6360BF6F-4109-456F-B2DA-9F5CCF4749F2}" type="pres">
      <dgm:prSet presAssocID="{AC5523B3-FBD5-46BC-97A1-F04978906AAE}" presName="bgRect" presStyleLbl="alignNode1" presStyleIdx="1" presStyleCnt="4"/>
      <dgm:spPr/>
    </dgm:pt>
    <dgm:pt modelId="{2A300882-008B-4F45-ADF2-68AD0554F775}" type="pres">
      <dgm:prSet presAssocID="{33E4B372-FDC8-4640-85E2-3A4E28B93156}" presName="sibTransNodeRect" presStyleLbl="alignNode1" presStyleIdx="1" presStyleCnt="4">
        <dgm:presLayoutVars>
          <dgm:chMax val="0"/>
          <dgm:bulletEnabled val="1"/>
        </dgm:presLayoutVars>
      </dgm:prSet>
      <dgm:spPr/>
    </dgm:pt>
    <dgm:pt modelId="{A570F71A-D77E-4DDD-9252-702E6A664B5E}" type="pres">
      <dgm:prSet presAssocID="{AC5523B3-FBD5-46BC-97A1-F04978906AAE}" presName="nodeRect" presStyleLbl="alignNode1" presStyleIdx="1" presStyleCnt="4">
        <dgm:presLayoutVars>
          <dgm:bulletEnabled val="1"/>
        </dgm:presLayoutVars>
      </dgm:prSet>
      <dgm:spPr/>
    </dgm:pt>
    <dgm:pt modelId="{07CFB5F5-DA3C-495E-92F0-3FBB72D684FA}" type="pres">
      <dgm:prSet presAssocID="{33E4B372-FDC8-4640-85E2-3A4E28B93156}" presName="sibTrans" presStyleCnt="0"/>
      <dgm:spPr/>
    </dgm:pt>
    <dgm:pt modelId="{1609E191-7BCB-4808-B578-D32113B15FD8}" type="pres">
      <dgm:prSet presAssocID="{EA8ADC7A-6281-4569-A959-C614B177AA10}" presName="compositeNode" presStyleCnt="0">
        <dgm:presLayoutVars>
          <dgm:bulletEnabled val="1"/>
        </dgm:presLayoutVars>
      </dgm:prSet>
      <dgm:spPr/>
    </dgm:pt>
    <dgm:pt modelId="{A67CC16D-8052-4D22-9321-247729792E5C}" type="pres">
      <dgm:prSet presAssocID="{EA8ADC7A-6281-4569-A959-C614B177AA10}" presName="bgRect" presStyleLbl="alignNode1" presStyleIdx="2" presStyleCnt="4"/>
      <dgm:spPr/>
    </dgm:pt>
    <dgm:pt modelId="{74E45F57-29C1-468D-B3AB-8B025D09752E}" type="pres">
      <dgm:prSet presAssocID="{DB177172-D954-4414-A5CD-C86B6D53B8D8}" presName="sibTransNodeRect" presStyleLbl="alignNode1" presStyleIdx="2" presStyleCnt="4">
        <dgm:presLayoutVars>
          <dgm:chMax val="0"/>
          <dgm:bulletEnabled val="1"/>
        </dgm:presLayoutVars>
      </dgm:prSet>
      <dgm:spPr/>
    </dgm:pt>
    <dgm:pt modelId="{11163794-EB49-47F0-8F36-94F782B2FDE4}" type="pres">
      <dgm:prSet presAssocID="{EA8ADC7A-6281-4569-A959-C614B177AA10}" presName="nodeRect" presStyleLbl="alignNode1" presStyleIdx="2" presStyleCnt="4">
        <dgm:presLayoutVars>
          <dgm:bulletEnabled val="1"/>
        </dgm:presLayoutVars>
      </dgm:prSet>
      <dgm:spPr/>
    </dgm:pt>
    <dgm:pt modelId="{315D5CCA-28F9-43F9-815A-242629CF06D0}" type="pres">
      <dgm:prSet presAssocID="{DB177172-D954-4414-A5CD-C86B6D53B8D8}" presName="sibTrans" presStyleCnt="0"/>
      <dgm:spPr/>
    </dgm:pt>
    <dgm:pt modelId="{54AE1951-2592-4801-9EF2-DFE11CF94F94}" type="pres">
      <dgm:prSet presAssocID="{00AEF13A-A5A4-41F2-B4EC-225B5C4152C7}" presName="compositeNode" presStyleCnt="0">
        <dgm:presLayoutVars>
          <dgm:bulletEnabled val="1"/>
        </dgm:presLayoutVars>
      </dgm:prSet>
      <dgm:spPr/>
    </dgm:pt>
    <dgm:pt modelId="{4289C450-06E4-4AFC-BAF5-6A0E54D8362D}" type="pres">
      <dgm:prSet presAssocID="{00AEF13A-A5A4-41F2-B4EC-225B5C4152C7}" presName="bgRect" presStyleLbl="alignNode1" presStyleIdx="3" presStyleCnt="4"/>
      <dgm:spPr/>
    </dgm:pt>
    <dgm:pt modelId="{050270F7-777E-40D4-81B3-9F67751FF7B7}" type="pres">
      <dgm:prSet presAssocID="{39D30108-8C1F-41A9-AC54-5DB6D9F30711}" presName="sibTransNodeRect" presStyleLbl="alignNode1" presStyleIdx="3" presStyleCnt="4">
        <dgm:presLayoutVars>
          <dgm:chMax val="0"/>
          <dgm:bulletEnabled val="1"/>
        </dgm:presLayoutVars>
      </dgm:prSet>
      <dgm:spPr/>
    </dgm:pt>
    <dgm:pt modelId="{34A06EEA-B143-4D23-A572-8B805319D0D9}" type="pres">
      <dgm:prSet presAssocID="{00AEF13A-A5A4-41F2-B4EC-225B5C4152C7}" presName="nodeRect" presStyleLbl="alignNode1" presStyleIdx="3" presStyleCnt="4">
        <dgm:presLayoutVars>
          <dgm:bulletEnabled val="1"/>
        </dgm:presLayoutVars>
      </dgm:prSet>
      <dgm:spPr/>
    </dgm:pt>
  </dgm:ptLst>
  <dgm:cxnLst>
    <dgm:cxn modelId="{AA0AB612-B22B-4876-9394-FC13EF6221E3}" type="presOf" srcId="{33E4B372-FDC8-4640-85E2-3A4E28B93156}" destId="{2A300882-008B-4F45-ADF2-68AD0554F775}" srcOrd="0" destOrd="0" presId="urn:microsoft.com/office/officeart/2016/7/layout/LinearBlockProcessNumbered"/>
    <dgm:cxn modelId="{B3BAE75C-1B84-48F7-BC5C-2EDCE6F18B97}" srcId="{8DEF25E1-1F3F-41C0-A0C7-C991DCE4A24C}" destId="{AC5523B3-FBD5-46BC-97A1-F04978906AAE}" srcOrd="1" destOrd="0" parTransId="{EBB352BB-47D3-4897-8808-6CAD38E81644}" sibTransId="{33E4B372-FDC8-4640-85E2-3A4E28B93156}"/>
    <dgm:cxn modelId="{23235645-C343-4D37-88FE-B9F617FBCF1C}" srcId="{8DEF25E1-1F3F-41C0-A0C7-C991DCE4A24C}" destId="{00AEF13A-A5A4-41F2-B4EC-225B5C4152C7}" srcOrd="3" destOrd="0" parTransId="{38AD2E98-C9D8-4620-BAC9-060E5CFC8B52}" sibTransId="{39D30108-8C1F-41A9-AC54-5DB6D9F30711}"/>
    <dgm:cxn modelId="{4FA6CA47-A946-4836-808F-AB096D58AA56}" type="presOf" srcId="{EA8ADC7A-6281-4569-A959-C614B177AA10}" destId="{11163794-EB49-47F0-8F36-94F782B2FDE4}" srcOrd="1" destOrd="0" presId="urn:microsoft.com/office/officeart/2016/7/layout/LinearBlockProcessNumbered"/>
    <dgm:cxn modelId="{CF348048-7103-4AB1-9C25-C9D269AC9413}" srcId="{8DEF25E1-1F3F-41C0-A0C7-C991DCE4A24C}" destId="{EA8ADC7A-6281-4569-A959-C614B177AA10}" srcOrd="2" destOrd="0" parTransId="{D96EBD4E-F099-44DE-BA79-D372B6035045}" sibTransId="{DB177172-D954-4414-A5CD-C86B6D53B8D8}"/>
    <dgm:cxn modelId="{10C8E54C-9ACF-438F-A9AF-00C85EED7A6A}" type="presOf" srcId="{EA8ADC7A-6281-4569-A959-C614B177AA10}" destId="{A67CC16D-8052-4D22-9321-247729792E5C}" srcOrd="0" destOrd="0" presId="urn:microsoft.com/office/officeart/2016/7/layout/LinearBlockProcessNumbered"/>
    <dgm:cxn modelId="{BC4C4C71-2261-4D9B-BC90-2C3846976E5B}" type="presOf" srcId="{00AEF13A-A5A4-41F2-B4EC-225B5C4152C7}" destId="{4289C450-06E4-4AFC-BAF5-6A0E54D8362D}" srcOrd="0" destOrd="0" presId="urn:microsoft.com/office/officeart/2016/7/layout/LinearBlockProcessNumbered"/>
    <dgm:cxn modelId="{D92C1773-41C3-4361-AE85-F162F93A9EDE}" type="presOf" srcId="{8DEF25E1-1F3F-41C0-A0C7-C991DCE4A24C}" destId="{110D26EA-9688-492E-B410-E305D0792B60}" srcOrd="0" destOrd="0" presId="urn:microsoft.com/office/officeart/2016/7/layout/LinearBlockProcessNumbered"/>
    <dgm:cxn modelId="{6CDA258D-E78C-48B7-B380-87F2B44F1561}" type="presOf" srcId="{AC5523B3-FBD5-46BC-97A1-F04978906AAE}" destId="{A570F71A-D77E-4DDD-9252-702E6A664B5E}" srcOrd="1" destOrd="0" presId="urn:microsoft.com/office/officeart/2016/7/layout/LinearBlockProcessNumbered"/>
    <dgm:cxn modelId="{D9BAE88E-45DB-4D4D-B510-E49FB9DACD51}" type="presOf" srcId="{DB177172-D954-4414-A5CD-C86B6D53B8D8}" destId="{74E45F57-29C1-468D-B3AB-8B025D09752E}" srcOrd="0" destOrd="0" presId="urn:microsoft.com/office/officeart/2016/7/layout/LinearBlockProcessNumbered"/>
    <dgm:cxn modelId="{66B6649A-555A-46FC-AD4A-BA9C61412D95}" type="presOf" srcId="{724495CC-EA90-4DEC-B6C0-D1046CB94CC2}" destId="{7EF47E08-FD5F-49D2-A253-6D07FBA978DF}" srcOrd="0" destOrd="0" presId="urn:microsoft.com/office/officeart/2016/7/layout/LinearBlockProcessNumbered"/>
    <dgm:cxn modelId="{9A99ECAA-6F33-4DF6-9E45-64DEE1758DD3}" type="presOf" srcId="{39D30108-8C1F-41A9-AC54-5DB6D9F30711}" destId="{050270F7-777E-40D4-81B3-9F67751FF7B7}" srcOrd="0" destOrd="0" presId="urn:microsoft.com/office/officeart/2016/7/layout/LinearBlockProcessNumbered"/>
    <dgm:cxn modelId="{52D883C3-C48B-4C89-900A-8F6583456461}" srcId="{8DEF25E1-1F3F-41C0-A0C7-C991DCE4A24C}" destId="{724495CC-EA90-4DEC-B6C0-D1046CB94CC2}" srcOrd="0" destOrd="0" parTransId="{80FBE8A6-DF32-4F6F-AE0B-31AB310FF1F3}" sibTransId="{7A70AFEB-AF87-4F63-8E8B-B03C97B3D01D}"/>
    <dgm:cxn modelId="{88C9AAC4-5282-4815-AD69-FB8A91A1F63F}" type="presOf" srcId="{7A70AFEB-AF87-4F63-8E8B-B03C97B3D01D}" destId="{037AFE50-60FE-4D36-9AB3-CAA02B88CD32}" srcOrd="0" destOrd="0" presId="urn:microsoft.com/office/officeart/2016/7/layout/LinearBlockProcessNumbered"/>
    <dgm:cxn modelId="{B2C9BBC8-915E-4E64-AC89-28F3CC1D5F55}" type="presOf" srcId="{00AEF13A-A5A4-41F2-B4EC-225B5C4152C7}" destId="{34A06EEA-B143-4D23-A572-8B805319D0D9}" srcOrd="1" destOrd="0" presId="urn:microsoft.com/office/officeart/2016/7/layout/LinearBlockProcessNumbered"/>
    <dgm:cxn modelId="{1EE7B1D6-E9E4-4CC7-9DE6-09EE15F18791}" type="presOf" srcId="{724495CC-EA90-4DEC-B6C0-D1046CB94CC2}" destId="{13D5E4EB-E0A1-4E90-8E89-881E74CC7697}" srcOrd="1" destOrd="0" presId="urn:microsoft.com/office/officeart/2016/7/layout/LinearBlockProcessNumbered"/>
    <dgm:cxn modelId="{0546F9F4-FBC9-4940-B990-D058083FA783}" type="presOf" srcId="{AC5523B3-FBD5-46BC-97A1-F04978906AAE}" destId="{6360BF6F-4109-456F-B2DA-9F5CCF4749F2}" srcOrd="0" destOrd="0" presId="urn:microsoft.com/office/officeart/2016/7/layout/LinearBlockProcessNumbered"/>
    <dgm:cxn modelId="{4AE7A6F9-7AEE-4C2D-9C1D-35CBE4072726}" type="presParOf" srcId="{110D26EA-9688-492E-B410-E305D0792B60}" destId="{D6196A8F-0770-42FC-9A59-EF5CC8E34325}" srcOrd="0" destOrd="0" presId="urn:microsoft.com/office/officeart/2016/7/layout/LinearBlockProcessNumbered"/>
    <dgm:cxn modelId="{5A167243-0F67-4D58-A32B-5BE1BC535CD3}" type="presParOf" srcId="{D6196A8F-0770-42FC-9A59-EF5CC8E34325}" destId="{7EF47E08-FD5F-49D2-A253-6D07FBA978DF}" srcOrd="0" destOrd="0" presId="urn:microsoft.com/office/officeart/2016/7/layout/LinearBlockProcessNumbered"/>
    <dgm:cxn modelId="{DAA83997-9CDF-4861-A473-8BAC16931D3F}" type="presParOf" srcId="{D6196A8F-0770-42FC-9A59-EF5CC8E34325}" destId="{037AFE50-60FE-4D36-9AB3-CAA02B88CD32}" srcOrd="1" destOrd="0" presId="urn:microsoft.com/office/officeart/2016/7/layout/LinearBlockProcessNumbered"/>
    <dgm:cxn modelId="{1750136A-993A-43DB-A421-AD9F21BB2F90}" type="presParOf" srcId="{D6196A8F-0770-42FC-9A59-EF5CC8E34325}" destId="{13D5E4EB-E0A1-4E90-8E89-881E74CC7697}" srcOrd="2" destOrd="0" presId="urn:microsoft.com/office/officeart/2016/7/layout/LinearBlockProcessNumbered"/>
    <dgm:cxn modelId="{77DAC67E-7193-4C05-80F8-70C3B66D53CA}" type="presParOf" srcId="{110D26EA-9688-492E-B410-E305D0792B60}" destId="{032954F3-7371-42C6-9AA0-5827468A82ED}" srcOrd="1" destOrd="0" presId="urn:microsoft.com/office/officeart/2016/7/layout/LinearBlockProcessNumbered"/>
    <dgm:cxn modelId="{06D1637B-ECA7-4D27-817E-F17E4527C8ED}" type="presParOf" srcId="{110D26EA-9688-492E-B410-E305D0792B60}" destId="{E68F29B7-870D-401A-AF30-250AF3614738}" srcOrd="2" destOrd="0" presId="urn:microsoft.com/office/officeart/2016/7/layout/LinearBlockProcessNumbered"/>
    <dgm:cxn modelId="{D7DE9A42-EC64-4C34-8942-ED2A69779029}" type="presParOf" srcId="{E68F29B7-870D-401A-AF30-250AF3614738}" destId="{6360BF6F-4109-456F-B2DA-9F5CCF4749F2}" srcOrd="0" destOrd="0" presId="urn:microsoft.com/office/officeart/2016/7/layout/LinearBlockProcessNumbered"/>
    <dgm:cxn modelId="{D1975323-A1F8-4BCB-A29A-AA53D8CC4FA6}" type="presParOf" srcId="{E68F29B7-870D-401A-AF30-250AF3614738}" destId="{2A300882-008B-4F45-ADF2-68AD0554F775}" srcOrd="1" destOrd="0" presId="urn:microsoft.com/office/officeart/2016/7/layout/LinearBlockProcessNumbered"/>
    <dgm:cxn modelId="{AB67724E-6EFB-4285-B32F-EC7448F8C3B0}" type="presParOf" srcId="{E68F29B7-870D-401A-AF30-250AF3614738}" destId="{A570F71A-D77E-4DDD-9252-702E6A664B5E}" srcOrd="2" destOrd="0" presId="urn:microsoft.com/office/officeart/2016/7/layout/LinearBlockProcessNumbered"/>
    <dgm:cxn modelId="{65275E84-8F49-4E67-9B44-E11D94AC04B3}" type="presParOf" srcId="{110D26EA-9688-492E-B410-E305D0792B60}" destId="{07CFB5F5-DA3C-495E-92F0-3FBB72D684FA}" srcOrd="3" destOrd="0" presId="urn:microsoft.com/office/officeart/2016/7/layout/LinearBlockProcessNumbered"/>
    <dgm:cxn modelId="{C1F1E906-F065-406F-A130-0E9A83595EB4}" type="presParOf" srcId="{110D26EA-9688-492E-B410-E305D0792B60}" destId="{1609E191-7BCB-4808-B578-D32113B15FD8}" srcOrd="4" destOrd="0" presId="urn:microsoft.com/office/officeart/2016/7/layout/LinearBlockProcessNumbered"/>
    <dgm:cxn modelId="{8AED22EC-50A4-4C51-B985-C5F5FCEEDD4C}" type="presParOf" srcId="{1609E191-7BCB-4808-B578-D32113B15FD8}" destId="{A67CC16D-8052-4D22-9321-247729792E5C}" srcOrd="0" destOrd="0" presId="urn:microsoft.com/office/officeart/2016/7/layout/LinearBlockProcessNumbered"/>
    <dgm:cxn modelId="{9969C6C7-9748-445C-B3D2-708160588DF7}" type="presParOf" srcId="{1609E191-7BCB-4808-B578-D32113B15FD8}" destId="{74E45F57-29C1-468D-B3AB-8B025D09752E}" srcOrd="1" destOrd="0" presId="urn:microsoft.com/office/officeart/2016/7/layout/LinearBlockProcessNumbered"/>
    <dgm:cxn modelId="{247AA313-335C-4BEE-A351-79DC0F5FE825}" type="presParOf" srcId="{1609E191-7BCB-4808-B578-D32113B15FD8}" destId="{11163794-EB49-47F0-8F36-94F782B2FDE4}" srcOrd="2" destOrd="0" presId="urn:microsoft.com/office/officeart/2016/7/layout/LinearBlockProcessNumbered"/>
    <dgm:cxn modelId="{08EFCDB3-471F-4F5E-9B0B-9E84CC889E01}" type="presParOf" srcId="{110D26EA-9688-492E-B410-E305D0792B60}" destId="{315D5CCA-28F9-43F9-815A-242629CF06D0}" srcOrd="5" destOrd="0" presId="urn:microsoft.com/office/officeart/2016/7/layout/LinearBlockProcessNumbered"/>
    <dgm:cxn modelId="{B3FEEC7D-6F72-4F26-A7B2-9B4C585D9FA5}" type="presParOf" srcId="{110D26EA-9688-492E-B410-E305D0792B60}" destId="{54AE1951-2592-4801-9EF2-DFE11CF94F94}" srcOrd="6" destOrd="0" presId="urn:microsoft.com/office/officeart/2016/7/layout/LinearBlockProcessNumbered"/>
    <dgm:cxn modelId="{E666BA62-3289-4C37-9E7E-7210109D1A00}" type="presParOf" srcId="{54AE1951-2592-4801-9EF2-DFE11CF94F94}" destId="{4289C450-06E4-4AFC-BAF5-6A0E54D8362D}" srcOrd="0" destOrd="0" presId="urn:microsoft.com/office/officeart/2016/7/layout/LinearBlockProcessNumbered"/>
    <dgm:cxn modelId="{BF095B23-D9C2-4548-8D4D-944AADD3A38D}" type="presParOf" srcId="{54AE1951-2592-4801-9EF2-DFE11CF94F94}" destId="{050270F7-777E-40D4-81B3-9F67751FF7B7}" srcOrd="1" destOrd="0" presId="urn:microsoft.com/office/officeart/2016/7/layout/LinearBlockProcessNumbered"/>
    <dgm:cxn modelId="{D52A9EEE-2CCB-4A4F-8822-A34DAFE83B15}" type="presParOf" srcId="{54AE1951-2592-4801-9EF2-DFE11CF94F94}" destId="{34A06EEA-B143-4D23-A572-8B805319D0D9}" srcOrd="2" destOrd="0" presId="urn:microsoft.com/office/officeart/2016/7/layout/LinearBlockProcessNumbered"/>
  </dgm:cxnLst>
  <dgm:bg/>
  <dgm:whole/>
  <dgm:extLst>
    <a:ext uri="http://schemas.microsoft.com/office/drawing/2008/diagram">
      <dsp:dataModelExt xmlns:dsp="http://schemas.microsoft.com/office/drawing/2008/diagram" relId="rId23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6A193305-EBE1-4DF8-9541-06BA40A15306}"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n-US"/>
        </a:p>
      </dgm:t>
    </dgm:pt>
    <dgm:pt modelId="{C4C1E845-6BFC-4666-9012-E49664FE49ED}">
      <dgm:prSet custT="1"/>
      <dgm:spPr/>
      <dgm:t>
        <a:bodyPr/>
        <a:lstStyle/>
        <a:p>
          <a:r>
            <a:rPr lang="es-MX" sz="1050">
              <a:latin typeface="+mj-lt"/>
            </a:rPr>
            <a:t>Urgencia</a:t>
          </a:r>
          <a:endParaRPr lang="en-US" sz="1050">
            <a:latin typeface="+mj-lt"/>
          </a:endParaRPr>
        </a:p>
      </dgm:t>
    </dgm:pt>
    <dgm:pt modelId="{4BA57E59-8CC1-4E1E-9A9D-27FAF4E47664}" type="parTrans" cxnId="{FC87C327-D8F2-4B5A-BF91-537E8787F2BF}">
      <dgm:prSet/>
      <dgm:spPr/>
      <dgm:t>
        <a:bodyPr/>
        <a:lstStyle/>
        <a:p>
          <a:endParaRPr lang="en-US" sz="1200">
            <a:latin typeface="+mj-lt"/>
          </a:endParaRPr>
        </a:p>
      </dgm:t>
    </dgm:pt>
    <dgm:pt modelId="{AED317CB-B9E6-403B-B622-F5DF8C91E9B0}" type="sibTrans" cxnId="{FC87C327-D8F2-4B5A-BF91-537E8787F2BF}">
      <dgm:prSet/>
      <dgm:spPr/>
      <dgm:t>
        <a:bodyPr/>
        <a:lstStyle/>
        <a:p>
          <a:endParaRPr lang="en-US" sz="1200">
            <a:latin typeface="+mj-lt"/>
          </a:endParaRPr>
        </a:p>
      </dgm:t>
    </dgm:pt>
    <dgm:pt modelId="{D86A1021-F3E4-4BC6-9BA3-771E59A95AEA}">
      <dgm:prSet custT="1"/>
      <dgm:spPr/>
      <dgm:t>
        <a:bodyPr/>
        <a:lstStyle/>
        <a:p>
          <a:r>
            <a:rPr lang="es-MX" sz="900">
              <a:latin typeface="+mj-lt"/>
            </a:rPr>
            <a:t>Evento inesperado que requiere atención inmediata.</a:t>
          </a:r>
          <a:endParaRPr lang="en-US" sz="900">
            <a:latin typeface="+mj-lt"/>
          </a:endParaRPr>
        </a:p>
      </dgm:t>
    </dgm:pt>
    <dgm:pt modelId="{BF942D2B-4E82-45C8-B3A8-62D1E16D96C4}" type="parTrans" cxnId="{4DD289F3-50B9-4568-9FBF-7A470C63BA2C}">
      <dgm:prSet/>
      <dgm:spPr/>
      <dgm:t>
        <a:bodyPr/>
        <a:lstStyle/>
        <a:p>
          <a:endParaRPr lang="en-US" sz="1200">
            <a:latin typeface="+mj-lt"/>
          </a:endParaRPr>
        </a:p>
      </dgm:t>
    </dgm:pt>
    <dgm:pt modelId="{6984A15E-164C-48A7-9B1D-0814C8C6129E}" type="sibTrans" cxnId="{4DD289F3-50B9-4568-9FBF-7A470C63BA2C}">
      <dgm:prSet/>
      <dgm:spPr/>
      <dgm:t>
        <a:bodyPr/>
        <a:lstStyle/>
        <a:p>
          <a:endParaRPr lang="en-US" sz="1200">
            <a:latin typeface="+mj-lt"/>
          </a:endParaRPr>
        </a:p>
      </dgm:t>
    </dgm:pt>
    <dgm:pt modelId="{65E1B370-5E4F-4D74-AB85-E0249B7F27A1}">
      <dgm:prSet custT="1"/>
      <dgm:spPr/>
      <dgm:t>
        <a:bodyPr/>
        <a:lstStyle/>
        <a:p>
          <a:r>
            <a:rPr lang="es-MX" sz="1050">
              <a:latin typeface="+mj-lt"/>
            </a:rPr>
            <a:t>Emergencia</a:t>
          </a:r>
          <a:endParaRPr lang="en-US" sz="1050">
            <a:latin typeface="+mj-lt"/>
          </a:endParaRPr>
        </a:p>
      </dgm:t>
    </dgm:pt>
    <dgm:pt modelId="{6CC901A1-B27B-4996-BA03-C784B672E840}" type="parTrans" cxnId="{16F4489A-97B9-42DA-8778-4A21B521D348}">
      <dgm:prSet/>
      <dgm:spPr/>
      <dgm:t>
        <a:bodyPr/>
        <a:lstStyle/>
        <a:p>
          <a:endParaRPr lang="en-US" sz="1200">
            <a:latin typeface="+mj-lt"/>
          </a:endParaRPr>
        </a:p>
      </dgm:t>
    </dgm:pt>
    <dgm:pt modelId="{202859EF-75FA-4D52-9823-6058615716E6}" type="sibTrans" cxnId="{16F4489A-97B9-42DA-8778-4A21B521D348}">
      <dgm:prSet/>
      <dgm:spPr/>
      <dgm:t>
        <a:bodyPr/>
        <a:lstStyle/>
        <a:p>
          <a:endParaRPr lang="en-US" sz="1200">
            <a:latin typeface="+mj-lt"/>
          </a:endParaRPr>
        </a:p>
      </dgm:t>
    </dgm:pt>
    <dgm:pt modelId="{8BFBF632-1041-499E-BA7B-80A2A6E258BA}">
      <dgm:prSet custT="1"/>
      <dgm:spPr/>
      <dgm:t>
        <a:bodyPr/>
        <a:lstStyle/>
        <a:p>
          <a:r>
            <a:rPr lang="es-MX" sz="900">
              <a:latin typeface="+mj-lt"/>
            </a:rPr>
            <a:t>Situación crítica que puede resolverse con recursos locales.</a:t>
          </a:r>
          <a:endParaRPr lang="en-US" sz="900">
            <a:latin typeface="+mj-lt"/>
          </a:endParaRPr>
        </a:p>
      </dgm:t>
    </dgm:pt>
    <dgm:pt modelId="{0866A8E9-CB51-4A0E-A622-C6F860C62E6A}" type="parTrans" cxnId="{81E4CB66-3E3B-408C-BADC-C88ADBADC90C}">
      <dgm:prSet/>
      <dgm:spPr/>
      <dgm:t>
        <a:bodyPr/>
        <a:lstStyle/>
        <a:p>
          <a:endParaRPr lang="en-US" sz="1200">
            <a:latin typeface="+mj-lt"/>
          </a:endParaRPr>
        </a:p>
      </dgm:t>
    </dgm:pt>
    <dgm:pt modelId="{1019937A-9FC8-460F-8079-EB4191F4C0ED}" type="sibTrans" cxnId="{81E4CB66-3E3B-408C-BADC-C88ADBADC90C}">
      <dgm:prSet/>
      <dgm:spPr/>
      <dgm:t>
        <a:bodyPr/>
        <a:lstStyle/>
        <a:p>
          <a:endParaRPr lang="en-US" sz="1200">
            <a:latin typeface="+mj-lt"/>
          </a:endParaRPr>
        </a:p>
      </dgm:t>
    </dgm:pt>
    <dgm:pt modelId="{D02C2F44-18C3-48E9-9E4F-4F4959E18834}">
      <dgm:prSet custT="1"/>
      <dgm:spPr/>
      <dgm:t>
        <a:bodyPr/>
        <a:lstStyle/>
        <a:p>
          <a:r>
            <a:rPr lang="es-MX" sz="1050">
              <a:latin typeface="+mj-lt"/>
            </a:rPr>
            <a:t>Vulnerabilidad</a:t>
          </a:r>
          <a:endParaRPr lang="en-US" sz="1050">
            <a:latin typeface="+mj-lt"/>
          </a:endParaRPr>
        </a:p>
      </dgm:t>
    </dgm:pt>
    <dgm:pt modelId="{DF07E908-6A2D-4511-8418-E307FA6213C2}" type="parTrans" cxnId="{83820E5C-E087-4251-BAFA-63E486A6FE17}">
      <dgm:prSet/>
      <dgm:spPr/>
      <dgm:t>
        <a:bodyPr/>
        <a:lstStyle/>
        <a:p>
          <a:endParaRPr lang="en-US" sz="1200">
            <a:latin typeface="+mj-lt"/>
          </a:endParaRPr>
        </a:p>
      </dgm:t>
    </dgm:pt>
    <dgm:pt modelId="{8DE5EC4F-417E-4B12-832A-662731B1A7EF}" type="sibTrans" cxnId="{83820E5C-E087-4251-BAFA-63E486A6FE17}">
      <dgm:prSet/>
      <dgm:spPr/>
      <dgm:t>
        <a:bodyPr/>
        <a:lstStyle/>
        <a:p>
          <a:endParaRPr lang="en-US" sz="1200">
            <a:latin typeface="+mj-lt"/>
          </a:endParaRPr>
        </a:p>
      </dgm:t>
    </dgm:pt>
    <dgm:pt modelId="{F856EB76-19F8-40F8-B6D6-B936B76187F0}">
      <dgm:prSet custT="1"/>
      <dgm:spPr/>
      <dgm:t>
        <a:bodyPr/>
        <a:lstStyle/>
        <a:p>
          <a:r>
            <a:rPr lang="es-MX" sz="900">
              <a:latin typeface="+mj-lt"/>
            </a:rPr>
            <a:t>Condiciones que aumentan el riesgo.</a:t>
          </a:r>
          <a:endParaRPr lang="en-US" sz="900">
            <a:latin typeface="+mj-lt"/>
          </a:endParaRPr>
        </a:p>
      </dgm:t>
    </dgm:pt>
    <dgm:pt modelId="{76EDF162-124F-4D6F-8487-13A0C552F694}" type="parTrans" cxnId="{01465DA8-F38F-4CD5-9BE4-D1C381BB2B3A}">
      <dgm:prSet/>
      <dgm:spPr/>
      <dgm:t>
        <a:bodyPr/>
        <a:lstStyle/>
        <a:p>
          <a:endParaRPr lang="en-US" sz="1200">
            <a:latin typeface="+mj-lt"/>
          </a:endParaRPr>
        </a:p>
      </dgm:t>
    </dgm:pt>
    <dgm:pt modelId="{D5485F76-3771-44E9-AA19-C4332E393E01}" type="sibTrans" cxnId="{01465DA8-F38F-4CD5-9BE4-D1C381BB2B3A}">
      <dgm:prSet/>
      <dgm:spPr/>
      <dgm:t>
        <a:bodyPr/>
        <a:lstStyle/>
        <a:p>
          <a:endParaRPr lang="en-US" sz="1200">
            <a:latin typeface="+mj-lt"/>
          </a:endParaRPr>
        </a:p>
      </dgm:t>
    </dgm:pt>
    <dgm:pt modelId="{63054722-564E-47E4-BC93-9A715B64FD93}">
      <dgm:prSet custT="1"/>
      <dgm:spPr/>
      <dgm:t>
        <a:bodyPr/>
        <a:lstStyle/>
        <a:p>
          <a:r>
            <a:rPr lang="es-MX" sz="1050">
              <a:latin typeface="+mj-lt"/>
            </a:rPr>
            <a:t>Amenaza</a:t>
          </a:r>
          <a:endParaRPr lang="en-US" sz="1050">
            <a:latin typeface="+mj-lt"/>
          </a:endParaRPr>
        </a:p>
      </dgm:t>
    </dgm:pt>
    <dgm:pt modelId="{8CC6B5A8-6170-419C-AB15-6774E8080990}" type="parTrans" cxnId="{C01C9BAB-FAE7-496F-A146-BB68B512289F}">
      <dgm:prSet/>
      <dgm:spPr/>
      <dgm:t>
        <a:bodyPr/>
        <a:lstStyle/>
        <a:p>
          <a:endParaRPr lang="en-US" sz="1200">
            <a:latin typeface="+mj-lt"/>
          </a:endParaRPr>
        </a:p>
      </dgm:t>
    </dgm:pt>
    <dgm:pt modelId="{CFC1A3D1-BF25-4948-A20F-CCC8CC1EEC41}" type="sibTrans" cxnId="{C01C9BAB-FAE7-496F-A146-BB68B512289F}">
      <dgm:prSet/>
      <dgm:spPr/>
      <dgm:t>
        <a:bodyPr/>
        <a:lstStyle/>
        <a:p>
          <a:endParaRPr lang="en-US" sz="1200">
            <a:latin typeface="+mj-lt"/>
          </a:endParaRPr>
        </a:p>
      </dgm:t>
    </dgm:pt>
    <dgm:pt modelId="{B1D2BBE9-023C-4817-8142-474E3610C8B6}">
      <dgm:prSet custT="1"/>
      <dgm:spPr/>
      <dgm:t>
        <a:bodyPr/>
        <a:lstStyle/>
        <a:p>
          <a:r>
            <a:rPr lang="es-MX" sz="900">
              <a:latin typeface="+mj-lt"/>
            </a:rPr>
            <a:t>Posibilidad de daño o perjuicio.</a:t>
          </a:r>
          <a:endParaRPr lang="en-US" sz="900">
            <a:latin typeface="+mj-lt"/>
          </a:endParaRPr>
        </a:p>
      </dgm:t>
    </dgm:pt>
    <dgm:pt modelId="{5F1FE506-E7B3-499C-8DD5-5C51095DC874}" type="parTrans" cxnId="{7E7E7D84-3A4C-4D91-AE79-4EBF51F3D719}">
      <dgm:prSet/>
      <dgm:spPr/>
      <dgm:t>
        <a:bodyPr/>
        <a:lstStyle/>
        <a:p>
          <a:endParaRPr lang="en-US" sz="1200">
            <a:latin typeface="+mj-lt"/>
          </a:endParaRPr>
        </a:p>
      </dgm:t>
    </dgm:pt>
    <dgm:pt modelId="{441FA48B-0AEB-4810-AF50-F9F50F88552C}" type="sibTrans" cxnId="{7E7E7D84-3A4C-4D91-AE79-4EBF51F3D719}">
      <dgm:prSet/>
      <dgm:spPr/>
      <dgm:t>
        <a:bodyPr/>
        <a:lstStyle/>
        <a:p>
          <a:endParaRPr lang="en-US" sz="1200">
            <a:latin typeface="+mj-lt"/>
          </a:endParaRPr>
        </a:p>
      </dgm:t>
    </dgm:pt>
    <dgm:pt modelId="{B60E2164-80DF-49FC-B9A5-197D26BFF735}">
      <dgm:prSet custT="1"/>
      <dgm:spPr/>
      <dgm:t>
        <a:bodyPr/>
        <a:lstStyle/>
        <a:p>
          <a:r>
            <a:rPr lang="es-MX" sz="1050">
              <a:latin typeface="+mj-lt"/>
            </a:rPr>
            <a:t>Riesgo</a:t>
          </a:r>
          <a:endParaRPr lang="en-US" sz="1050">
            <a:latin typeface="+mj-lt"/>
          </a:endParaRPr>
        </a:p>
      </dgm:t>
    </dgm:pt>
    <dgm:pt modelId="{0CC238F0-A194-48A7-8427-45DD62F6FC0F}" type="parTrans" cxnId="{45AE3B67-4212-42C3-9249-CB4E89D29044}">
      <dgm:prSet/>
      <dgm:spPr/>
      <dgm:t>
        <a:bodyPr/>
        <a:lstStyle/>
        <a:p>
          <a:endParaRPr lang="en-US" sz="1200">
            <a:latin typeface="+mj-lt"/>
          </a:endParaRPr>
        </a:p>
      </dgm:t>
    </dgm:pt>
    <dgm:pt modelId="{A2ECA40B-CDF1-499C-9807-443AAA87547F}" type="sibTrans" cxnId="{45AE3B67-4212-42C3-9249-CB4E89D29044}">
      <dgm:prSet/>
      <dgm:spPr/>
      <dgm:t>
        <a:bodyPr/>
        <a:lstStyle/>
        <a:p>
          <a:endParaRPr lang="en-US" sz="1200">
            <a:latin typeface="+mj-lt"/>
          </a:endParaRPr>
        </a:p>
      </dgm:t>
    </dgm:pt>
    <dgm:pt modelId="{175950A4-A260-488C-AD0F-9232C3B6F177}">
      <dgm:prSet custT="1"/>
      <dgm:spPr/>
      <dgm:t>
        <a:bodyPr/>
        <a:lstStyle/>
        <a:p>
          <a:r>
            <a:rPr lang="es-MX" sz="900">
              <a:latin typeface="+mj-lt"/>
            </a:rPr>
            <a:t>Combinación de amenaza y vulnerabilidad.</a:t>
          </a:r>
          <a:endParaRPr lang="en-US" sz="900">
            <a:latin typeface="+mj-lt"/>
          </a:endParaRPr>
        </a:p>
      </dgm:t>
    </dgm:pt>
    <dgm:pt modelId="{5AB1CDBF-1325-468C-99D7-CE2224C8A897}" type="parTrans" cxnId="{EE2A98F3-0CCA-4DCF-AC70-363745D0FCE1}">
      <dgm:prSet/>
      <dgm:spPr/>
      <dgm:t>
        <a:bodyPr/>
        <a:lstStyle/>
        <a:p>
          <a:endParaRPr lang="en-US" sz="1200">
            <a:latin typeface="+mj-lt"/>
          </a:endParaRPr>
        </a:p>
      </dgm:t>
    </dgm:pt>
    <dgm:pt modelId="{176C3179-ECE3-4605-86BA-356F8D4A7550}" type="sibTrans" cxnId="{EE2A98F3-0CCA-4DCF-AC70-363745D0FCE1}">
      <dgm:prSet/>
      <dgm:spPr/>
      <dgm:t>
        <a:bodyPr/>
        <a:lstStyle/>
        <a:p>
          <a:endParaRPr lang="en-US" sz="1200">
            <a:latin typeface="+mj-lt"/>
          </a:endParaRPr>
        </a:p>
      </dgm:t>
    </dgm:pt>
    <dgm:pt modelId="{A6131041-9D31-4ABE-9952-DD1B8AB5143E}">
      <dgm:prSet custT="1"/>
      <dgm:spPr/>
      <dgm:t>
        <a:bodyPr/>
        <a:lstStyle/>
        <a:p>
          <a:r>
            <a:rPr lang="es-MX" sz="1050">
              <a:latin typeface="+mj-lt"/>
            </a:rPr>
            <a:t>Desastre</a:t>
          </a:r>
          <a:endParaRPr lang="en-US" sz="1050">
            <a:latin typeface="+mj-lt"/>
          </a:endParaRPr>
        </a:p>
      </dgm:t>
    </dgm:pt>
    <dgm:pt modelId="{A9F6D5AD-7EEC-408A-AEBF-6577B3B64088}" type="parTrans" cxnId="{A1907203-CCF1-40CF-9316-E686D7B50260}">
      <dgm:prSet/>
      <dgm:spPr/>
      <dgm:t>
        <a:bodyPr/>
        <a:lstStyle/>
        <a:p>
          <a:endParaRPr lang="en-US" sz="1200">
            <a:latin typeface="+mj-lt"/>
          </a:endParaRPr>
        </a:p>
      </dgm:t>
    </dgm:pt>
    <dgm:pt modelId="{2F54B3B5-118E-443A-82BC-3E3CECB3655A}" type="sibTrans" cxnId="{A1907203-CCF1-40CF-9316-E686D7B50260}">
      <dgm:prSet/>
      <dgm:spPr/>
      <dgm:t>
        <a:bodyPr/>
        <a:lstStyle/>
        <a:p>
          <a:endParaRPr lang="en-US" sz="1200">
            <a:latin typeface="+mj-lt"/>
          </a:endParaRPr>
        </a:p>
      </dgm:t>
    </dgm:pt>
    <dgm:pt modelId="{E946261D-7626-4B56-A6EF-2B1F0AA0A34E}">
      <dgm:prSet custT="1"/>
      <dgm:spPr/>
      <dgm:t>
        <a:bodyPr/>
        <a:lstStyle/>
        <a:p>
          <a:r>
            <a:rPr lang="es-MX" sz="900">
              <a:latin typeface="+mj-lt"/>
            </a:rPr>
            <a:t>Evento que supera la capacidad de respuesta.</a:t>
          </a:r>
          <a:endParaRPr lang="en-US" sz="900">
            <a:latin typeface="+mj-lt"/>
          </a:endParaRPr>
        </a:p>
      </dgm:t>
    </dgm:pt>
    <dgm:pt modelId="{6D63F3E1-BBC5-4E79-8AF4-22F0BB16CA37}" type="parTrans" cxnId="{BB162463-90B0-46D4-9549-E2A686433D98}">
      <dgm:prSet/>
      <dgm:spPr/>
      <dgm:t>
        <a:bodyPr/>
        <a:lstStyle/>
        <a:p>
          <a:endParaRPr lang="en-US" sz="1200">
            <a:latin typeface="+mj-lt"/>
          </a:endParaRPr>
        </a:p>
      </dgm:t>
    </dgm:pt>
    <dgm:pt modelId="{9009FF8F-0745-4126-8E0C-EA80226FA49F}" type="sibTrans" cxnId="{BB162463-90B0-46D4-9549-E2A686433D98}">
      <dgm:prSet/>
      <dgm:spPr/>
      <dgm:t>
        <a:bodyPr/>
        <a:lstStyle/>
        <a:p>
          <a:endParaRPr lang="en-US" sz="1200">
            <a:latin typeface="+mj-lt"/>
          </a:endParaRPr>
        </a:p>
      </dgm:t>
    </dgm:pt>
    <dgm:pt modelId="{A3800946-08AE-418B-8A80-9B5673A7D082}" type="pres">
      <dgm:prSet presAssocID="{6A193305-EBE1-4DF8-9541-06BA40A15306}" presName="Name0" presStyleCnt="0">
        <dgm:presLayoutVars>
          <dgm:dir/>
          <dgm:animLvl val="lvl"/>
          <dgm:resizeHandles val="exact"/>
        </dgm:presLayoutVars>
      </dgm:prSet>
      <dgm:spPr/>
    </dgm:pt>
    <dgm:pt modelId="{0D3453E3-E7E7-4D37-A394-6FE77AABEED7}" type="pres">
      <dgm:prSet presAssocID="{C4C1E845-6BFC-4666-9012-E49664FE49ED}" presName="composite" presStyleCnt="0"/>
      <dgm:spPr/>
    </dgm:pt>
    <dgm:pt modelId="{B0C05B50-1AC3-4B5F-A6C0-7923349B1E39}" type="pres">
      <dgm:prSet presAssocID="{C4C1E845-6BFC-4666-9012-E49664FE49ED}" presName="parTx" presStyleLbl="alignNode1" presStyleIdx="0" presStyleCnt="6">
        <dgm:presLayoutVars>
          <dgm:chMax val="0"/>
          <dgm:chPref val="0"/>
        </dgm:presLayoutVars>
      </dgm:prSet>
      <dgm:spPr/>
    </dgm:pt>
    <dgm:pt modelId="{C5A00F78-B035-4C88-AF33-8DD8731730E7}" type="pres">
      <dgm:prSet presAssocID="{C4C1E845-6BFC-4666-9012-E49664FE49ED}" presName="desTx" presStyleLbl="alignAccFollowNode1" presStyleIdx="0" presStyleCnt="6">
        <dgm:presLayoutVars/>
      </dgm:prSet>
      <dgm:spPr/>
    </dgm:pt>
    <dgm:pt modelId="{6B55C6B9-F143-4B1F-8090-7F45EF83828D}" type="pres">
      <dgm:prSet presAssocID="{AED317CB-B9E6-403B-B622-F5DF8C91E9B0}" presName="space" presStyleCnt="0"/>
      <dgm:spPr/>
    </dgm:pt>
    <dgm:pt modelId="{599F9F69-3BC2-4EE8-BA79-8444E6E8137A}" type="pres">
      <dgm:prSet presAssocID="{65E1B370-5E4F-4D74-AB85-E0249B7F27A1}" presName="composite" presStyleCnt="0"/>
      <dgm:spPr/>
    </dgm:pt>
    <dgm:pt modelId="{906475CF-3A5A-4578-823A-10E37200AF94}" type="pres">
      <dgm:prSet presAssocID="{65E1B370-5E4F-4D74-AB85-E0249B7F27A1}" presName="parTx" presStyleLbl="alignNode1" presStyleIdx="1" presStyleCnt="6">
        <dgm:presLayoutVars>
          <dgm:chMax val="0"/>
          <dgm:chPref val="0"/>
        </dgm:presLayoutVars>
      </dgm:prSet>
      <dgm:spPr/>
    </dgm:pt>
    <dgm:pt modelId="{E5A7E3F9-B80F-40FE-8341-7AA8C89EC839}" type="pres">
      <dgm:prSet presAssocID="{65E1B370-5E4F-4D74-AB85-E0249B7F27A1}" presName="desTx" presStyleLbl="alignAccFollowNode1" presStyleIdx="1" presStyleCnt="6">
        <dgm:presLayoutVars/>
      </dgm:prSet>
      <dgm:spPr/>
    </dgm:pt>
    <dgm:pt modelId="{BD9FB091-0FFA-4B25-8DF9-EFE11D4F0C31}" type="pres">
      <dgm:prSet presAssocID="{202859EF-75FA-4D52-9823-6058615716E6}" presName="space" presStyleCnt="0"/>
      <dgm:spPr/>
    </dgm:pt>
    <dgm:pt modelId="{E58AD050-8DF2-4486-8383-B7D2BF9D1475}" type="pres">
      <dgm:prSet presAssocID="{D02C2F44-18C3-48E9-9E4F-4F4959E18834}" presName="composite" presStyleCnt="0"/>
      <dgm:spPr/>
    </dgm:pt>
    <dgm:pt modelId="{FD9EF43F-B3DF-4A1B-BB3F-7B05CCBF57EA}" type="pres">
      <dgm:prSet presAssocID="{D02C2F44-18C3-48E9-9E4F-4F4959E18834}" presName="parTx" presStyleLbl="alignNode1" presStyleIdx="2" presStyleCnt="6">
        <dgm:presLayoutVars>
          <dgm:chMax val="0"/>
          <dgm:chPref val="0"/>
        </dgm:presLayoutVars>
      </dgm:prSet>
      <dgm:spPr/>
    </dgm:pt>
    <dgm:pt modelId="{0E4A3F60-35D0-4F5C-BC74-FBB074BAA1ED}" type="pres">
      <dgm:prSet presAssocID="{D02C2F44-18C3-48E9-9E4F-4F4959E18834}" presName="desTx" presStyleLbl="alignAccFollowNode1" presStyleIdx="2" presStyleCnt="6">
        <dgm:presLayoutVars/>
      </dgm:prSet>
      <dgm:spPr/>
    </dgm:pt>
    <dgm:pt modelId="{641E6BF1-4128-449B-A1C1-4246A556FEBE}" type="pres">
      <dgm:prSet presAssocID="{8DE5EC4F-417E-4B12-832A-662731B1A7EF}" presName="space" presStyleCnt="0"/>
      <dgm:spPr/>
    </dgm:pt>
    <dgm:pt modelId="{83160F67-991E-4E67-A826-7698C798F5C4}" type="pres">
      <dgm:prSet presAssocID="{63054722-564E-47E4-BC93-9A715B64FD93}" presName="composite" presStyleCnt="0"/>
      <dgm:spPr/>
    </dgm:pt>
    <dgm:pt modelId="{71078082-DC9B-4D9A-B0F2-99858C9C59DD}" type="pres">
      <dgm:prSet presAssocID="{63054722-564E-47E4-BC93-9A715B64FD93}" presName="parTx" presStyleLbl="alignNode1" presStyleIdx="3" presStyleCnt="6">
        <dgm:presLayoutVars>
          <dgm:chMax val="0"/>
          <dgm:chPref val="0"/>
        </dgm:presLayoutVars>
      </dgm:prSet>
      <dgm:spPr/>
    </dgm:pt>
    <dgm:pt modelId="{26C1710F-DC32-40DE-B34F-A3FEC214DF22}" type="pres">
      <dgm:prSet presAssocID="{63054722-564E-47E4-BC93-9A715B64FD93}" presName="desTx" presStyleLbl="alignAccFollowNode1" presStyleIdx="3" presStyleCnt="6">
        <dgm:presLayoutVars/>
      </dgm:prSet>
      <dgm:spPr/>
    </dgm:pt>
    <dgm:pt modelId="{1922DC76-340F-4E4D-997C-0223D535DEC4}" type="pres">
      <dgm:prSet presAssocID="{CFC1A3D1-BF25-4948-A20F-CCC8CC1EEC41}" presName="space" presStyleCnt="0"/>
      <dgm:spPr/>
    </dgm:pt>
    <dgm:pt modelId="{07B114A2-5D52-4B54-9E53-D896609D1B6A}" type="pres">
      <dgm:prSet presAssocID="{B60E2164-80DF-49FC-B9A5-197D26BFF735}" presName="composite" presStyleCnt="0"/>
      <dgm:spPr/>
    </dgm:pt>
    <dgm:pt modelId="{D1EC2E62-F399-43C8-B294-FC827D854AC3}" type="pres">
      <dgm:prSet presAssocID="{B60E2164-80DF-49FC-B9A5-197D26BFF735}" presName="parTx" presStyleLbl="alignNode1" presStyleIdx="4" presStyleCnt="6">
        <dgm:presLayoutVars>
          <dgm:chMax val="0"/>
          <dgm:chPref val="0"/>
        </dgm:presLayoutVars>
      </dgm:prSet>
      <dgm:spPr/>
    </dgm:pt>
    <dgm:pt modelId="{8BE10253-F03D-4832-8E16-0D4F88D8BDCA}" type="pres">
      <dgm:prSet presAssocID="{B60E2164-80DF-49FC-B9A5-197D26BFF735}" presName="desTx" presStyleLbl="alignAccFollowNode1" presStyleIdx="4" presStyleCnt="6">
        <dgm:presLayoutVars/>
      </dgm:prSet>
      <dgm:spPr/>
    </dgm:pt>
    <dgm:pt modelId="{CD2FBF1B-3A1C-4B83-8D81-7C1064B93368}" type="pres">
      <dgm:prSet presAssocID="{A2ECA40B-CDF1-499C-9807-443AAA87547F}" presName="space" presStyleCnt="0"/>
      <dgm:spPr/>
    </dgm:pt>
    <dgm:pt modelId="{3B5A7D99-062C-4025-B48B-EDCC9555CBAC}" type="pres">
      <dgm:prSet presAssocID="{A6131041-9D31-4ABE-9952-DD1B8AB5143E}" presName="composite" presStyleCnt="0"/>
      <dgm:spPr/>
    </dgm:pt>
    <dgm:pt modelId="{0B693B43-FE53-4EDA-8414-202181FABA9D}" type="pres">
      <dgm:prSet presAssocID="{A6131041-9D31-4ABE-9952-DD1B8AB5143E}" presName="parTx" presStyleLbl="alignNode1" presStyleIdx="5" presStyleCnt="6">
        <dgm:presLayoutVars>
          <dgm:chMax val="0"/>
          <dgm:chPref val="0"/>
        </dgm:presLayoutVars>
      </dgm:prSet>
      <dgm:spPr/>
    </dgm:pt>
    <dgm:pt modelId="{1DF75A24-BE64-4F45-A71D-98CA3852F294}" type="pres">
      <dgm:prSet presAssocID="{A6131041-9D31-4ABE-9952-DD1B8AB5143E}" presName="desTx" presStyleLbl="alignAccFollowNode1" presStyleIdx="5" presStyleCnt="6">
        <dgm:presLayoutVars/>
      </dgm:prSet>
      <dgm:spPr/>
    </dgm:pt>
  </dgm:ptLst>
  <dgm:cxnLst>
    <dgm:cxn modelId="{A1907203-CCF1-40CF-9316-E686D7B50260}" srcId="{6A193305-EBE1-4DF8-9541-06BA40A15306}" destId="{A6131041-9D31-4ABE-9952-DD1B8AB5143E}" srcOrd="5" destOrd="0" parTransId="{A9F6D5AD-7EEC-408A-AEBF-6577B3B64088}" sibTransId="{2F54B3B5-118E-443A-82BC-3E3CECB3655A}"/>
    <dgm:cxn modelId="{F5B39D0F-29D4-46F3-A498-3C10193E49FC}" type="presOf" srcId="{D86A1021-F3E4-4BC6-9BA3-771E59A95AEA}" destId="{C5A00F78-B035-4C88-AF33-8DD8731730E7}" srcOrd="0" destOrd="0" presId="urn:microsoft.com/office/officeart/2016/7/layout/ChevronBlockProcess"/>
    <dgm:cxn modelId="{178B2B1D-18BF-4878-96F7-AB4B2ABCA8AF}" type="presOf" srcId="{8BFBF632-1041-499E-BA7B-80A2A6E258BA}" destId="{E5A7E3F9-B80F-40FE-8341-7AA8C89EC839}" srcOrd="0" destOrd="0" presId="urn:microsoft.com/office/officeart/2016/7/layout/ChevronBlockProcess"/>
    <dgm:cxn modelId="{C0DD2121-CABB-4A33-A6BB-7663CCD20A0C}" type="presOf" srcId="{63054722-564E-47E4-BC93-9A715B64FD93}" destId="{71078082-DC9B-4D9A-B0F2-99858C9C59DD}" srcOrd="0" destOrd="0" presId="urn:microsoft.com/office/officeart/2016/7/layout/ChevronBlockProcess"/>
    <dgm:cxn modelId="{FC87C327-D8F2-4B5A-BF91-537E8787F2BF}" srcId="{6A193305-EBE1-4DF8-9541-06BA40A15306}" destId="{C4C1E845-6BFC-4666-9012-E49664FE49ED}" srcOrd="0" destOrd="0" parTransId="{4BA57E59-8CC1-4E1E-9A9D-27FAF4E47664}" sibTransId="{AED317CB-B9E6-403B-B622-F5DF8C91E9B0}"/>
    <dgm:cxn modelId="{C4CA1339-EE2A-4EF6-8BF9-89F73C6CC87C}" type="presOf" srcId="{C4C1E845-6BFC-4666-9012-E49664FE49ED}" destId="{B0C05B50-1AC3-4B5F-A6C0-7923349B1E39}" srcOrd="0" destOrd="0" presId="urn:microsoft.com/office/officeart/2016/7/layout/ChevronBlockProcess"/>
    <dgm:cxn modelId="{83820E5C-E087-4251-BAFA-63E486A6FE17}" srcId="{6A193305-EBE1-4DF8-9541-06BA40A15306}" destId="{D02C2F44-18C3-48E9-9E4F-4F4959E18834}" srcOrd="2" destOrd="0" parTransId="{DF07E908-6A2D-4511-8418-E307FA6213C2}" sibTransId="{8DE5EC4F-417E-4B12-832A-662731B1A7EF}"/>
    <dgm:cxn modelId="{BB162463-90B0-46D4-9549-E2A686433D98}" srcId="{A6131041-9D31-4ABE-9952-DD1B8AB5143E}" destId="{E946261D-7626-4B56-A6EF-2B1F0AA0A34E}" srcOrd="0" destOrd="0" parTransId="{6D63F3E1-BBC5-4E79-8AF4-22F0BB16CA37}" sibTransId="{9009FF8F-0745-4126-8E0C-EA80226FA49F}"/>
    <dgm:cxn modelId="{81E4CB66-3E3B-408C-BADC-C88ADBADC90C}" srcId="{65E1B370-5E4F-4D74-AB85-E0249B7F27A1}" destId="{8BFBF632-1041-499E-BA7B-80A2A6E258BA}" srcOrd="0" destOrd="0" parTransId="{0866A8E9-CB51-4A0E-A622-C6F860C62E6A}" sibTransId="{1019937A-9FC8-460F-8079-EB4191F4C0ED}"/>
    <dgm:cxn modelId="{45AE3B67-4212-42C3-9249-CB4E89D29044}" srcId="{6A193305-EBE1-4DF8-9541-06BA40A15306}" destId="{B60E2164-80DF-49FC-B9A5-197D26BFF735}" srcOrd="4" destOrd="0" parTransId="{0CC238F0-A194-48A7-8427-45DD62F6FC0F}" sibTransId="{A2ECA40B-CDF1-499C-9807-443AAA87547F}"/>
    <dgm:cxn modelId="{03D2AD6C-F356-4041-93CD-5093EA4ED63B}" type="presOf" srcId="{B1D2BBE9-023C-4817-8142-474E3610C8B6}" destId="{26C1710F-DC32-40DE-B34F-A3FEC214DF22}" srcOrd="0" destOrd="0" presId="urn:microsoft.com/office/officeart/2016/7/layout/ChevronBlockProcess"/>
    <dgm:cxn modelId="{801F8956-CF28-4725-A25D-7E2E0595AFDA}" type="presOf" srcId="{A6131041-9D31-4ABE-9952-DD1B8AB5143E}" destId="{0B693B43-FE53-4EDA-8414-202181FABA9D}" srcOrd="0" destOrd="0" presId="urn:microsoft.com/office/officeart/2016/7/layout/ChevronBlockProcess"/>
    <dgm:cxn modelId="{8A028B59-7D80-4DBA-BF9E-09DA5D478573}" type="presOf" srcId="{65E1B370-5E4F-4D74-AB85-E0249B7F27A1}" destId="{906475CF-3A5A-4578-823A-10E37200AF94}" srcOrd="0" destOrd="0" presId="urn:microsoft.com/office/officeart/2016/7/layout/ChevronBlockProcess"/>
    <dgm:cxn modelId="{61B95983-8E84-4D48-A5A1-D6D23CF2C7FF}" type="presOf" srcId="{B60E2164-80DF-49FC-B9A5-197D26BFF735}" destId="{D1EC2E62-F399-43C8-B294-FC827D854AC3}" srcOrd="0" destOrd="0" presId="urn:microsoft.com/office/officeart/2016/7/layout/ChevronBlockProcess"/>
    <dgm:cxn modelId="{7E7E7D84-3A4C-4D91-AE79-4EBF51F3D719}" srcId="{63054722-564E-47E4-BC93-9A715B64FD93}" destId="{B1D2BBE9-023C-4817-8142-474E3610C8B6}" srcOrd="0" destOrd="0" parTransId="{5F1FE506-E7B3-499C-8DD5-5C51095DC874}" sibTransId="{441FA48B-0AEB-4810-AF50-F9F50F88552C}"/>
    <dgm:cxn modelId="{16F4489A-97B9-42DA-8778-4A21B521D348}" srcId="{6A193305-EBE1-4DF8-9541-06BA40A15306}" destId="{65E1B370-5E4F-4D74-AB85-E0249B7F27A1}" srcOrd="1" destOrd="0" parTransId="{6CC901A1-B27B-4996-BA03-C784B672E840}" sibTransId="{202859EF-75FA-4D52-9823-6058615716E6}"/>
    <dgm:cxn modelId="{01465DA8-F38F-4CD5-9BE4-D1C381BB2B3A}" srcId="{D02C2F44-18C3-48E9-9E4F-4F4959E18834}" destId="{F856EB76-19F8-40F8-B6D6-B936B76187F0}" srcOrd="0" destOrd="0" parTransId="{76EDF162-124F-4D6F-8487-13A0C552F694}" sibTransId="{D5485F76-3771-44E9-AA19-C4332E393E01}"/>
    <dgm:cxn modelId="{C01C9BAB-FAE7-496F-A146-BB68B512289F}" srcId="{6A193305-EBE1-4DF8-9541-06BA40A15306}" destId="{63054722-564E-47E4-BC93-9A715B64FD93}" srcOrd="3" destOrd="0" parTransId="{8CC6B5A8-6170-419C-AB15-6774E8080990}" sibTransId="{CFC1A3D1-BF25-4948-A20F-CCC8CC1EEC41}"/>
    <dgm:cxn modelId="{CBDBF5C3-BD77-4968-A583-C2B83A4EE776}" type="presOf" srcId="{F856EB76-19F8-40F8-B6D6-B936B76187F0}" destId="{0E4A3F60-35D0-4F5C-BC74-FBB074BAA1ED}" srcOrd="0" destOrd="0" presId="urn:microsoft.com/office/officeart/2016/7/layout/ChevronBlockProcess"/>
    <dgm:cxn modelId="{9DEB2AC6-58E0-4282-9E60-AA2A01A31534}" type="presOf" srcId="{175950A4-A260-488C-AD0F-9232C3B6F177}" destId="{8BE10253-F03D-4832-8E16-0D4F88D8BDCA}" srcOrd="0" destOrd="0" presId="urn:microsoft.com/office/officeart/2016/7/layout/ChevronBlockProcess"/>
    <dgm:cxn modelId="{A90537D0-DD95-418B-B0A9-85066DF1BBC8}" type="presOf" srcId="{6A193305-EBE1-4DF8-9541-06BA40A15306}" destId="{A3800946-08AE-418B-8A80-9B5673A7D082}" srcOrd="0" destOrd="0" presId="urn:microsoft.com/office/officeart/2016/7/layout/ChevronBlockProcess"/>
    <dgm:cxn modelId="{6ACBB1D7-E86A-4DAB-A027-388834914526}" type="presOf" srcId="{E946261D-7626-4B56-A6EF-2B1F0AA0A34E}" destId="{1DF75A24-BE64-4F45-A71D-98CA3852F294}" srcOrd="0" destOrd="0" presId="urn:microsoft.com/office/officeart/2016/7/layout/ChevronBlockProcess"/>
    <dgm:cxn modelId="{1902D5EF-7D6B-4E19-B94E-F17FFC001EAB}" type="presOf" srcId="{D02C2F44-18C3-48E9-9E4F-4F4959E18834}" destId="{FD9EF43F-B3DF-4A1B-BB3F-7B05CCBF57EA}" srcOrd="0" destOrd="0" presId="urn:microsoft.com/office/officeart/2016/7/layout/ChevronBlockProcess"/>
    <dgm:cxn modelId="{4DD289F3-50B9-4568-9FBF-7A470C63BA2C}" srcId="{C4C1E845-6BFC-4666-9012-E49664FE49ED}" destId="{D86A1021-F3E4-4BC6-9BA3-771E59A95AEA}" srcOrd="0" destOrd="0" parTransId="{BF942D2B-4E82-45C8-B3A8-62D1E16D96C4}" sibTransId="{6984A15E-164C-48A7-9B1D-0814C8C6129E}"/>
    <dgm:cxn modelId="{EE2A98F3-0CCA-4DCF-AC70-363745D0FCE1}" srcId="{B60E2164-80DF-49FC-B9A5-197D26BFF735}" destId="{175950A4-A260-488C-AD0F-9232C3B6F177}" srcOrd="0" destOrd="0" parTransId="{5AB1CDBF-1325-468C-99D7-CE2224C8A897}" sibTransId="{176C3179-ECE3-4605-86BA-356F8D4A7550}"/>
    <dgm:cxn modelId="{E3AFC4DB-8AEA-4D72-A272-308F64C719A2}" type="presParOf" srcId="{A3800946-08AE-418B-8A80-9B5673A7D082}" destId="{0D3453E3-E7E7-4D37-A394-6FE77AABEED7}" srcOrd="0" destOrd="0" presId="urn:microsoft.com/office/officeart/2016/7/layout/ChevronBlockProcess"/>
    <dgm:cxn modelId="{517F80A0-2824-4416-BA9A-FA5DE5918A30}" type="presParOf" srcId="{0D3453E3-E7E7-4D37-A394-6FE77AABEED7}" destId="{B0C05B50-1AC3-4B5F-A6C0-7923349B1E39}" srcOrd="0" destOrd="0" presId="urn:microsoft.com/office/officeart/2016/7/layout/ChevronBlockProcess"/>
    <dgm:cxn modelId="{17D10966-EC48-4DC0-B584-5B8FD695A477}" type="presParOf" srcId="{0D3453E3-E7E7-4D37-A394-6FE77AABEED7}" destId="{C5A00F78-B035-4C88-AF33-8DD8731730E7}" srcOrd="1" destOrd="0" presId="urn:microsoft.com/office/officeart/2016/7/layout/ChevronBlockProcess"/>
    <dgm:cxn modelId="{632C0F09-0187-46E7-8D5D-1C47A4C20DB3}" type="presParOf" srcId="{A3800946-08AE-418B-8A80-9B5673A7D082}" destId="{6B55C6B9-F143-4B1F-8090-7F45EF83828D}" srcOrd="1" destOrd="0" presId="urn:microsoft.com/office/officeart/2016/7/layout/ChevronBlockProcess"/>
    <dgm:cxn modelId="{5B1A1974-6D42-4B72-B3D2-34C6C997F408}" type="presParOf" srcId="{A3800946-08AE-418B-8A80-9B5673A7D082}" destId="{599F9F69-3BC2-4EE8-BA79-8444E6E8137A}" srcOrd="2" destOrd="0" presId="urn:microsoft.com/office/officeart/2016/7/layout/ChevronBlockProcess"/>
    <dgm:cxn modelId="{56F623E7-7174-4913-AC59-66F166B6B5E6}" type="presParOf" srcId="{599F9F69-3BC2-4EE8-BA79-8444E6E8137A}" destId="{906475CF-3A5A-4578-823A-10E37200AF94}" srcOrd="0" destOrd="0" presId="urn:microsoft.com/office/officeart/2016/7/layout/ChevronBlockProcess"/>
    <dgm:cxn modelId="{61A26D0F-2BA6-4BFD-8F7D-F29D633B6C74}" type="presParOf" srcId="{599F9F69-3BC2-4EE8-BA79-8444E6E8137A}" destId="{E5A7E3F9-B80F-40FE-8341-7AA8C89EC839}" srcOrd="1" destOrd="0" presId="urn:microsoft.com/office/officeart/2016/7/layout/ChevronBlockProcess"/>
    <dgm:cxn modelId="{7FBFE689-1640-413A-96C9-93158DD4936A}" type="presParOf" srcId="{A3800946-08AE-418B-8A80-9B5673A7D082}" destId="{BD9FB091-0FFA-4B25-8DF9-EFE11D4F0C31}" srcOrd="3" destOrd="0" presId="urn:microsoft.com/office/officeart/2016/7/layout/ChevronBlockProcess"/>
    <dgm:cxn modelId="{972811A9-D8F5-4CA9-A95B-9BFF78929E99}" type="presParOf" srcId="{A3800946-08AE-418B-8A80-9B5673A7D082}" destId="{E58AD050-8DF2-4486-8383-B7D2BF9D1475}" srcOrd="4" destOrd="0" presId="urn:microsoft.com/office/officeart/2016/7/layout/ChevronBlockProcess"/>
    <dgm:cxn modelId="{3061D4DD-1C32-4591-81AC-ABA0DDB39F1B}" type="presParOf" srcId="{E58AD050-8DF2-4486-8383-B7D2BF9D1475}" destId="{FD9EF43F-B3DF-4A1B-BB3F-7B05CCBF57EA}" srcOrd="0" destOrd="0" presId="urn:microsoft.com/office/officeart/2016/7/layout/ChevronBlockProcess"/>
    <dgm:cxn modelId="{1C418208-7CE3-47EE-B399-317F16388EBF}" type="presParOf" srcId="{E58AD050-8DF2-4486-8383-B7D2BF9D1475}" destId="{0E4A3F60-35D0-4F5C-BC74-FBB074BAA1ED}" srcOrd="1" destOrd="0" presId="urn:microsoft.com/office/officeart/2016/7/layout/ChevronBlockProcess"/>
    <dgm:cxn modelId="{3BC02138-43E8-41CB-A4C2-CC320728A768}" type="presParOf" srcId="{A3800946-08AE-418B-8A80-9B5673A7D082}" destId="{641E6BF1-4128-449B-A1C1-4246A556FEBE}" srcOrd="5" destOrd="0" presId="urn:microsoft.com/office/officeart/2016/7/layout/ChevronBlockProcess"/>
    <dgm:cxn modelId="{C9BDFD2B-67E2-42F1-9847-BE25C3DFBB2E}" type="presParOf" srcId="{A3800946-08AE-418B-8A80-9B5673A7D082}" destId="{83160F67-991E-4E67-A826-7698C798F5C4}" srcOrd="6" destOrd="0" presId="urn:microsoft.com/office/officeart/2016/7/layout/ChevronBlockProcess"/>
    <dgm:cxn modelId="{D258D29D-DE2E-470E-8EEB-E11CA8D2FA00}" type="presParOf" srcId="{83160F67-991E-4E67-A826-7698C798F5C4}" destId="{71078082-DC9B-4D9A-B0F2-99858C9C59DD}" srcOrd="0" destOrd="0" presId="urn:microsoft.com/office/officeart/2016/7/layout/ChevronBlockProcess"/>
    <dgm:cxn modelId="{AC7303D5-5480-4F38-96AA-D77B2CFFAE4D}" type="presParOf" srcId="{83160F67-991E-4E67-A826-7698C798F5C4}" destId="{26C1710F-DC32-40DE-B34F-A3FEC214DF22}" srcOrd="1" destOrd="0" presId="urn:microsoft.com/office/officeart/2016/7/layout/ChevronBlockProcess"/>
    <dgm:cxn modelId="{A69D4040-A161-463F-B119-6D9791CC4B95}" type="presParOf" srcId="{A3800946-08AE-418B-8A80-9B5673A7D082}" destId="{1922DC76-340F-4E4D-997C-0223D535DEC4}" srcOrd="7" destOrd="0" presId="urn:microsoft.com/office/officeart/2016/7/layout/ChevronBlockProcess"/>
    <dgm:cxn modelId="{3D93EA64-301B-43DF-93AB-7A5FE22B5311}" type="presParOf" srcId="{A3800946-08AE-418B-8A80-9B5673A7D082}" destId="{07B114A2-5D52-4B54-9E53-D896609D1B6A}" srcOrd="8" destOrd="0" presId="urn:microsoft.com/office/officeart/2016/7/layout/ChevronBlockProcess"/>
    <dgm:cxn modelId="{4487F161-9F6B-432D-A9D5-A6D065B2E246}" type="presParOf" srcId="{07B114A2-5D52-4B54-9E53-D896609D1B6A}" destId="{D1EC2E62-F399-43C8-B294-FC827D854AC3}" srcOrd="0" destOrd="0" presId="urn:microsoft.com/office/officeart/2016/7/layout/ChevronBlockProcess"/>
    <dgm:cxn modelId="{1FB14233-A116-49A6-AC1F-C8E19225EF52}" type="presParOf" srcId="{07B114A2-5D52-4B54-9E53-D896609D1B6A}" destId="{8BE10253-F03D-4832-8E16-0D4F88D8BDCA}" srcOrd="1" destOrd="0" presId="urn:microsoft.com/office/officeart/2016/7/layout/ChevronBlockProcess"/>
    <dgm:cxn modelId="{99B27EE2-F117-479B-BA92-117C7493166A}" type="presParOf" srcId="{A3800946-08AE-418B-8A80-9B5673A7D082}" destId="{CD2FBF1B-3A1C-4B83-8D81-7C1064B93368}" srcOrd="9" destOrd="0" presId="urn:microsoft.com/office/officeart/2016/7/layout/ChevronBlockProcess"/>
    <dgm:cxn modelId="{EB2076A8-3F35-457E-BAA0-C8AEDA621D60}" type="presParOf" srcId="{A3800946-08AE-418B-8A80-9B5673A7D082}" destId="{3B5A7D99-062C-4025-B48B-EDCC9555CBAC}" srcOrd="10" destOrd="0" presId="urn:microsoft.com/office/officeart/2016/7/layout/ChevronBlockProcess"/>
    <dgm:cxn modelId="{8EAA0299-9830-482D-B68B-C3F8EAE56604}" type="presParOf" srcId="{3B5A7D99-062C-4025-B48B-EDCC9555CBAC}" destId="{0B693B43-FE53-4EDA-8414-202181FABA9D}" srcOrd="0" destOrd="0" presId="urn:microsoft.com/office/officeart/2016/7/layout/ChevronBlockProcess"/>
    <dgm:cxn modelId="{F70CA182-9819-4A48-8642-6740214EE0DD}" type="presParOf" srcId="{3B5A7D99-062C-4025-B48B-EDCC9555CBAC}" destId="{1DF75A24-BE64-4F45-A71D-98CA3852F294}" srcOrd="1" destOrd="0" presId="urn:microsoft.com/office/officeart/2016/7/layout/ChevronBlockProcess"/>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96A99B-735D-499C-B373-4EB49C6F5E5C}" type="doc">
      <dgm:prSet loTypeId="urn:microsoft.com/office/officeart/2005/8/layout/vList5" loCatId="list" qsTypeId="urn:microsoft.com/office/officeart/2005/8/quickstyle/simple1" qsCatId="simple" csTypeId="urn:microsoft.com/office/officeart/2005/8/colors/accent4_2" csCatId="accent4"/>
      <dgm:spPr/>
      <dgm:t>
        <a:bodyPr/>
        <a:lstStyle/>
        <a:p>
          <a:endParaRPr lang="en-US"/>
        </a:p>
      </dgm:t>
    </dgm:pt>
    <dgm:pt modelId="{D3FE3BA2-3F78-45E3-9D0B-AA884AEA76E3}">
      <dgm:prSet/>
      <dgm:spPr/>
      <dgm:t>
        <a:bodyPr/>
        <a:lstStyle/>
        <a:p>
          <a:r>
            <a:rPr lang="es-MX" b="1">
              <a:latin typeface="+mj-lt"/>
            </a:rPr>
            <a:t>Individual</a:t>
          </a:r>
          <a:endParaRPr lang="en-US">
            <a:latin typeface="+mj-lt"/>
          </a:endParaRPr>
        </a:p>
      </dgm:t>
    </dgm:pt>
    <dgm:pt modelId="{347FE04F-4F2C-4086-8F99-E1ECBE087971}" type="parTrans" cxnId="{D46DCD34-A90C-457C-B606-60F9CFAB0ECD}">
      <dgm:prSet/>
      <dgm:spPr/>
      <dgm:t>
        <a:bodyPr/>
        <a:lstStyle/>
        <a:p>
          <a:endParaRPr lang="en-US">
            <a:latin typeface="+mj-lt"/>
          </a:endParaRPr>
        </a:p>
      </dgm:t>
    </dgm:pt>
    <dgm:pt modelId="{8AEE1742-3B4A-4AE0-8120-F30CC3AF4E25}" type="sibTrans" cxnId="{D46DCD34-A90C-457C-B606-60F9CFAB0ECD}">
      <dgm:prSet/>
      <dgm:spPr/>
      <dgm:t>
        <a:bodyPr/>
        <a:lstStyle/>
        <a:p>
          <a:endParaRPr lang="en-US">
            <a:latin typeface="+mj-lt"/>
          </a:endParaRPr>
        </a:p>
      </dgm:t>
    </dgm:pt>
    <dgm:pt modelId="{748BB281-B252-4C7A-82EF-AD7128FEA1C7}">
      <dgm:prSet/>
      <dgm:spPr/>
      <dgm:t>
        <a:bodyPr/>
        <a:lstStyle/>
        <a:p>
          <a:r>
            <a:rPr lang="es-MX">
              <a:latin typeface="+mj-lt"/>
            </a:rPr>
            <a:t>Seguimiento detallado por animal, mediante dispositivos como </a:t>
          </a:r>
          <a:r>
            <a:rPr lang="es-MX" i="1">
              <a:latin typeface="+mj-lt"/>
            </a:rPr>
            <a:t>chapetas electrónicas</a:t>
          </a:r>
          <a:r>
            <a:rPr lang="es-MX">
              <a:latin typeface="+mj-lt"/>
            </a:rPr>
            <a:t>.</a:t>
          </a:r>
          <a:endParaRPr lang="en-US" dirty="0">
            <a:latin typeface="+mj-lt"/>
          </a:endParaRPr>
        </a:p>
      </dgm:t>
    </dgm:pt>
    <dgm:pt modelId="{485588CD-E4EB-4306-83BB-E41A01F47DBA}" type="parTrans" cxnId="{0D64C977-002F-49C0-B70C-D247CB652760}">
      <dgm:prSet/>
      <dgm:spPr/>
      <dgm:t>
        <a:bodyPr/>
        <a:lstStyle/>
        <a:p>
          <a:endParaRPr lang="en-US">
            <a:latin typeface="+mj-lt"/>
          </a:endParaRPr>
        </a:p>
      </dgm:t>
    </dgm:pt>
    <dgm:pt modelId="{52DF4D4F-3DDB-47B6-93CB-5ACDB8C4023E}" type="sibTrans" cxnId="{0D64C977-002F-49C0-B70C-D247CB652760}">
      <dgm:prSet/>
      <dgm:spPr/>
      <dgm:t>
        <a:bodyPr/>
        <a:lstStyle/>
        <a:p>
          <a:endParaRPr lang="en-US">
            <a:latin typeface="+mj-lt"/>
          </a:endParaRPr>
        </a:p>
      </dgm:t>
    </dgm:pt>
    <dgm:pt modelId="{717BB8E8-E700-4607-8CEE-4EF995AC56BA}">
      <dgm:prSet/>
      <dgm:spPr/>
      <dgm:t>
        <a:bodyPr/>
        <a:lstStyle/>
        <a:p>
          <a:r>
            <a:rPr lang="es-MX" b="1">
              <a:latin typeface="+mj-lt"/>
            </a:rPr>
            <a:t>Por lotes</a:t>
          </a:r>
          <a:endParaRPr lang="en-US">
            <a:latin typeface="+mj-lt"/>
          </a:endParaRPr>
        </a:p>
      </dgm:t>
    </dgm:pt>
    <dgm:pt modelId="{6BE67D74-DE98-42A9-836A-C666655DA2CC}" type="parTrans" cxnId="{4B7D2587-5810-4E22-A1F9-AC71530FCAE0}">
      <dgm:prSet/>
      <dgm:spPr/>
      <dgm:t>
        <a:bodyPr/>
        <a:lstStyle/>
        <a:p>
          <a:endParaRPr lang="en-US">
            <a:latin typeface="+mj-lt"/>
          </a:endParaRPr>
        </a:p>
      </dgm:t>
    </dgm:pt>
    <dgm:pt modelId="{ADD0B2D5-622A-4C1A-98D2-2B53E272378B}" type="sibTrans" cxnId="{4B7D2587-5810-4E22-A1F9-AC71530FCAE0}">
      <dgm:prSet/>
      <dgm:spPr/>
      <dgm:t>
        <a:bodyPr/>
        <a:lstStyle/>
        <a:p>
          <a:endParaRPr lang="en-US">
            <a:latin typeface="+mj-lt"/>
          </a:endParaRPr>
        </a:p>
      </dgm:t>
    </dgm:pt>
    <dgm:pt modelId="{5C058E94-6600-450F-8436-0DE8F1CD454E}">
      <dgm:prSet/>
      <dgm:spPr/>
      <dgm:t>
        <a:bodyPr/>
        <a:lstStyle/>
        <a:p>
          <a:r>
            <a:rPr lang="es-MX" dirty="0">
              <a:latin typeface="+mj-lt"/>
            </a:rPr>
            <a:t>Agrupación de animales o productos que comparten características comunes (raza, edad, lote sanitario, etc.).</a:t>
          </a:r>
          <a:endParaRPr lang="en-US" dirty="0">
            <a:latin typeface="+mj-lt"/>
          </a:endParaRPr>
        </a:p>
      </dgm:t>
    </dgm:pt>
    <dgm:pt modelId="{149B6D85-1785-4546-9588-B615569A9378}" type="parTrans" cxnId="{7D727830-96F0-4603-9F1A-00396A558CD2}">
      <dgm:prSet/>
      <dgm:spPr/>
      <dgm:t>
        <a:bodyPr/>
        <a:lstStyle/>
        <a:p>
          <a:endParaRPr lang="en-US">
            <a:latin typeface="+mj-lt"/>
          </a:endParaRPr>
        </a:p>
      </dgm:t>
    </dgm:pt>
    <dgm:pt modelId="{A4101CF5-4B42-4B69-AB2D-7B108A712C16}" type="sibTrans" cxnId="{7D727830-96F0-4603-9F1A-00396A558CD2}">
      <dgm:prSet/>
      <dgm:spPr/>
      <dgm:t>
        <a:bodyPr/>
        <a:lstStyle/>
        <a:p>
          <a:endParaRPr lang="en-US">
            <a:latin typeface="+mj-lt"/>
          </a:endParaRPr>
        </a:p>
      </dgm:t>
    </dgm:pt>
    <dgm:pt modelId="{3F67D561-AC1D-4739-8A93-FF1574AA1E26}" type="pres">
      <dgm:prSet presAssocID="{B996A99B-735D-499C-B373-4EB49C6F5E5C}" presName="Name0" presStyleCnt="0">
        <dgm:presLayoutVars>
          <dgm:dir/>
          <dgm:animLvl val="lvl"/>
          <dgm:resizeHandles val="exact"/>
        </dgm:presLayoutVars>
      </dgm:prSet>
      <dgm:spPr/>
    </dgm:pt>
    <dgm:pt modelId="{6CBDE0D5-8F6A-4132-9BCF-6320DF2E4E14}" type="pres">
      <dgm:prSet presAssocID="{D3FE3BA2-3F78-45E3-9D0B-AA884AEA76E3}" presName="linNode" presStyleCnt="0"/>
      <dgm:spPr/>
    </dgm:pt>
    <dgm:pt modelId="{5C4360C8-8CC8-4BC1-8931-0230269D1A2F}" type="pres">
      <dgm:prSet presAssocID="{D3FE3BA2-3F78-45E3-9D0B-AA884AEA76E3}" presName="parentText" presStyleLbl="node1" presStyleIdx="0" presStyleCnt="2">
        <dgm:presLayoutVars>
          <dgm:chMax val="1"/>
          <dgm:bulletEnabled val="1"/>
        </dgm:presLayoutVars>
      </dgm:prSet>
      <dgm:spPr/>
    </dgm:pt>
    <dgm:pt modelId="{B789A8CD-B96A-4427-AE6A-E325AD2CD10B}" type="pres">
      <dgm:prSet presAssocID="{D3FE3BA2-3F78-45E3-9D0B-AA884AEA76E3}" presName="descendantText" presStyleLbl="alignAccFollowNode1" presStyleIdx="0" presStyleCnt="2">
        <dgm:presLayoutVars>
          <dgm:bulletEnabled val="1"/>
        </dgm:presLayoutVars>
      </dgm:prSet>
      <dgm:spPr/>
    </dgm:pt>
    <dgm:pt modelId="{41DCE9AA-F119-4C9C-92F9-CEF6B73ECA10}" type="pres">
      <dgm:prSet presAssocID="{8AEE1742-3B4A-4AE0-8120-F30CC3AF4E25}" presName="sp" presStyleCnt="0"/>
      <dgm:spPr/>
    </dgm:pt>
    <dgm:pt modelId="{A8433E53-B35B-45C4-8BF0-41DC0AEE9F8F}" type="pres">
      <dgm:prSet presAssocID="{717BB8E8-E700-4607-8CEE-4EF995AC56BA}" presName="linNode" presStyleCnt="0"/>
      <dgm:spPr/>
    </dgm:pt>
    <dgm:pt modelId="{1EDC2834-59B2-49C0-ACB8-3BEBC84C3184}" type="pres">
      <dgm:prSet presAssocID="{717BB8E8-E700-4607-8CEE-4EF995AC56BA}" presName="parentText" presStyleLbl="node1" presStyleIdx="1" presStyleCnt="2">
        <dgm:presLayoutVars>
          <dgm:chMax val="1"/>
          <dgm:bulletEnabled val="1"/>
        </dgm:presLayoutVars>
      </dgm:prSet>
      <dgm:spPr/>
    </dgm:pt>
    <dgm:pt modelId="{ACD5824F-2417-4CE1-8750-197BE3C45CB1}" type="pres">
      <dgm:prSet presAssocID="{717BB8E8-E700-4607-8CEE-4EF995AC56BA}" presName="descendantText" presStyleLbl="alignAccFollowNode1" presStyleIdx="1" presStyleCnt="2">
        <dgm:presLayoutVars>
          <dgm:bulletEnabled val="1"/>
        </dgm:presLayoutVars>
      </dgm:prSet>
      <dgm:spPr/>
    </dgm:pt>
  </dgm:ptLst>
  <dgm:cxnLst>
    <dgm:cxn modelId="{7D727830-96F0-4603-9F1A-00396A558CD2}" srcId="{717BB8E8-E700-4607-8CEE-4EF995AC56BA}" destId="{5C058E94-6600-450F-8436-0DE8F1CD454E}" srcOrd="0" destOrd="0" parTransId="{149B6D85-1785-4546-9588-B615569A9378}" sibTransId="{A4101CF5-4B42-4B69-AB2D-7B108A712C16}"/>
    <dgm:cxn modelId="{D46DCD34-A90C-457C-B606-60F9CFAB0ECD}" srcId="{B996A99B-735D-499C-B373-4EB49C6F5E5C}" destId="{D3FE3BA2-3F78-45E3-9D0B-AA884AEA76E3}" srcOrd="0" destOrd="0" parTransId="{347FE04F-4F2C-4086-8F99-E1ECBE087971}" sibTransId="{8AEE1742-3B4A-4AE0-8120-F30CC3AF4E25}"/>
    <dgm:cxn modelId="{C88E0A3F-3D15-431E-8578-0F20CE6B8207}" type="presOf" srcId="{717BB8E8-E700-4607-8CEE-4EF995AC56BA}" destId="{1EDC2834-59B2-49C0-ACB8-3BEBC84C3184}" srcOrd="0" destOrd="0" presId="urn:microsoft.com/office/officeart/2005/8/layout/vList5"/>
    <dgm:cxn modelId="{0D64C977-002F-49C0-B70C-D247CB652760}" srcId="{D3FE3BA2-3F78-45E3-9D0B-AA884AEA76E3}" destId="{748BB281-B252-4C7A-82EF-AD7128FEA1C7}" srcOrd="0" destOrd="0" parTransId="{485588CD-E4EB-4306-83BB-E41A01F47DBA}" sibTransId="{52DF4D4F-3DDB-47B6-93CB-5ACDB8C4023E}"/>
    <dgm:cxn modelId="{6464B785-4EBD-4996-8E1D-7A9F8673A729}" type="presOf" srcId="{D3FE3BA2-3F78-45E3-9D0B-AA884AEA76E3}" destId="{5C4360C8-8CC8-4BC1-8931-0230269D1A2F}" srcOrd="0" destOrd="0" presId="urn:microsoft.com/office/officeart/2005/8/layout/vList5"/>
    <dgm:cxn modelId="{4B7D2587-5810-4E22-A1F9-AC71530FCAE0}" srcId="{B996A99B-735D-499C-B373-4EB49C6F5E5C}" destId="{717BB8E8-E700-4607-8CEE-4EF995AC56BA}" srcOrd="1" destOrd="0" parTransId="{6BE67D74-DE98-42A9-836A-C666655DA2CC}" sibTransId="{ADD0B2D5-622A-4C1A-98D2-2B53E272378B}"/>
    <dgm:cxn modelId="{A47ACE9E-6E57-474A-B80F-CBC2B301C2AE}" type="presOf" srcId="{748BB281-B252-4C7A-82EF-AD7128FEA1C7}" destId="{B789A8CD-B96A-4427-AE6A-E325AD2CD10B}" srcOrd="0" destOrd="0" presId="urn:microsoft.com/office/officeart/2005/8/layout/vList5"/>
    <dgm:cxn modelId="{988D0CFE-3FD6-4B84-A064-CE53B808CEF0}" type="presOf" srcId="{B996A99B-735D-499C-B373-4EB49C6F5E5C}" destId="{3F67D561-AC1D-4739-8A93-FF1574AA1E26}" srcOrd="0" destOrd="0" presId="urn:microsoft.com/office/officeart/2005/8/layout/vList5"/>
    <dgm:cxn modelId="{7BF38AFE-657C-4FBF-BCDE-8F52B1388E06}" type="presOf" srcId="{5C058E94-6600-450F-8436-0DE8F1CD454E}" destId="{ACD5824F-2417-4CE1-8750-197BE3C45CB1}" srcOrd="0" destOrd="0" presId="urn:microsoft.com/office/officeart/2005/8/layout/vList5"/>
    <dgm:cxn modelId="{F0A6A276-3295-4976-8A5D-5ED9F5334311}" type="presParOf" srcId="{3F67D561-AC1D-4739-8A93-FF1574AA1E26}" destId="{6CBDE0D5-8F6A-4132-9BCF-6320DF2E4E14}" srcOrd="0" destOrd="0" presId="urn:microsoft.com/office/officeart/2005/8/layout/vList5"/>
    <dgm:cxn modelId="{10206971-EF8F-4345-9AD5-F1B1F7A58E7C}" type="presParOf" srcId="{6CBDE0D5-8F6A-4132-9BCF-6320DF2E4E14}" destId="{5C4360C8-8CC8-4BC1-8931-0230269D1A2F}" srcOrd="0" destOrd="0" presId="urn:microsoft.com/office/officeart/2005/8/layout/vList5"/>
    <dgm:cxn modelId="{FA49BF28-77B2-428A-B7F0-871321407935}" type="presParOf" srcId="{6CBDE0D5-8F6A-4132-9BCF-6320DF2E4E14}" destId="{B789A8CD-B96A-4427-AE6A-E325AD2CD10B}" srcOrd="1" destOrd="0" presId="urn:microsoft.com/office/officeart/2005/8/layout/vList5"/>
    <dgm:cxn modelId="{C4E28848-BEF9-458E-83EC-19BF76B540FE}" type="presParOf" srcId="{3F67D561-AC1D-4739-8A93-FF1574AA1E26}" destId="{41DCE9AA-F119-4C9C-92F9-CEF6B73ECA10}" srcOrd="1" destOrd="0" presId="urn:microsoft.com/office/officeart/2005/8/layout/vList5"/>
    <dgm:cxn modelId="{D4889880-A047-4904-BBEE-AF6E2C5A1136}" type="presParOf" srcId="{3F67D561-AC1D-4739-8A93-FF1574AA1E26}" destId="{A8433E53-B35B-45C4-8BF0-41DC0AEE9F8F}" srcOrd="2" destOrd="0" presId="urn:microsoft.com/office/officeart/2005/8/layout/vList5"/>
    <dgm:cxn modelId="{6E30470C-6E24-4EB5-BCF1-A7254B666C10}" type="presParOf" srcId="{A8433E53-B35B-45C4-8BF0-41DC0AEE9F8F}" destId="{1EDC2834-59B2-49C0-ACB8-3BEBC84C3184}" srcOrd="0" destOrd="0" presId="urn:microsoft.com/office/officeart/2005/8/layout/vList5"/>
    <dgm:cxn modelId="{C97A10C3-C12F-401F-A726-A27D3DEE079D}" type="presParOf" srcId="{A8433E53-B35B-45C4-8BF0-41DC0AEE9F8F}" destId="{ACD5824F-2417-4CE1-8750-197BE3C45CB1}"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D37E6C-B75F-494C-8173-4076B7FD93C0}" type="doc">
      <dgm:prSet loTypeId="urn:microsoft.com/office/officeart/2005/8/layout/list1" loCatId="list" qsTypeId="urn:microsoft.com/office/officeart/2005/8/quickstyle/simple1" qsCatId="simple" csTypeId="urn:microsoft.com/office/officeart/2005/8/colors/colorful3" csCatId="colorful"/>
      <dgm:spPr/>
      <dgm:t>
        <a:bodyPr/>
        <a:lstStyle/>
        <a:p>
          <a:endParaRPr lang="en-US"/>
        </a:p>
      </dgm:t>
    </dgm:pt>
    <dgm:pt modelId="{88A21023-1468-4854-B187-50BBAF8DF518}">
      <dgm:prSet/>
      <dgm:spPr/>
      <dgm:t>
        <a:bodyPr/>
        <a:lstStyle/>
        <a:p>
          <a:r>
            <a:rPr lang="es-MX" b="1"/>
            <a:t>SINIGAN</a:t>
          </a:r>
          <a:r>
            <a:rPr lang="es-MX"/>
            <a:t> (</a:t>
          </a:r>
          <a:r>
            <a:rPr lang="es-MX" i="1"/>
            <a:t>Sistema Nacional de Identificación del Ganado</a:t>
          </a:r>
          <a:r>
            <a:rPr lang="es-MX"/>
            <a:t>)</a:t>
          </a:r>
          <a:endParaRPr lang="en-US"/>
        </a:p>
      </dgm:t>
    </dgm:pt>
    <dgm:pt modelId="{5D043B23-FD78-470E-88C7-B02CF9D69438}" type="parTrans" cxnId="{32B6706F-3B98-4BFE-863F-7C06AFF7FEEF}">
      <dgm:prSet/>
      <dgm:spPr/>
      <dgm:t>
        <a:bodyPr/>
        <a:lstStyle/>
        <a:p>
          <a:endParaRPr lang="en-US"/>
        </a:p>
      </dgm:t>
    </dgm:pt>
    <dgm:pt modelId="{A62FA696-37D6-4683-8DDA-579496CA53C2}" type="sibTrans" cxnId="{32B6706F-3B98-4BFE-863F-7C06AFF7FEEF}">
      <dgm:prSet/>
      <dgm:spPr/>
      <dgm:t>
        <a:bodyPr/>
        <a:lstStyle/>
        <a:p>
          <a:endParaRPr lang="en-US"/>
        </a:p>
      </dgm:t>
    </dgm:pt>
    <dgm:pt modelId="{4B9D1FE6-6405-4563-B1D6-F6D4F223B3A9}">
      <dgm:prSet/>
      <dgm:spPr/>
      <dgm:t>
        <a:bodyPr/>
        <a:lstStyle/>
        <a:p>
          <a:r>
            <a:rPr lang="es-MX"/>
            <a:t>Plataforma oficial en Colombia para la </a:t>
          </a:r>
          <a:r>
            <a:rPr lang="es-MX" b="1"/>
            <a:t>identificación individual del ganado</a:t>
          </a:r>
          <a:r>
            <a:rPr lang="es-MX"/>
            <a:t>, registro de predios y trazabilidad animal.</a:t>
          </a:r>
          <a:endParaRPr lang="en-US"/>
        </a:p>
      </dgm:t>
    </dgm:pt>
    <dgm:pt modelId="{DEEBFFDC-1D2D-4584-963D-A7C457578FB4}" type="parTrans" cxnId="{D1393DFE-C66B-47E7-BC0E-76644345084F}">
      <dgm:prSet/>
      <dgm:spPr/>
      <dgm:t>
        <a:bodyPr/>
        <a:lstStyle/>
        <a:p>
          <a:endParaRPr lang="en-US"/>
        </a:p>
      </dgm:t>
    </dgm:pt>
    <dgm:pt modelId="{A23E91C4-9A1C-441C-A3D3-81FE365E8D1D}" type="sibTrans" cxnId="{D1393DFE-C66B-47E7-BC0E-76644345084F}">
      <dgm:prSet/>
      <dgm:spPr/>
      <dgm:t>
        <a:bodyPr/>
        <a:lstStyle/>
        <a:p>
          <a:endParaRPr lang="en-US"/>
        </a:p>
      </dgm:t>
    </dgm:pt>
    <dgm:pt modelId="{EA878F8F-B5C2-48BF-B2AB-9893449D6859}">
      <dgm:prSet/>
      <dgm:spPr/>
      <dgm:t>
        <a:bodyPr/>
        <a:lstStyle/>
        <a:p>
          <a:r>
            <a:rPr lang="es-MX" b="1"/>
            <a:t>Formatos físicos y digitales</a:t>
          </a:r>
          <a:endParaRPr lang="en-US"/>
        </a:p>
      </dgm:t>
    </dgm:pt>
    <dgm:pt modelId="{78358618-A747-4C38-85E2-46705D796BFD}" type="parTrans" cxnId="{BB3F202A-CB9D-4A07-AF5F-E9E7802A83F4}">
      <dgm:prSet/>
      <dgm:spPr/>
      <dgm:t>
        <a:bodyPr/>
        <a:lstStyle/>
        <a:p>
          <a:endParaRPr lang="en-US"/>
        </a:p>
      </dgm:t>
    </dgm:pt>
    <dgm:pt modelId="{3ACBEA78-2ACE-4BA8-A38E-9F63FF3D890E}" type="sibTrans" cxnId="{BB3F202A-CB9D-4A07-AF5F-E9E7802A83F4}">
      <dgm:prSet/>
      <dgm:spPr/>
      <dgm:t>
        <a:bodyPr/>
        <a:lstStyle/>
        <a:p>
          <a:endParaRPr lang="en-US"/>
        </a:p>
      </dgm:t>
    </dgm:pt>
    <dgm:pt modelId="{5326D7C9-BDF9-4B9E-A868-4E15644889E4}">
      <dgm:prSet/>
      <dgm:spPr/>
      <dgm:t>
        <a:bodyPr/>
        <a:lstStyle/>
        <a:p>
          <a:r>
            <a:rPr lang="es-MX"/>
            <a:t>Herramientas como planillas en papel, hojas de cálculo (</a:t>
          </a:r>
          <a:r>
            <a:rPr lang="es-MX" i="1"/>
            <a:t>Excel</a:t>
          </a:r>
          <a:r>
            <a:rPr lang="es-MX"/>
            <a:t>), </a:t>
          </a:r>
          <a:r>
            <a:rPr lang="es-MX" b="1"/>
            <a:t>aplicaciones ganaderas</a:t>
          </a:r>
          <a:r>
            <a:rPr lang="es-MX"/>
            <a:t> y bases de datos personalizadas que permiten llevar registros productivos, sanitarios y reproductivos.</a:t>
          </a:r>
          <a:endParaRPr lang="en-US"/>
        </a:p>
      </dgm:t>
    </dgm:pt>
    <dgm:pt modelId="{D77B1AFA-04A6-4F9F-A991-AF0C1CAAFFD2}" type="parTrans" cxnId="{240DBEE1-FB9D-4E8A-B2F6-8059C9D6E8C2}">
      <dgm:prSet/>
      <dgm:spPr/>
      <dgm:t>
        <a:bodyPr/>
        <a:lstStyle/>
        <a:p>
          <a:endParaRPr lang="en-US"/>
        </a:p>
      </dgm:t>
    </dgm:pt>
    <dgm:pt modelId="{8F9611AC-0D9A-4F32-B680-CACF12A16CFC}" type="sibTrans" cxnId="{240DBEE1-FB9D-4E8A-B2F6-8059C9D6E8C2}">
      <dgm:prSet/>
      <dgm:spPr/>
      <dgm:t>
        <a:bodyPr/>
        <a:lstStyle/>
        <a:p>
          <a:endParaRPr lang="en-US"/>
        </a:p>
      </dgm:t>
    </dgm:pt>
    <dgm:pt modelId="{8660DCBD-29AD-40FA-A2E7-995EDC628CDB}" type="pres">
      <dgm:prSet presAssocID="{F9D37E6C-B75F-494C-8173-4076B7FD93C0}" presName="linear" presStyleCnt="0">
        <dgm:presLayoutVars>
          <dgm:dir/>
          <dgm:animLvl val="lvl"/>
          <dgm:resizeHandles val="exact"/>
        </dgm:presLayoutVars>
      </dgm:prSet>
      <dgm:spPr/>
    </dgm:pt>
    <dgm:pt modelId="{AB92BCF3-840A-4E2F-A50E-9C0A4D8DF63F}" type="pres">
      <dgm:prSet presAssocID="{88A21023-1468-4854-B187-50BBAF8DF518}" presName="parentLin" presStyleCnt="0"/>
      <dgm:spPr/>
    </dgm:pt>
    <dgm:pt modelId="{10EC6C1F-BAC3-433C-A84E-966AFDCD9327}" type="pres">
      <dgm:prSet presAssocID="{88A21023-1468-4854-B187-50BBAF8DF518}" presName="parentLeftMargin" presStyleLbl="node1" presStyleIdx="0" presStyleCnt="2"/>
      <dgm:spPr/>
    </dgm:pt>
    <dgm:pt modelId="{2B5B181E-B40B-4BDC-B363-61F61E0E421A}" type="pres">
      <dgm:prSet presAssocID="{88A21023-1468-4854-B187-50BBAF8DF518}" presName="parentText" presStyleLbl="node1" presStyleIdx="0" presStyleCnt="2">
        <dgm:presLayoutVars>
          <dgm:chMax val="0"/>
          <dgm:bulletEnabled val="1"/>
        </dgm:presLayoutVars>
      </dgm:prSet>
      <dgm:spPr/>
    </dgm:pt>
    <dgm:pt modelId="{6CC1AAE0-32CD-445D-9D59-0A699270139D}" type="pres">
      <dgm:prSet presAssocID="{88A21023-1468-4854-B187-50BBAF8DF518}" presName="negativeSpace" presStyleCnt="0"/>
      <dgm:spPr/>
    </dgm:pt>
    <dgm:pt modelId="{13553667-8779-4D79-A7FF-79CB5378EF64}" type="pres">
      <dgm:prSet presAssocID="{88A21023-1468-4854-B187-50BBAF8DF518}" presName="childText" presStyleLbl="conFgAcc1" presStyleIdx="0" presStyleCnt="2">
        <dgm:presLayoutVars>
          <dgm:bulletEnabled val="1"/>
        </dgm:presLayoutVars>
      </dgm:prSet>
      <dgm:spPr/>
    </dgm:pt>
    <dgm:pt modelId="{9C80974F-EBD2-454D-822D-D3321F5C1ED0}" type="pres">
      <dgm:prSet presAssocID="{A62FA696-37D6-4683-8DDA-579496CA53C2}" presName="spaceBetweenRectangles" presStyleCnt="0"/>
      <dgm:spPr/>
    </dgm:pt>
    <dgm:pt modelId="{E644E672-C53A-43BF-8BBD-83D000520832}" type="pres">
      <dgm:prSet presAssocID="{EA878F8F-B5C2-48BF-B2AB-9893449D6859}" presName="parentLin" presStyleCnt="0"/>
      <dgm:spPr/>
    </dgm:pt>
    <dgm:pt modelId="{4504098E-833C-4C93-B6FB-61F127345D97}" type="pres">
      <dgm:prSet presAssocID="{EA878F8F-B5C2-48BF-B2AB-9893449D6859}" presName="parentLeftMargin" presStyleLbl="node1" presStyleIdx="0" presStyleCnt="2"/>
      <dgm:spPr/>
    </dgm:pt>
    <dgm:pt modelId="{3D86DF4D-5F36-4264-AA59-8B1A1AF70EE3}" type="pres">
      <dgm:prSet presAssocID="{EA878F8F-B5C2-48BF-B2AB-9893449D6859}" presName="parentText" presStyleLbl="node1" presStyleIdx="1" presStyleCnt="2">
        <dgm:presLayoutVars>
          <dgm:chMax val="0"/>
          <dgm:bulletEnabled val="1"/>
        </dgm:presLayoutVars>
      </dgm:prSet>
      <dgm:spPr/>
    </dgm:pt>
    <dgm:pt modelId="{2CFC41FC-7A92-49B4-B7C0-3305E169100B}" type="pres">
      <dgm:prSet presAssocID="{EA878F8F-B5C2-48BF-B2AB-9893449D6859}" presName="negativeSpace" presStyleCnt="0"/>
      <dgm:spPr/>
    </dgm:pt>
    <dgm:pt modelId="{4B223547-819E-4373-97E2-7EE9EEC6EF93}" type="pres">
      <dgm:prSet presAssocID="{EA878F8F-B5C2-48BF-B2AB-9893449D6859}" presName="childText" presStyleLbl="conFgAcc1" presStyleIdx="1" presStyleCnt="2">
        <dgm:presLayoutVars>
          <dgm:bulletEnabled val="1"/>
        </dgm:presLayoutVars>
      </dgm:prSet>
      <dgm:spPr/>
    </dgm:pt>
  </dgm:ptLst>
  <dgm:cxnLst>
    <dgm:cxn modelId="{409D6D0F-2E6F-4041-BC39-AE7CB9B1FEDC}" type="presOf" srcId="{5326D7C9-BDF9-4B9E-A868-4E15644889E4}" destId="{4B223547-819E-4373-97E2-7EE9EEC6EF93}" srcOrd="0" destOrd="0" presId="urn:microsoft.com/office/officeart/2005/8/layout/list1"/>
    <dgm:cxn modelId="{BB3F202A-CB9D-4A07-AF5F-E9E7802A83F4}" srcId="{F9D37E6C-B75F-494C-8173-4076B7FD93C0}" destId="{EA878F8F-B5C2-48BF-B2AB-9893449D6859}" srcOrd="1" destOrd="0" parTransId="{78358618-A747-4C38-85E2-46705D796BFD}" sibTransId="{3ACBEA78-2ACE-4BA8-A38E-9F63FF3D890E}"/>
    <dgm:cxn modelId="{3770222C-21BB-4D2B-BB5E-C1B9FCEE1B96}" type="presOf" srcId="{88A21023-1468-4854-B187-50BBAF8DF518}" destId="{10EC6C1F-BAC3-433C-A84E-966AFDCD9327}" srcOrd="0" destOrd="0" presId="urn:microsoft.com/office/officeart/2005/8/layout/list1"/>
    <dgm:cxn modelId="{B5D8533D-BA73-4035-B11D-567C0CEE74A7}" type="presOf" srcId="{4B9D1FE6-6405-4563-B1D6-F6D4F223B3A9}" destId="{13553667-8779-4D79-A7FF-79CB5378EF64}" srcOrd="0" destOrd="0" presId="urn:microsoft.com/office/officeart/2005/8/layout/list1"/>
    <dgm:cxn modelId="{D0AECF65-FEB2-4706-90FA-DB4D2A542DEE}" type="presOf" srcId="{EA878F8F-B5C2-48BF-B2AB-9893449D6859}" destId="{3D86DF4D-5F36-4264-AA59-8B1A1AF70EE3}" srcOrd="1" destOrd="0" presId="urn:microsoft.com/office/officeart/2005/8/layout/list1"/>
    <dgm:cxn modelId="{32B6706F-3B98-4BFE-863F-7C06AFF7FEEF}" srcId="{F9D37E6C-B75F-494C-8173-4076B7FD93C0}" destId="{88A21023-1468-4854-B187-50BBAF8DF518}" srcOrd="0" destOrd="0" parTransId="{5D043B23-FD78-470E-88C7-B02CF9D69438}" sibTransId="{A62FA696-37D6-4683-8DDA-579496CA53C2}"/>
    <dgm:cxn modelId="{D09E287C-3395-413A-9DC4-5D41868705C1}" type="presOf" srcId="{F9D37E6C-B75F-494C-8173-4076B7FD93C0}" destId="{8660DCBD-29AD-40FA-A2E7-995EDC628CDB}" srcOrd="0" destOrd="0" presId="urn:microsoft.com/office/officeart/2005/8/layout/list1"/>
    <dgm:cxn modelId="{6DA0AFC0-9037-4461-8107-FE89AD009F19}" type="presOf" srcId="{EA878F8F-B5C2-48BF-B2AB-9893449D6859}" destId="{4504098E-833C-4C93-B6FB-61F127345D97}" srcOrd="0" destOrd="0" presId="urn:microsoft.com/office/officeart/2005/8/layout/list1"/>
    <dgm:cxn modelId="{874A71D5-6A65-4DBE-A896-EC59C57A4B8A}" type="presOf" srcId="{88A21023-1468-4854-B187-50BBAF8DF518}" destId="{2B5B181E-B40B-4BDC-B363-61F61E0E421A}" srcOrd="1" destOrd="0" presId="urn:microsoft.com/office/officeart/2005/8/layout/list1"/>
    <dgm:cxn modelId="{240DBEE1-FB9D-4E8A-B2F6-8059C9D6E8C2}" srcId="{EA878F8F-B5C2-48BF-B2AB-9893449D6859}" destId="{5326D7C9-BDF9-4B9E-A868-4E15644889E4}" srcOrd="0" destOrd="0" parTransId="{D77B1AFA-04A6-4F9F-A991-AF0C1CAAFFD2}" sibTransId="{8F9611AC-0D9A-4F32-B680-CACF12A16CFC}"/>
    <dgm:cxn modelId="{D1393DFE-C66B-47E7-BC0E-76644345084F}" srcId="{88A21023-1468-4854-B187-50BBAF8DF518}" destId="{4B9D1FE6-6405-4563-B1D6-F6D4F223B3A9}" srcOrd="0" destOrd="0" parTransId="{DEEBFFDC-1D2D-4584-963D-A7C457578FB4}" sibTransId="{A23E91C4-9A1C-441C-A3D3-81FE365E8D1D}"/>
    <dgm:cxn modelId="{B8524CC1-54CC-4BE9-93FB-7E10D2B7148A}" type="presParOf" srcId="{8660DCBD-29AD-40FA-A2E7-995EDC628CDB}" destId="{AB92BCF3-840A-4E2F-A50E-9C0A4D8DF63F}" srcOrd="0" destOrd="0" presId="urn:microsoft.com/office/officeart/2005/8/layout/list1"/>
    <dgm:cxn modelId="{E050E308-BE05-4AE5-AA67-E9F1AB01BB37}" type="presParOf" srcId="{AB92BCF3-840A-4E2F-A50E-9C0A4D8DF63F}" destId="{10EC6C1F-BAC3-433C-A84E-966AFDCD9327}" srcOrd="0" destOrd="0" presId="urn:microsoft.com/office/officeart/2005/8/layout/list1"/>
    <dgm:cxn modelId="{C05B913F-E9BD-44B4-BEE9-101B8CB654FC}" type="presParOf" srcId="{AB92BCF3-840A-4E2F-A50E-9C0A4D8DF63F}" destId="{2B5B181E-B40B-4BDC-B363-61F61E0E421A}" srcOrd="1" destOrd="0" presId="urn:microsoft.com/office/officeart/2005/8/layout/list1"/>
    <dgm:cxn modelId="{58D0F679-C45B-4F6C-98F8-DC8058EEB9FF}" type="presParOf" srcId="{8660DCBD-29AD-40FA-A2E7-995EDC628CDB}" destId="{6CC1AAE0-32CD-445D-9D59-0A699270139D}" srcOrd="1" destOrd="0" presId="urn:microsoft.com/office/officeart/2005/8/layout/list1"/>
    <dgm:cxn modelId="{0AE2CAD6-63B3-4A30-B136-A39F2C2BF9BF}" type="presParOf" srcId="{8660DCBD-29AD-40FA-A2E7-995EDC628CDB}" destId="{13553667-8779-4D79-A7FF-79CB5378EF64}" srcOrd="2" destOrd="0" presId="urn:microsoft.com/office/officeart/2005/8/layout/list1"/>
    <dgm:cxn modelId="{4D763C64-2A33-4079-B1E2-E4778C40B2A3}" type="presParOf" srcId="{8660DCBD-29AD-40FA-A2E7-995EDC628CDB}" destId="{9C80974F-EBD2-454D-822D-D3321F5C1ED0}" srcOrd="3" destOrd="0" presId="urn:microsoft.com/office/officeart/2005/8/layout/list1"/>
    <dgm:cxn modelId="{CD5FE3C7-FD8D-4192-8CC8-E2A73BB302E8}" type="presParOf" srcId="{8660DCBD-29AD-40FA-A2E7-995EDC628CDB}" destId="{E644E672-C53A-43BF-8BBD-83D000520832}" srcOrd="4" destOrd="0" presId="urn:microsoft.com/office/officeart/2005/8/layout/list1"/>
    <dgm:cxn modelId="{B74C73B7-F5D5-4E10-AE2B-7E369F7C23A7}" type="presParOf" srcId="{E644E672-C53A-43BF-8BBD-83D000520832}" destId="{4504098E-833C-4C93-B6FB-61F127345D97}" srcOrd="0" destOrd="0" presId="urn:microsoft.com/office/officeart/2005/8/layout/list1"/>
    <dgm:cxn modelId="{E4596EBA-3F0B-47BD-8FE1-A0A7F059AE8E}" type="presParOf" srcId="{E644E672-C53A-43BF-8BBD-83D000520832}" destId="{3D86DF4D-5F36-4264-AA59-8B1A1AF70EE3}" srcOrd="1" destOrd="0" presId="urn:microsoft.com/office/officeart/2005/8/layout/list1"/>
    <dgm:cxn modelId="{B0708635-D3D6-40BE-98A4-466435D5EEED}" type="presParOf" srcId="{8660DCBD-29AD-40FA-A2E7-995EDC628CDB}" destId="{2CFC41FC-7A92-49B4-B7C0-3305E169100B}" srcOrd="5" destOrd="0" presId="urn:microsoft.com/office/officeart/2005/8/layout/list1"/>
    <dgm:cxn modelId="{73CA3120-1E8A-4DC9-911F-E635C2862775}" type="presParOf" srcId="{8660DCBD-29AD-40FA-A2E7-995EDC628CDB}" destId="{4B223547-819E-4373-97E2-7EE9EEC6EF93}" srcOrd="6" destOrd="0" presId="urn:microsoft.com/office/officeart/2005/8/layout/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DB97CED-77C7-4BD4-A76E-8E3DDA1D3E21}"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n-US"/>
        </a:p>
      </dgm:t>
    </dgm:pt>
    <dgm:pt modelId="{64D9FB89-ADBF-4603-9949-C529D4B2F940}">
      <dgm:prSet/>
      <dgm:spPr/>
      <dgm:t>
        <a:bodyPr/>
        <a:lstStyle/>
        <a:p>
          <a:r>
            <a:rPr lang="es-MX">
              <a:latin typeface="+mj-lt"/>
            </a:rPr>
            <a:t>Crítico</a:t>
          </a:r>
          <a:endParaRPr lang="en-US">
            <a:latin typeface="+mj-lt"/>
          </a:endParaRPr>
        </a:p>
      </dgm:t>
    </dgm:pt>
    <dgm:pt modelId="{401B3F8F-C9FA-4BFA-9F2C-E28DD5961A96}" type="parTrans" cxnId="{A915E1B4-6EF8-4C93-A2D5-51005164C9D1}">
      <dgm:prSet/>
      <dgm:spPr/>
      <dgm:t>
        <a:bodyPr/>
        <a:lstStyle/>
        <a:p>
          <a:endParaRPr lang="en-US">
            <a:latin typeface="+mj-lt"/>
          </a:endParaRPr>
        </a:p>
      </dgm:t>
    </dgm:pt>
    <dgm:pt modelId="{E253E14F-DE34-4436-9816-261A89E5CDE0}" type="sibTrans" cxnId="{A915E1B4-6EF8-4C93-A2D5-51005164C9D1}">
      <dgm:prSet/>
      <dgm:spPr/>
      <dgm:t>
        <a:bodyPr/>
        <a:lstStyle/>
        <a:p>
          <a:endParaRPr lang="en-US">
            <a:latin typeface="+mj-lt"/>
          </a:endParaRPr>
        </a:p>
      </dgm:t>
    </dgm:pt>
    <dgm:pt modelId="{4DE6C1CD-1A13-4456-B2AE-22008DFF29E6}">
      <dgm:prSet/>
      <dgm:spPr/>
      <dgm:t>
        <a:bodyPr/>
        <a:lstStyle/>
        <a:p>
          <a:r>
            <a:rPr lang="es-MX">
              <a:latin typeface="+mj-lt"/>
            </a:rPr>
            <a:t>Leche de vacas medicadas sin retiro documentado. Suspensión inmediata de la certificación.</a:t>
          </a:r>
          <a:endParaRPr lang="en-US">
            <a:latin typeface="+mj-lt"/>
          </a:endParaRPr>
        </a:p>
      </dgm:t>
    </dgm:pt>
    <dgm:pt modelId="{04A804EB-4CEC-449A-A154-2413D8DEB0EE}" type="parTrans" cxnId="{799CAA67-8BEE-4EF4-BE34-B46DD5BDAF31}">
      <dgm:prSet/>
      <dgm:spPr/>
      <dgm:t>
        <a:bodyPr/>
        <a:lstStyle/>
        <a:p>
          <a:endParaRPr lang="en-US">
            <a:latin typeface="+mj-lt"/>
          </a:endParaRPr>
        </a:p>
      </dgm:t>
    </dgm:pt>
    <dgm:pt modelId="{DF624956-73AB-4083-93BC-B2D425CE6F53}" type="sibTrans" cxnId="{799CAA67-8BEE-4EF4-BE34-B46DD5BDAF31}">
      <dgm:prSet/>
      <dgm:spPr/>
      <dgm:t>
        <a:bodyPr/>
        <a:lstStyle/>
        <a:p>
          <a:endParaRPr lang="en-US">
            <a:latin typeface="+mj-lt"/>
          </a:endParaRPr>
        </a:p>
      </dgm:t>
    </dgm:pt>
    <dgm:pt modelId="{A6795208-7083-41C6-B709-6ECA4FBACD8A}">
      <dgm:prSet/>
      <dgm:spPr/>
      <dgm:t>
        <a:bodyPr/>
        <a:lstStyle/>
        <a:p>
          <a:r>
            <a:rPr lang="es-MX">
              <a:latin typeface="+mj-lt"/>
            </a:rPr>
            <a:t>Mayor</a:t>
          </a:r>
          <a:endParaRPr lang="en-US">
            <a:latin typeface="+mj-lt"/>
          </a:endParaRPr>
        </a:p>
      </dgm:t>
    </dgm:pt>
    <dgm:pt modelId="{9660B38C-A440-46B4-9B9F-4125EC97064F}" type="parTrans" cxnId="{FB216AAD-B6FB-4669-AC85-FF52E2930096}">
      <dgm:prSet/>
      <dgm:spPr/>
      <dgm:t>
        <a:bodyPr/>
        <a:lstStyle/>
        <a:p>
          <a:endParaRPr lang="en-US">
            <a:latin typeface="+mj-lt"/>
          </a:endParaRPr>
        </a:p>
      </dgm:t>
    </dgm:pt>
    <dgm:pt modelId="{7435D708-5640-4EA8-A8E9-B073F7F78982}" type="sibTrans" cxnId="{FB216AAD-B6FB-4669-AC85-FF52E2930096}">
      <dgm:prSet/>
      <dgm:spPr/>
      <dgm:t>
        <a:bodyPr/>
        <a:lstStyle/>
        <a:p>
          <a:endParaRPr lang="en-US">
            <a:latin typeface="+mj-lt"/>
          </a:endParaRPr>
        </a:p>
      </dgm:t>
    </dgm:pt>
    <dgm:pt modelId="{91E5AE55-7243-411C-BC02-AC9C48D7ED08}">
      <dgm:prSet/>
      <dgm:spPr/>
      <dgm:t>
        <a:bodyPr/>
        <a:lstStyle/>
        <a:p>
          <a:r>
            <a:rPr lang="es-MX">
              <a:latin typeface="+mj-lt"/>
            </a:rPr>
            <a:t>Falta de registros de medicamentos. Requiere acción correctiva para continuar</a:t>
          </a:r>
          <a:endParaRPr lang="en-US">
            <a:latin typeface="+mj-lt"/>
          </a:endParaRPr>
        </a:p>
      </dgm:t>
    </dgm:pt>
    <dgm:pt modelId="{D875BB74-780E-4781-989D-478D2643F61D}" type="parTrans" cxnId="{566B21A7-4D95-49CB-A041-0435671C9D69}">
      <dgm:prSet/>
      <dgm:spPr/>
      <dgm:t>
        <a:bodyPr/>
        <a:lstStyle/>
        <a:p>
          <a:endParaRPr lang="en-US">
            <a:latin typeface="+mj-lt"/>
          </a:endParaRPr>
        </a:p>
      </dgm:t>
    </dgm:pt>
    <dgm:pt modelId="{F8F02BD2-323A-46EE-A714-746377C3F8A5}" type="sibTrans" cxnId="{566B21A7-4D95-49CB-A041-0435671C9D69}">
      <dgm:prSet/>
      <dgm:spPr/>
      <dgm:t>
        <a:bodyPr/>
        <a:lstStyle/>
        <a:p>
          <a:endParaRPr lang="en-US">
            <a:latin typeface="+mj-lt"/>
          </a:endParaRPr>
        </a:p>
      </dgm:t>
    </dgm:pt>
    <dgm:pt modelId="{B5658322-5A6D-4047-9D16-0B5541BDBEF6}">
      <dgm:prSet/>
      <dgm:spPr/>
      <dgm:t>
        <a:bodyPr/>
        <a:lstStyle/>
        <a:p>
          <a:r>
            <a:rPr lang="es-MX">
              <a:latin typeface="+mj-lt"/>
            </a:rPr>
            <a:t>Menor</a:t>
          </a:r>
          <a:endParaRPr lang="en-US">
            <a:latin typeface="+mj-lt"/>
          </a:endParaRPr>
        </a:p>
      </dgm:t>
    </dgm:pt>
    <dgm:pt modelId="{07A5A0EC-F31B-42D1-933F-059F81174B87}" type="parTrans" cxnId="{92B2D3AC-8703-4850-A5F4-B9DC59550743}">
      <dgm:prSet/>
      <dgm:spPr/>
      <dgm:t>
        <a:bodyPr/>
        <a:lstStyle/>
        <a:p>
          <a:endParaRPr lang="en-US">
            <a:latin typeface="+mj-lt"/>
          </a:endParaRPr>
        </a:p>
      </dgm:t>
    </dgm:pt>
    <dgm:pt modelId="{3BCD7464-1180-4A14-8CC7-FD9F746E49A0}" type="sibTrans" cxnId="{92B2D3AC-8703-4850-A5F4-B9DC59550743}">
      <dgm:prSet/>
      <dgm:spPr/>
      <dgm:t>
        <a:bodyPr/>
        <a:lstStyle/>
        <a:p>
          <a:endParaRPr lang="en-US">
            <a:latin typeface="+mj-lt"/>
          </a:endParaRPr>
        </a:p>
      </dgm:t>
    </dgm:pt>
    <dgm:pt modelId="{2E80FDE8-8D8F-4578-AAF0-550EC65630E3}">
      <dgm:prSet/>
      <dgm:spPr/>
      <dgm:t>
        <a:bodyPr/>
        <a:lstStyle/>
        <a:p>
          <a:r>
            <a:rPr lang="es-MX">
              <a:latin typeface="+mj-lt"/>
            </a:rPr>
            <a:t>Chapeta ilegible en algunos animales. Observación técnica sin suspensión.</a:t>
          </a:r>
          <a:endParaRPr lang="en-US">
            <a:latin typeface="+mj-lt"/>
          </a:endParaRPr>
        </a:p>
      </dgm:t>
    </dgm:pt>
    <dgm:pt modelId="{FEB8BF2F-B38F-49F4-AC6F-5F8E8860F00A}" type="parTrans" cxnId="{E0808227-8AEA-4DC8-B762-C7381E455B10}">
      <dgm:prSet/>
      <dgm:spPr/>
      <dgm:t>
        <a:bodyPr/>
        <a:lstStyle/>
        <a:p>
          <a:endParaRPr lang="en-US">
            <a:latin typeface="+mj-lt"/>
          </a:endParaRPr>
        </a:p>
      </dgm:t>
    </dgm:pt>
    <dgm:pt modelId="{F9F977AC-644F-4BA6-BD22-7AC8691B6F39}" type="sibTrans" cxnId="{E0808227-8AEA-4DC8-B762-C7381E455B10}">
      <dgm:prSet/>
      <dgm:spPr/>
      <dgm:t>
        <a:bodyPr/>
        <a:lstStyle/>
        <a:p>
          <a:endParaRPr lang="en-US">
            <a:latin typeface="+mj-lt"/>
          </a:endParaRPr>
        </a:p>
      </dgm:t>
    </dgm:pt>
    <dgm:pt modelId="{B423CB76-822F-4DC0-96E0-F955323A1358}" type="pres">
      <dgm:prSet presAssocID="{2DB97CED-77C7-4BD4-A76E-8E3DDA1D3E21}" presName="Name0" presStyleCnt="0">
        <dgm:presLayoutVars>
          <dgm:dir/>
          <dgm:animLvl val="lvl"/>
          <dgm:resizeHandles val="exact"/>
        </dgm:presLayoutVars>
      </dgm:prSet>
      <dgm:spPr/>
    </dgm:pt>
    <dgm:pt modelId="{E4BA7663-5899-4036-8C37-AB248E766AD7}" type="pres">
      <dgm:prSet presAssocID="{64D9FB89-ADBF-4603-9949-C529D4B2F940}" presName="composite" presStyleCnt="0"/>
      <dgm:spPr/>
    </dgm:pt>
    <dgm:pt modelId="{52A1151A-15B9-4656-9312-2BA38F2524F7}" type="pres">
      <dgm:prSet presAssocID="{64D9FB89-ADBF-4603-9949-C529D4B2F940}" presName="parTx" presStyleLbl="alignNode1" presStyleIdx="0" presStyleCnt="3">
        <dgm:presLayoutVars>
          <dgm:chMax val="0"/>
          <dgm:chPref val="0"/>
        </dgm:presLayoutVars>
      </dgm:prSet>
      <dgm:spPr/>
    </dgm:pt>
    <dgm:pt modelId="{C3661CBF-D86C-41CB-AC7B-EA3DBCC6C2A2}" type="pres">
      <dgm:prSet presAssocID="{64D9FB89-ADBF-4603-9949-C529D4B2F940}" presName="desTx" presStyleLbl="alignAccFollowNode1" presStyleIdx="0" presStyleCnt="3">
        <dgm:presLayoutVars/>
      </dgm:prSet>
      <dgm:spPr/>
    </dgm:pt>
    <dgm:pt modelId="{DA66EDC6-FBF1-4620-9343-4DA6D7F1186C}" type="pres">
      <dgm:prSet presAssocID="{E253E14F-DE34-4436-9816-261A89E5CDE0}" presName="space" presStyleCnt="0"/>
      <dgm:spPr/>
    </dgm:pt>
    <dgm:pt modelId="{03FE2EA8-3574-4E4C-97C2-337147FB6313}" type="pres">
      <dgm:prSet presAssocID="{A6795208-7083-41C6-B709-6ECA4FBACD8A}" presName="composite" presStyleCnt="0"/>
      <dgm:spPr/>
    </dgm:pt>
    <dgm:pt modelId="{F3788B4E-6995-4FE9-A105-572F1EFCF2F4}" type="pres">
      <dgm:prSet presAssocID="{A6795208-7083-41C6-B709-6ECA4FBACD8A}" presName="parTx" presStyleLbl="alignNode1" presStyleIdx="1" presStyleCnt="3">
        <dgm:presLayoutVars>
          <dgm:chMax val="0"/>
          <dgm:chPref val="0"/>
        </dgm:presLayoutVars>
      </dgm:prSet>
      <dgm:spPr/>
    </dgm:pt>
    <dgm:pt modelId="{0A3EB001-C0D8-4D60-BB68-899661C7A4F8}" type="pres">
      <dgm:prSet presAssocID="{A6795208-7083-41C6-B709-6ECA4FBACD8A}" presName="desTx" presStyleLbl="alignAccFollowNode1" presStyleIdx="1" presStyleCnt="3">
        <dgm:presLayoutVars/>
      </dgm:prSet>
      <dgm:spPr/>
    </dgm:pt>
    <dgm:pt modelId="{CB90CD68-FF74-4644-90FB-062F66F8C191}" type="pres">
      <dgm:prSet presAssocID="{7435D708-5640-4EA8-A8E9-B073F7F78982}" presName="space" presStyleCnt="0"/>
      <dgm:spPr/>
    </dgm:pt>
    <dgm:pt modelId="{5FECB3D0-14EC-4BE0-AE2C-0725C3315803}" type="pres">
      <dgm:prSet presAssocID="{B5658322-5A6D-4047-9D16-0B5541BDBEF6}" presName="composite" presStyleCnt="0"/>
      <dgm:spPr/>
    </dgm:pt>
    <dgm:pt modelId="{B90E740E-BFF1-4266-A2BF-7C0A62541365}" type="pres">
      <dgm:prSet presAssocID="{B5658322-5A6D-4047-9D16-0B5541BDBEF6}" presName="parTx" presStyleLbl="alignNode1" presStyleIdx="2" presStyleCnt="3">
        <dgm:presLayoutVars>
          <dgm:chMax val="0"/>
          <dgm:chPref val="0"/>
        </dgm:presLayoutVars>
      </dgm:prSet>
      <dgm:spPr/>
    </dgm:pt>
    <dgm:pt modelId="{F34E917B-B823-4338-86FB-150C34D294B6}" type="pres">
      <dgm:prSet presAssocID="{B5658322-5A6D-4047-9D16-0B5541BDBEF6}" presName="desTx" presStyleLbl="alignAccFollowNode1" presStyleIdx="2" presStyleCnt="3">
        <dgm:presLayoutVars/>
      </dgm:prSet>
      <dgm:spPr/>
    </dgm:pt>
  </dgm:ptLst>
  <dgm:cxnLst>
    <dgm:cxn modelId="{E3CECD11-1465-4C4B-8B0E-E0D06B33A430}" type="presOf" srcId="{64D9FB89-ADBF-4603-9949-C529D4B2F940}" destId="{52A1151A-15B9-4656-9312-2BA38F2524F7}" srcOrd="0" destOrd="0" presId="urn:microsoft.com/office/officeart/2016/7/layout/ChevronBlockProcess"/>
    <dgm:cxn modelId="{E0808227-8AEA-4DC8-B762-C7381E455B10}" srcId="{B5658322-5A6D-4047-9D16-0B5541BDBEF6}" destId="{2E80FDE8-8D8F-4578-AAF0-550EC65630E3}" srcOrd="0" destOrd="0" parTransId="{FEB8BF2F-B38F-49F4-AC6F-5F8E8860F00A}" sibTransId="{F9F977AC-644F-4BA6-BD22-7AC8691B6F39}"/>
    <dgm:cxn modelId="{875B132F-DBFF-4449-A66C-369FF1CB4109}" type="presOf" srcId="{A6795208-7083-41C6-B709-6ECA4FBACD8A}" destId="{F3788B4E-6995-4FE9-A105-572F1EFCF2F4}" srcOrd="0" destOrd="0" presId="urn:microsoft.com/office/officeart/2016/7/layout/ChevronBlockProcess"/>
    <dgm:cxn modelId="{5B874C36-B8B9-456B-B85A-899B28790F19}" type="presOf" srcId="{91E5AE55-7243-411C-BC02-AC9C48D7ED08}" destId="{0A3EB001-C0D8-4D60-BB68-899661C7A4F8}" srcOrd="0" destOrd="0" presId="urn:microsoft.com/office/officeart/2016/7/layout/ChevronBlockProcess"/>
    <dgm:cxn modelId="{799CAA67-8BEE-4EF4-BE34-B46DD5BDAF31}" srcId="{64D9FB89-ADBF-4603-9949-C529D4B2F940}" destId="{4DE6C1CD-1A13-4456-B2AE-22008DFF29E6}" srcOrd="0" destOrd="0" parTransId="{04A804EB-4CEC-449A-A154-2413D8DEB0EE}" sibTransId="{DF624956-73AB-4083-93BC-B2D425CE6F53}"/>
    <dgm:cxn modelId="{65BA6C6C-0E19-499C-8F10-01BD01533AA5}" type="presOf" srcId="{B5658322-5A6D-4047-9D16-0B5541BDBEF6}" destId="{B90E740E-BFF1-4266-A2BF-7C0A62541365}" srcOrd="0" destOrd="0" presId="urn:microsoft.com/office/officeart/2016/7/layout/ChevronBlockProcess"/>
    <dgm:cxn modelId="{566B21A7-4D95-49CB-A041-0435671C9D69}" srcId="{A6795208-7083-41C6-B709-6ECA4FBACD8A}" destId="{91E5AE55-7243-411C-BC02-AC9C48D7ED08}" srcOrd="0" destOrd="0" parTransId="{D875BB74-780E-4781-989D-478D2643F61D}" sibTransId="{F8F02BD2-323A-46EE-A714-746377C3F8A5}"/>
    <dgm:cxn modelId="{F576CCAB-BEAC-4649-987F-266A3829DEC4}" type="presOf" srcId="{2DB97CED-77C7-4BD4-A76E-8E3DDA1D3E21}" destId="{B423CB76-822F-4DC0-96E0-F955323A1358}" srcOrd="0" destOrd="0" presId="urn:microsoft.com/office/officeart/2016/7/layout/ChevronBlockProcess"/>
    <dgm:cxn modelId="{92B2D3AC-8703-4850-A5F4-B9DC59550743}" srcId="{2DB97CED-77C7-4BD4-A76E-8E3DDA1D3E21}" destId="{B5658322-5A6D-4047-9D16-0B5541BDBEF6}" srcOrd="2" destOrd="0" parTransId="{07A5A0EC-F31B-42D1-933F-059F81174B87}" sibTransId="{3BCD7464-1180-4A14-8CC7-FD9F746E49A0}"/>
    <dgm:cxn modelId="{FB216AAD-B6FB-4669-AC85-FF52E2930096}" srcId="{2DB97CED-77C7-4BD4-A76E-8E3DDA1D3E21}" destId="{A6795208-7083-41C6-B709-6ECA4FBACD8A}" srcOrd="1" destOrd="0" parTransId="{9660B38C-A440-46B4-9B9F-4125EC97064F}" sibTransId="{7435D708-5640-4EA8-A8E9-B073F7F78982}"/>
    <dgm:cxn modelId="{A915E1B4-6EF8-4C93-A2D5-51005164C9D1}" srcId="{2DB97CED-77C7-4BD4-A76E-8E3DDA1D3E21}" destId="{64D9FB89-ADBF-4603-9949-C529D4B2F940}" srcOrd="0" destOrd="0" parTransId="{401B3F8F-C9FA-4BFA-9F2C-E28DD5961A96}" sibTransId="{E253E14F-DE34-4436-9816-261A89E5CDE0}"/>
    <dgm:cxn modelId="{C10423BB-C95B-478A-9F32-B4A7678277C8}" type="presOf" srcId="{2E80FDE8-8D8F-4578-AAF0-550EC65630E3}" destId="{F34E917B-B823-4338-86FB-150C34D294B6}" srcOrd="0" destOrd="0" presId="urn:microsoft.com/office/officeart/2016/7/layout/ChevronBlockProcess"/>
    <dgm:cxn modelId="{1500DCDA-398B-4986-868F-9ACD57CA1C3F}" type="presOf" srcId="{4DE6C1CD-1A13-4456-B2AE-22008DFF29E6}" destId="{C3661CBF-D86C-41CB-AC7B-EA3DBCC6C2A2}" srcOrd="0" destOrd="0" presId="urn:microsoft.com/office/officeart/2016/7/layout/ChevronBlockProcess"/>
    <dgm:cxn modelId="{85A5B745-B440-4173-B957-90EAB043D574}" type="presParOf" srcId="{B423CB76-822F-4DC0-96E0-F955323A1358}" destId="{E4BA7663-5899-4036-8C37-AB248E766AD7}" srcOrd="0" destOrd="0" presId="urn:microsoft.com/office/officeart/2016/7/layout/ChevronBlockProcess"/>
    <dgm:cxn modelId="{9B29CD13-9682-47C6-9CF3-12603CCF6181}" type="presParOf" srcId="{E4BA7663-5899-4036-8C37-AB248E766AD7}" destId="{52A1151A-15B9-4656-9312-2BA38F2524F7}" srcOrd="0" destOrd="0" presId="urn:microsoft.com/office/officeart/2016/7/layout/ChevronBlockProcess"/>
    <dgm:cxn modelId="{F53EBB26-0C9D-4AAA-AFBA-9FC6728FFBB3}" type="presParOf" srcId="{E4BA7663-5899-4036-8C37-AB248E766AD7}" destId="{C3661CBF-D86C-41CB-AC7B-EA3DBCC6C2A2}" srcOrd="1" destOrd="0" presId="urn:microsoft.com/office/officeart/2016/7/layout/ChevronBlockProcess"/>
    <dgm:cxn modelId="{1794747A-51FF-4CC0-AC1C-B3E7139ED1E8}" type="presParOf" srcId="{B423CB76-822F-4DC0-96E0-F955323A1358}" destId="{DA66EDC6-FBF1-4620-9343-4DA6D7F1186C}" srcOrd="1" destOrd="0" presId="urn:microsoft.com/office/officeart/2016/7/layout/ChevronBlockProcess"/>
    <dgm:cxn modelId="{DA983CBF-F443-41D4-8902-66F68C26BF16}" type="presParOf" srcId="{B423CB76-822F-4DC0-96E0-F955323A1358}" destId="{03FE2EA8-3574-4E4C-97C2-337147FB6313}" srcOrd="2" destOrd="0" presId="urn:microsoft.com/office/officeart/2016/7/layout/ChevronBlockProcess"/>
    <dgm:cxn modelId="{3BC1B08E-4953-486E-873E-6EA18904FE52}" type="presParOf" srcId="{03FE2EA8-3574-4E4C-97C2-337147FB6313}" destId="{F3788B4E-6995-4FE9-A105-572F1EFCF2F4}" srcOrd="0" destOrd="0" presId="urn:microsoft.com/office/officeart/2016/7/layout/ChevronBlockProcess"/>
    <dgm:cxn modelId="{A734C468-AF17-4CD8-B4AA-2DF6782416BD}" type="presParOf" srcId="{03FE2EA8-3574-4E4C-97C2-337147FB6313}" destId="{0A3EB001-C0D8-4D60-BB68-899661C7A4F8}" srcOrd="1" destOrd="0" presId="urn:microsoft.com/office/officeart/2016/7/layout/ChevronBlockProcess"/>
    <dgm:cxn modelId="{C2A3466E-8D8E-413B-9D26-C74E1BEEEDDE}" type="presParOf" srcId="{B423CB76-822F-4DC0-96E0-F955323A1358}" destId="{CB90CD68-FF74-4644-90FB-062F66F8C191}" srcOrd="3" destOrd="0" presId="urn:microsoft.com/office/officeart/2016/7/layout/ChevronBlockProcess"/>
    <dgm:cxn modelId="{E63CF71A-492A-40BF-8B8C-3BD61D9626C4}" type="presParOf" srcId="{B423CB76-822F-4DC0-96E0-F955323A1358}" destId="{5FECB3D0-14EC-4BE0-AE2C-0725C3315803}" srcOrd="4" destOrd="0" presId="urn:microsoft.com/office/officeart/2016/7/layout/ChevronBlockProcess"/>
    <dgm:cxn modelId="{BC55DC58-2FDC-4A9D-A70C-5AA16F3F065E}" type="presParOf" srcId="{5FECB3D0-14EC-4BE0-AE2C-0725C3315803}" destId="{B90E740E-BFF1-4266-A2BF-7C0A62541365}" srcOrd="0" destOrd="0" presId="urn:microsoft.com/office/officeart/2016/7/layout/ChevronBlockProcess"/>
    <dgm:cxn modelId="{9DCF72E9-DD82-4490-8930-095799BA030A}" type="presParOf" srcId="{5FECB3D0-14EC-4BE0-AE2C-0725C3315803}" destId="{F34E917B-B823-4338-86FB-150C34D294B6}" srcOrd="1" destOrd="0" presId="urn:microsoft.com/office/officeart/2016/7/layout/ChevronBlockProcess"/>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FFE58F-2A6E-41D5-9C8B-64AA864002A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D16608B9-583C-4290-95DA-BA080E62ADB0}">
      <dgm:prSet/>
      <dgm:spPr/>
      <dgm:t>
        <a:bodyPr/>
        <a:lstStyle/>
        <a:p>
          <a:r>
            <a:rPr lang="es-MX">
              <a:latin typeface="+mj-lt"/>
            </a:rPr>
            <a:t>Identificación animal sin duplicaciones.</a:t>
          </a:r>
          <a:endParaRPr lang="en-US">
            <a:latin typeface="+mj-lt"/>
          </a:endParaRPr>
        </a:p>
      </dgm:t>
    </dgm:pt>
    <dgm:pt modelId="{EB7A1618-AAAF-420B-BBA8-2F82CA30EBB6}" type="parTrans" cxnId="{C8739AFF-24A5-4969-9C83-214E03AB191A}">
      <dgm:prSet/>
      <dgm:spPr/>
      <dgm:t>
        <a:bodyPr/>
        <a:lstStyle/>
        <a:p>
          <a:endParaRPr lang="en-US">
            <a:latin typeface="+mj-lt"/>
          </a:endParaRPr>
        </a:p>
      </dgm:t>
    </dgm:pt>
    <dgm:pt modelId="{E2D5C789-DC0B-42E1-B28B-9013098619FD}" type="sibTrans" cxnId="{C8739AFF-24A5-4969-9C83-214E03AB191A}">
      <dgm:prSet/>
      <dgm:spPr/>
      <dgm:t>
        <a:bodyPr/>
        <a:lstStyle/>
        <a:p>
          <a:endParaRPr lang="en-US">
            <a:latin typeface="+mj-lt"/>
          </a:endParaRPr>
        </a:p>
      </dgm:t>
    </dgm:pt>
    <dgm:pt modelId="{090E340A-2249-4192-A0EA-6F34FE3256FE}">
      <dgm:prSet/>
      <dgm:spPr/>
      <dgm:t>
        <a:bodyPr/>
        <a:lstStyle/>
        <a:p>
          <a:r>
            <a:rPr lang="es-MX">
              <a:latin typeface="+mj-lt"/>
            </a:rPr>
            <a:t>Historia clínica individual actualizada.</a:t>
          </a:r>
          <a:endParaRPr lang="en-US">
            <a:latin typeface="+mj-lt"/>
          </a:endParaRPr>
        </a:p>
      </dgm:t>
    </dgm:pt>
    <dgm:pt modelId="{2CAA3060-C165-4440-95AE-0E0B1FE7E3FE}" type="parTrans" cxnId="{53485B46-CB00-4900-B325-0DCCEB5A30E4}">
      <dgm:prSet/>
      <dgm:spPr/>
      <dgm:t>
        <a:bodyPr/>
        <a:lstStyle/>
        <a:p>
          <a:endParaRPr lang="en-US">
            <a:latin typeface="+mj-lt"/>
          </a:endParaRPr>
        </a:p>
      </dgm:t>
    </dgm:pt>
    <dgm:pt modelId="{A58BEB00-907F-4DCD-9833-F23C3A2F624B}" type="sibTrans" cxnId="{53485B46-CB00-4900-B325-0DCCEB5A30E4}">
      <dgm:prSet/>
      <dgm:spPr/>
      <dgm:t>
        <a:bodyPr/>
        <a:lstStyle/>
        <a:p>
          <a:endParaRPr lang="en-US">
            <a:latin typeface="+mj-lt"/>
          </a:endParaRPr>
        </a:p>
      </dgm:t>
    </dgm:pt>
    <dgm:pt modelId="{CBCB61B7-5DB8-482E-A032-B738CD587973}">
      <dgm:prSet/>
      <dgm:spPr/>
      <dgm:t>
        <a:bodyPr/>
        <a:lstStyle/>
        <a:p>
          <a:r>
            <a:rPr lang="es-MX">
              <a:latin typeface="+mj-lt"/>
            </a:rPr>
            <a:t>Registro y uso adecuado de medicamentos, incluyendo tiempos de retiro.</a:t>
          </a:r>
          <a:endParaRPr lang="en-US">
            <a:latin typeface="+mj-lt"/>
          </a:endParaRPr>
        </a:p>
      </dgm:t>
    </dgm:pt>
    <dgm:pt modelId="{4062A81E-1F1B-49CA-8148-FB00BDCCE82C}" type="parTrans" cxnId="{6D367626-180A-4F41-AF6E-3F302499FD69}">
      <dgm:prSet/>
      <dgm:spPr/>
      <dgm:t>
        <a:bodyPr/>
        <a:lstStyle/>
        <a:p>
          <a:endParaRPr lang="en-US">
            <a:latin typeface="+mj-lt"/>
          </a:endParaRPr>
        </a:p>
      </dgm:t>
    </dgm:pt>
    <dgm:pt modelId="{05DA0934-1741-4AA3-8BD2-B71019857D92}" type="sibTrans" cxnId="{6D367626-180A-4F41-AF6E-3F302499FD69}">
      <dgm:prSet/>
      <dgm:spPr/>
      <dgm:t>
        <a:bodyPr/>
        <a:lstStyle/>
        <a:p>
          <a:endParaRPr lang="en-US">
            <a:latin typeface="+mj-lt"/>
          </a:endParaRPr>
        </a:p>
      </dgm:t>
    </dgm:pt>
    <dgm:pt modelId="{CC6BF419-5597-4372-9221-623BCE5DAA53}">
      <dgm:prSet/>
      <dgm:spPr/>
      <dgm:t>
        <a:bodyPr/>
        <a:lstStyle/>
        <a:p>
          <a:r>
            <a:rPr lang="es-MX">
              <a:latin typeface="+mj-lt"/>
            </a:rPr>
            <a:t>Condiciones de higiene del ordeño y del personal.</a:t>
          </a:r>
          <a:endParaRPr lang="en-US">
            <a:latin typeface="+mj-lt"/>
          </a:endParaRPr>
        </a:p>
      </dgm:t>
    </dgm:pt>
    <dgm:pt modelId="{9673340D-8D01-42EE-B0BD-C74A652A83BD}" type="parTrans" cxnId="{61D370CF-A4F8-427D-B1D3-F694FD9A900B}">
      <dgm:prSet/>
      <dgm:spPr/>
      <dgm:t>
        <a:bodyPr/>
        <a:lstStyle/>
        <a:p>
          <a:endParaRPr lang="en-US">
            <a:latin typeface="+mj-lt"/>
          </a:endParaRPr>
        </a:p>
      </dgm:t>
    </dgm:pt>
    <dgm:pt modelId="{DABF2CDB-CB99-4371-97CD-6C781F9B2002}" type="sibTrans" cxnId="{61D370CF-A4F8-427D-B1D3-F694FD9A900B}">
      <dgm:prSet/>
      <dgm:spPr/>
      <dgm:t>
        <a:bodyPr/>
        <a:lstStyle/>
        <a:p>
          <a:endParaRPr lang="en-US">
            <a:latin typeface="+mj-lt"/>
          </a:endParaRPr>
        </a:p>
      </dgm:t>
    </dgm:pt>
    <dgm:pt modelId="{E32F6B5D-7E81-4BF7-9BC2-92F043A1015D}">
      <dgm:prSet/>
      <dgm:spPr/>
      <dgm:t>
        <a:bodyPr/>
        <a:lstStyle/>
        <a:p>
          <a:r>
            <a:rPr lang="es-MX">
              <a:latin typeface="+mj-lt"/>
            </a:rPr>
            <a:t>Manejo de residuos peligrosos.</a:t>
          </a:r>
          <a:endParaRPr lang="en-US">
            <a:latin typeface="+mj-lt"/>
          </a:endParaRPr>
        </a:p>
      </dgm:t>
    </dgm:pt>
    <dgm:pt modelId="{51696D83-BB12-4083-9E76-2DF44D26F9FC}" type="parTrans" cxnId="{57EDCF8B-C8FF-444C-B80D-BB0A4664E865}">
      <dgm:prSet/>
      <dgm:spPr/>
      <dgm:t>
        <a:bodyPr/>
        <a:lstStyle/>
        <a:p>
          <a:endParaRPr lang="en-US">
            <a:latin typeface="+mj-lt"/>
          </a:endParaRPr>
        </a:p>
      </dgm:t>
    </dgm:pt>
    <dgm:pt modelId="{D4005A89-7C1A-4C2F-A6FC-7BDC4540DCEB}" type="sibTrans" cxnId="{57EDCF8B-C8FF-444C-B80D-BB0A4664E865}">
      <dgm:prSet/>
      <dgm:spPr/>
      <dgm:t>
        <a:bodyPr/>
        <a:lstStyle/>
        <a:p>
          <a:endParaRPr lang="en-US">
            <a:latin typeface="+mj-lt"/>
          </a:endParaRPr>
        </a:p>
      </dgm:t>
    </dgm:pt>
    <dgm:pt modelId="{18A4D228-2D4D-4F71-87DD-12C8919B5831}">
      <dgm:prSet/>
      <dgm:spPr/>
      <dgm:t>
        <a:bodyPr/>
        <a:lstStyle/>
        <a:p>
          <a:r>
            <a:rPr lang="es-MX">
              <a:latin typeface="+mj-lt"/>
            </a:rPr>
            <a:t>Control del ingreso y salida de productos.</a:t>
          </a:r>
          <a:endParaRPr lang="en-US">
            <a:latin typeface="+mj-lt"/>
          </a:endParaRPr>
        </a:p>
      </dgm:t>
    </dgm:pt>
    <dgm:pt modelId="{2E86B929-103D-4309-8D7C-FAB7B4CD9F7C}" type="parTrans" cxnId="{66A6066A-5521-41E8-BFD1-4F251E157BA8}">
      <dgm:prSet/>
      <dgm:spPr/>
      <dgm:t>
        <a:bodyPr/>
        <a:lstStyle/>
        <a:p>
          <a:endParaRPr lang="en-US">
            <a:latin typeface="+mj-lt"/>
          </a:endParaRPr>
        </a:p>
      </dgm:t>
    </dgm:pt>
    <dgm:pt modelId="{E13D8840-1B8D-439A-A56B-399CD01BA66B}" type="sibTrans" cxnId="{66A6066A-5521-41E8-BFD1-4F251E157BA8}">
      <dgm:prSet/>
      <dgm:spPr/>
      <dgm:t>
        <a:bodyPr/>
        <a:lstStyle/>
        <a:p>
          <a:endParaRPr lang="en-US">
            <a:latin typeface="+mj-lt"/>
          </a:endParaRPr>
        </a:p>
      </dgm:t>
    </dgm:pt>
    <dgm:pt modelId="{07F2D3A6-32DA-4970-AAA7-D095A566167A}" type="pres">
      <dgm:prSet presAssocID="{D2FFE58F-2A6E-41D5-9C8B-64AA864002A2}" presName="diagram" presStyleCnt="0">
        <dgm:presLayoutVars>
          <dgm:dir/>
          <dgm:resizeHandles val="exact"/>
        </dgm:presLayoutVars>
      </dgm:prSet>
      <dgm:spPr/>
    </dgm:pt>
    <dgm:pt modelId="{AEBB91AB-C060-4E4B-AAA1-D5D4EC6C3033}" type="pres">
      <dgm:prSet presAssocID="{D16608B9-583C-4290-95DA-BA080E62ADB0}" presName="node" presStyleLbl="node1" presStyleIdx="0" presStyleCnt="6">
        <dgm:presLayoutVars>
          <dgm:bulletEnabled val="1"/>
        </dgm:presLayoutVars>
      </dgm:prSet>
      <dgm:spPr/>
    </dgm:pt>
    <dgm:pt modelId="{C2DE3805-20D1-4A10-9FDA-9A5597BD307E}" type="pres">
      <dgm:prSet presAssocID="{E2D5C789-DC0B-42E1-B28B-9013098619FD}" presName="sibTrans" presStyleCnt="0"/>
      <dgm:spPr/>
    </dgm:pt>
    <dgm:pt modelId="{14A1A81A-7F06-43BF-A526-C2DA9FCEFBB5}" type="pres">
      <dgm:prSet presAssocID="{090E340A-2249-4192-A0EA-6F34FE3256FE}" presName="node" presStyleLbl="node1" presStyleIdx="1" presStyleCnt="6">
        <dgm:presLayoutVars>
          <dgm:bulletEnabled val="1"/>
        </dgm:presLayoutVars>
      </dgm:prSet>
      <dgm:spPr/>
    </dgm:pt>
    <dgm:pt modelId="{9390FC60-E4FF-465C-AEA5-08A7FB2A9FB7}" type="pres">
      <dgm:prSet presAssocID="{A58BEB00-907F-4DCD-9833-F23C3A2F624B}" presName="sibTrans" presStyleCnt="0"/>
      <dgm:spPr/>
    </dgm:pt>
    <dgm:pt modelId="{2E57B01A-6E07-428C-9F2C-7FC7F6DD02D0}" type="pres">
      <dgm:prSet presAssocID="{CBCB61B7-5DB8-482E-A032-B738CD587973}" presName="node" presStyleLbl="node1" presStyleIdx="2" presStyleCnt="6">
        <dgm:presLayoutVars>
          <dgm:bulletEnabled val="1"/>
        </dgm:presLayoutVars>
      </dgm:prSet>
      <dgm:spPr/>
    </dgm:pt>
    <dgm:pt modelId="{83786B5E-823E-4A0E-B66C-D63042C65C90}" type="pres">
      <dgm:prSet presAssocID="{05DA0934-1741-4AA3-8BD2-B71019857D92}" presName="sibTrans" presStyleCnt="0"/>
      <dgm:spPr/>
    </dgm:pt>
    <dgm:pt modelId="{857B77E0-0160-46A8-A479-8B3636ACEECA}" type="pres">
      <dgm:prSet presAssocID="{CC6BF419-5597-4372-9221-623BCE5DAA53}" presName="node" presStyleLbl="node1" presStyleIdx="3" presStyleCnt="6">
        <dgm:presLayoutVars>
          <dgm:bulletEnabled val="1"/>
        </dgm:presLayoutVars>
      </dgm:prSet>
      <dgm:spPr/>
    </dgm:pt>
    <dgm:pt modelId="{FEAB18A0-E90C-48B0-B2EE-39251B0704C8}" type="pres">
      <dgm:prSet presAssocID="{DABF2CDB-CB99-4371-97CD-6C781F9B2002}" presName="sibTrans" presStyleCnt="0"/>
      <dgm:spPr/>
    </dgm:pt>
    <dgm:pt modelId="{06CC296D-FC91-4B08-B2DA-266444CA36B0}" type="pres">
      <dgm:prSet presAssocID="{E32F6B5D-7E81-4BF7-9BC2-92F043A1015D}" presName="node" presStyleLbl="node1" presStyleIdx="4" presStyleCnt="6">
        <dgm:presLayoutVars>
          <dgm:bulletEnabled val="1"/>
        </dgm:presLayoutVars>
      </dgm:prSet>
      <dgm:spPr/>
    </dgm:pt>
    <dgm:pt modelId="{B8CAC52C-4F77-470B-8B34-678CF4C0BCA6}" type="pres">
      <dgm:prSet presAssocID="{D4005A89-7C1A-4C2F-A6FC-7BDC4540DCEB}" presName="sibTrans" presStyleCnt="0"/>
      <dgm:spPr/>
    </dgm:pt>
    <dgm:pt modelId="{5E54074E-1B16-4828-9AFA-EFBF59DBC8AF}" type="pres">
      <dgm:prSet presAssocID="{18A4D228-2D4D-4F71-87DD-12C8919B5831}" presName="node" presStyleLbl="node1" presStyleIdx="5" presStyleCnt="6">
        <dgm:presLayoutVars>
          <dgm:bulletEnabled val="1"/>
        </dgm:presLayoutVars>
      </dgm:prSet>
      <dgm:spPr/>
    </dgm:pt>
  </dgm:ptLst>
  <dgm:cxnLst>
    <dgm:cxn modelId="{6D367626-180A-4F41-AF6E-3F302499FD69}" srcId="{D2FFE58F-2A6E-41D5-9C8B-64AA864002A2}" destId="{CBCB61B7-5DB8-482E-A032-B738CD587973}" srcOrd="2" destOrd="0" parTransId="{4062A81E-1F1B-49CA-8148-FB00BDCCE82C}" sibTransId="{05DA0934-1741-4AA3-8BD2-B71019857D92}"/>
    <dgm:cxn modelId="{53485B46-CB00-4900-B325-0DCCEB5A30E4}" srcId="{D2FFE58F-2A6E-41D5-9C8B-64AA864002A2}" destId="{090E340A-2249-4192-A0EA-6F34FE3256FE}" srcOrd="1" destOrd="0" parTransId="{2CAA3060-C165-4440-95AE-0E0B1FE7E3FE}" sibTransId="{A58BEB00-907F-4DCD-9833-F23C3A2F624B}"/>
    <dgm:cxn modelId="{D2948666-FBDD-4BCB-8601-FE91CC8A08E4}" type="presOf" srcId="{090E340A-2249-4192-A0EA-6F34FE3256FE}" destId="{14A1A81A-7F06-43BF-A526-C2DA9FCEFBB5}" srcOrd="0" destOrd="0" presId="urn:microsoft.com/office/officeart/2005/8/layout/default"/>
    <dgm:cxn modelId="{66A6066A-5521-41E8-BFD1-4F251E157BA8}" srcId="{D2FFE58F-2A6E-41D5-9C8B-64AA864002A2}" destId="{18A4D228-2D4D-4F71-87DD-12C8919B5831}" srcOrd="5" destOrd="0" parTransId="{2E86B929-103D-4309-8D7C-FAB7B4CD9F7C}" sibTransId="{E13D8840-1B8D-439A-A56B-399CD01BA66B}"/>
    <dgm:cxn modelId="{E0B95B56-64AA-4156-B858-9F69F789965C}" type="presOf" srcId="{18A4D228-2D4D-4F71-87DD-12C8919B5831}" destId="{5E54074E-1B16-4828-9AFA-EFBF59DBC8AF}" srcOrd="0" destOrd="0" presId="urn:microsoft.com/office/officeart/2005/8/layout/default"/>
    <dgm:cxn modelId="{89FF127A-8F95-41CA-9A7F-0C8AF8AB6F81}" type="presOf" srcId="{E32F6B5D-7E81-4BF7-9BC2-92F043A1015D}" destId="{06CC296D-FC91-4B08-B2DA-266444CA36B0}" srcOrd="0" destOrd="0" presId="urn:microsoft.com/office/officeart/2005/8/layout/default"/>
    <dgm:cxn modelId="{57EDCF8B-C8FF-444C-B80D-BB0A4664E865}" srcId="{D2FFE58F-2A6E-41D5-9C8B-64AA864002A2}" destId="{E32F6B5D-7E81-4BF7-9BC2-92F043A1015D}" srcOrd="4" destOrd="0" parTransId="{51696D83-BB12-4083-9E76-2DF44D26F9FC}" sibTransId="{D4005A89-7C1A-4C2F-A6FC-7BDC4540DCEB}"/>
    <dgm:cxn modelId="{8324C2BD-6D90-4778-BBEE-2283CBD94717}" type="presOf" srcId="{D16608B9-583C-4290-95DA-BA080E62ADB0}" destId="{AEBB91AB-C060-4E4B-AAA1-D5D4EC6C3033}" srcOrd="0" destOrd="0" presId="urn:microsoft.com/office/officeart/2005/8/layout/default"/>
    <dgm:cxn modelId="{C33CC9C4-094F-4EE8-B178-382774AED3BC}" type="presOf" srcId="{D2FFE58F-2A6E-41D5-9C8B-64AA864002A2}" destId="{07F2D3A6-32DA-4970-AAA7-D095A566167A}" srcOrd="0" destOrd="0" presId="urn:microsoft.com/office/officeart/2005/8/layout/default"/>
    <dgm:cxn modelId="{61D370CF-A4F8-427D-B1D3-F694FD9A900B}" srcId="{D2FFE58F-2A6E-41D5-9C8B-64AA864002A2}" destId="{CC6BF419-5597-4372-9221-623BCE5DAA53}" srcOrd="3" destOrd="0" parTransId="{9673340D-8D01-42EE-B0BD-C74A652A83BD}" sibTransId="{DABF2CDB-CB99-4371-97CD-6C781F9B2002}"/>
    <dgm:cxn modelId="{3109D9D0-8DA3-4308-BCBC-99287EBD6D40}" type="presOf" srcId="{CC6BF419-5597-4372-9221-623BCE5DAA53}" destId="{857B77E0-0160-46A8-A479-8B3636ACEECA}" srcOrd="0" destOrd="0" presId="urn:microsoft.com/office/officeart/2005/8/layout/default"/>
    <dgm:cxn modelId="{57612BF3-F5EA-4A02-9E12-398AD2E60FDC}" type="presOf" srcId="{CBCB61B7-5DB8-482E-A032-B738CD587973}" destId="{2E57B01A-6E07-428C-9F2C-7FC7F6DD02D0}" srcOrd="0" destOrd="0" presId="urn:microsoft.com/office/officeart/2005/8/layout/default"/>
    <dgm:cxn modelId="{C8739AFF-24A5-4969-9C83-214E03AB191A}" srcId="{D2FFE58F-2A6E-41D5-9C8B-64AA864002A2}" destId="{D16608B9-583C-4290-95DA-BA080E62ADB0}" srcOrd="0" destOrd="0" parTransId="{EB7A1618-AAAF-420B-BBA8-2F82CA30EBB6}" sibTransId="{E2D5C789-DC0B-42E1-B28B-9013098619FD}"/>
    <dgm:cxn modelId="{9BCE7952-4CFD-4ABE-9ED5-B2D90526EE75}" type="presParOf" srcId="{07F2D3A6-32DA-4970-AAA7-D095A566167A}" destId="{AEBB91AB-C060-4E4B-AAA1-D5D4EC6C3033}" srcOrd="0" destOrd="0" presId="urn:microsoft.com/office/officeart/2005/8/layout/default"/>
    <dgm:cxn modelId="{CA2B37A2-C389-4D64-ABB6-ECDD2C8CFCB8}" type="presParOf" srcId="{07F2D3A6-32DA-4970-AAA7-D095A566167A}" destId="{C2DE3805-20D1-4A10-9FDA-9A5597BD307E}" srcOrd="1" destOrd="0" presId="urn:microsoft.com/office/officeart/2005/8/layout/default"/>
    <dgm:cxn modelId="{7AC36E57-242E-4BF2-B1A5-85072B8D3E4E}" type="presParOf" srcId="{07F2D3A6-32DA-4970-AAA7-D095A566167A}" destId="{14A1A81A-7F06-43BF-A526-C2DA9FCEFBB5}" srcOrd="2" destOrd="0" presId="urn:microsoft.com/office/officeart/2005/8/layout/default"/>
    <dgm:cxn modelId="{974C94FF-DC56-4916-9A3C-AA8A8A12B1F6}" type="presParOf" srcId="{07F2D3A6-32DA-4970-AAA7-D095A566167A}" destId="{9390FC60-E4FF-465C-AEA5-08A7FB2A9FB7}" srcOrd="3" destOrd="0" presId="urn:microsoft.com/office/officeart/2005/8/layout/default"/>
    <dgm:cxn modelId="{F6AC1738-9E4C-4F4F-85DA-CA4F39B5A4CD}" type="presParOf" srcId="{07F2D3A6-32DA-4970-AAA7-D095A566167A}" destId="{2E57B01A-6E07-428C-9F2C-7FC7F6DD02D0}" srcOrd="4" destOrd="0" presId="urn:microsoft.com/office/officeart/2005/8/layout/default"/>
    <dgm:cxn modelId="{2C8B291C-2603-4137-AE51-2307FB3FA2C5}" type="presParOf" srcId="{07F2D3A6-32DA-4970-AAA7-D095A566167A}" destId="{83786B5E-823E-4A0E-B66C-D63042C65C90}" srcOrd="5" destOrd="0" presId="urn:microsoft.com/office/officeart/2005/8/layout/default"/>
    <dgm:cxn modelId="{878EE1A0-CC3F-437B-AB5B-32DE808BDE2E}" type="presParOf" srcId="{07F2D3A6-32DA-4970-AAA7-D095A566167A}" destId="{857B77E0-0160-46A8-A479-8B3636ACEECA}" srcOrd="6" destOrd="0" presId="urn:microsoft.com/office/officeart/2005/8/layout/default"/>
    <dgm:cxn modelId="{205DCE21-3E51-4FDA-BA39-40C4908E1E41}" type="presParOf" srcId="{07F2D3A6-32DA-4970-AAA7-D095A566167A}" destId="{FEAB18A0-E90C-48B0-B2EE-39251B0704C8}" srcOrd="7" destOrd="0" presId="urn:microsoft.com/office/officeart/2005/8/layout/default"/>
    <dgm:cxn modelId="{FEC9D6A1-6A02-438C-823A-B00302CC8583}" type="presParOf" srcId="{07F2D3A6-32DA-4970-AAA7-D095A566167A}" destId="{06CC296D-FC91-4B08-B2DA-266444CA36B0}" srcOrd="8" destOrd="0" presId="urn:microsoft.com/office/officeart/2005/8/layout/default"/>
    <dgm:cxn modelId="{E0C26814-0E70-4143-BC22-8F57392CC302}" type="presParOf" srcId="{07F2D3A6-32DA-4970-AAA7-D095A566167A}" destId="{B8CAC52C-4F77-470B-8B34-678CF4C0BCA6}" srcOrd="9" destOrd="0" presId="urn:microsoft.com/office/officeart/2005/8/layout/default"/>
    <dgm:cxn modelId="{D800B260-6527-429C-B096-40F30167F713}" type="presParOf" srcId="{07F2D3A6-32DA-4970-AAA7-D095A566167A}" destId="{5E54074E-1B16-4828-9AFA-EFBF59DBC8AF}" srcOrd="10" destOrd="0" presId="urn:microsoft.com/office/officeart/2005/8/layout/default"/>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321AECF-DF96-48B5-A0B9-CFDFEF9258FD}"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7D7B368C-80AE-436A-9ABE-04E1817D1AF5}">
      <dgm:prSet/>
      <dgm:spPr/>
      <dgm:t>
        <a:bodyPr/>
        <a:lstStyle/>
        <a:p>
          <a:r>
            <a:rPr lang="es-MX">
              <a:latin typeface="+mj-lt"/>
            </a:rPr>
            <a:t>Aumenta la </a:t>
          </a:r>
          <a:r>
            <a:rPr lang="es-MX" b="1">
              <a:latin typeface="+mj-lt"/>
            </a:rPr>
            <a:t>competitividad del sector ganadero</a:t>
          </a:r>
          <a:r>
            <a:rPr lang="es-MX">
              <a:latin typeface="+mj-lt"/>
            </a:rPr>
            <a:t>.</a:t>
          </a:r>
          <a:endParaRPr lang="en-US">
            <a:latin typeface="+mj-lt"/>
          </a:endParaRPr>
        </a:p>
      </dgm:t>
    </dgm:pt>
    <dgm:pt modelId="{6166D7CB-823C-4217-88A5-999E4CD7D0DF}" type="parTrans" cxnId="{1EC06337-706F-4632-B321-ED65B76F75FD}">
      <dgm:prSet/>
      <dgm:spPr/>
      <dgm:t>
        <a:bodyPr/>
        <a:lstStyle/>
        <a:p>
          <a:endParaRPr lang="en-US">
            <a:latin typeface="+mj-lt"/>
          </a:endParaRPr>
        </a:p>
      </dgm:t>
    </dgm:pt>
    <dgm:pt modelId="{680EDFA5-A618-44FB-A363-6DE02FD473B2}" type="sibTrans" cxnId="{1EC06337-706F-4632-B321-ED65B76F75FD}">
      <dgm:prSet/>
      <dgm:spPr/>
      <dgm:t>
        <a:bodyPr/>
        <a:lstStyle/>
        <a:p>
          <a:endParaRPr lang="en-US">
            <a:latin typeface="+mj-lt"/>
          </a:endParaRPr>
        </a:p>
      </dgm:t>
    </dgm:pt>
    <dgm:pt modelId="{51E1DF06-A10A-4A4D-AF3F-16857499B4DC}">
      <dgm:prSet/>
      <dgm:spPr/>
      <dgm:t>
        <a:bodyPr/>
        <a:lstStyle/>
        <a:p>
          <a:r>
            <a:rPr lang="es-MX">
              <a:latin typeface="+mj-lt"/>
            </a:rPr>
            <a:t>Fortalece la </a:t>
          </a:r>
          <a:r>
            <a:rPr lang="es-MX" b="1">
              <a:latin typeface="+mj-lt"/>
            </a:rPr>
            <a:t>confianza del consumidor</a:t>
          </a:r>
          <a:r>
            <a:rPr lang="es-MX">
              <a:latin typeface="+mj-lt"/>
            </a:rPr>
            <a:t> y de los mercados internacionales.</a:t>
          </a:r>
          <a:endParaRPr lang="en-US" dirty="0">
            <a:latin typeface="+mj-lt"/>
          </a:endParaRPr>
        </a:p>
      </dgm:t>
    </dgm:pt>
    <dgm:pt modelId="{1D0EB602-5FBF-4E1C-86F3-AC7BBD5A0044}" type="parTrans" cxnId="{6FD577C0-B606-44C3-9517-E6432BC7DECC}">
      <dgm:prSet/>
      <dgm:spPr/>
      <dgm:t>
        <a:bodyPr/>
        <a:lstStyle/>
        <a:p>
          <a:endParaRPr lang="en-US">
            <a:latin typeface="+mj-lt"/>
          </a:endParaRPr>
        </a:p>
      </dgm:t>
    </dgm:pt>
    <dgm:pt modelId="{B35D7ABA-D31A-40F7-A57E-F007BF919A79}" type="sibTrans" cxnId="{6FD577C0-B606-44C3-9517-E6432BC7DECC}">
      <dgm:prSet/>
      <dgm:spPr/>
      <dgm:t>
        <a:bodyPr/>
        <a:lstStyle/>
        <a:p>
          <a:endParaRPr lang="en-US">
            <a:latin typeface="+mj-lt"/>
          </a:endParaRPr>
        </a:p>
      </dgm:t>
    </dgm:pt>
    <dgm:pt modelId="{9F5695A9-822C-4D23-94E5-2F43F7E51D08}">
      <dgm:prSet/>
      <dgm:spPr/>
      <dgm:t>
        <a:bodyPr/>
        <a:lstStyle/>
        <a:p>
          <a:r>
            <a:rPr lang="es-MX">
              <a:latin typeface="+mj-lt"/>
            </a:rPr>
            <a:t>Mejora la </a:t>
          </a:r>
          <a:r>
            <a:rPr lang="es-MX" b="1">
              <a:latin typeface="+mj-lt"/>
            </a:rPr>
            <a:t>productividad y sostenibilidad</a:t>
          </a:r>
          <a:r>
            <a:rPr lang="es-MX">
              <a:latin typeface="+mj-lt"/>
            </a:rPr>
            <a:t> del sistema lechero.</a:t>
          </a:r>
          <a:endParaRPr lang="en-US">
            <a:latin typeface="+mj-lt"/>
          </a:endParaRPr>
        </a:p>
      </dgm:t>
    </dgm:pt>
    <dgm:pt modelId="{F9735E14-31C0-41B0-A5F1-5F15DCFC617F}" type="parTrans" cxnId="{D46E9FB6-40DC-4BB0-A00E-F4A8729D7814}">
      <dgm:prSet/>
      <dgm:spPr/>
      <dgm:t>
        <a:bodyPr/>
        <a:lstStyle/>
        <a:p>
          <a:endParaRPr lang="en-US">
            <a:latin typeface="+mj-lt"/>
          </a:endParaRPr>
        </a:p>
      </dgm:t>
    </dgm:pt>
    <dgm:pt modelId="{D79C36E1-1FB0-41F9-AD2D-1009D88C6EF7}" type="sibTrans" cxnId="{D46E9FB6-40DC-4BB0-A00E-F4A8729D7814}">
      <dgm:prSet/>
      <dgm:spPr/>
      <dgm:t>
        <a:bodyPr/>
        <a:lstStyle/>
        <a:p>
          <a:endParaRPr lang="en-US">
            <a:latin typeface="+mj-lt"/>
          </a:endParaRPr>
        </a:p>
      </dgm:t>
    </dgm:pt>
    <dgm:pt modelId="{04528867-3EF6-4B0A-914B-26984C6EE9B9}" type="pres">
      <dgm:prSet presAssocID="{B321AECF-DF96-48B5-A0B9-CFDFEF9258FD}" presName="hierChild1" presStyleCnt="0">
        <dgm:presLayoutVars>
          <dgm:chPref val="1"/>
          <dgm:dir/>
          <dgm:animOne val="branch"/>
          <dgm:animLvl val="lvl"/>
          <dgm:resizeHandles/>
        </dgm:presLayoutVars>
      </dgm:prSet>
      <dgm:spPr/>
    </dgm:pt>
    <dgm:pt modelId="{AB369C9A-0601-4F53-8A7A-96F8B8AA6FC4}" type="pres">
      <dgm:prSet presAssocID="{7D7B368C-80AE-436A-9ABE-04E1817D1AF5}" presName="hierRoot1" presStyleCnt="0"/>
      <dgm:spPr/>
    </dgm:pt>
    <dgm:pt modelId="{00F2DD46-5009-43B5-BD35-79445E5814D5}" type="pres">
      <dgm:prSet presAssocID="{7D7B368C-80AE-436A-9ABE-04E1817D1AF5}" presName="composite" presStyleCnt="0"/>
      <dgm:spPr/>
    </dgm:pt>
    <dgm:pt modelId="{63E44A83-080D-4B70-BC8B-2F96A0F56483}" type="pres">
      <dgm:prSet presAssocID="{7D7B368C-80AE-436A-9ABE-04E1817D1AF5}" presName="background" presStyleLbl="node0" presStyleIdx="0" presStyleCnt="3"/>
      <dgm:spPr/>
    </dgm:pt>
    <dgm:pt modelId="{D6EBF895-8F72-4276-8D3E-2C7CD615ACB6}" type="pres">
      <dgm:prSet presAssocID="{7D7B368C-80AE-436A-9ABE-04E1817D1AF5}" presName="text" presStyleLbl="fgAcc0" presStyleIdx="0" presStyleCnt="3">
        <dgm:presLayoutVars>
          <dgm:chPref val="3"/>
        </dgm:presLayoutVars>
      </dgm:prSet>
      <dgm:spPr/>
    </dgm:pt>
    <dgm:pt modelId="{B2C2F074-CB05-4F60-9FAC-A57AD8907072}" type="pres">
      <dgm:prSet presAssocID="{7D7B368C-80AE-436A-9ABE-04E1817D1AF5}" presName="hierChild2" presStyleCnt="0"/>
      <dgm:spPr/>
    </dgm:pt>
    <dgm:pt modelId="{CD0DDC2B-2129-4829-ABC8-CE8A94315FFF}" type="pres">
      <dgm:prSet presAssocID="{51E1DF06-A10A-4A4D-AF3F-16857499B4DC}" presName="hierRoot1" presStyleCnt="0"/>
      <dgm:spPr/>
    </dgm:pt>
    <dgm:pt modelId="{80390F0D-A224-46BF-8CC8-A8A7EA785C2C}" type="pres">
      <dgm:prSet presAssocID="{51E1DF06-A10A-4A4D-AF3F-16857499B4DC}" presName="composite" presStyleCnt="0"/>
      <dgm:spPr/>
    </dgm:pt>
    <dgm:pt modelId="{681392C3-29D8-4BB9-B55C-73A885BB5580}" type="pres">
      <dgm:prSet presAssocID="{51E1DF06-A10A-4A4D-AF3F-16857499B4DC}" presName="background" presStyleLbl="node0" presStyleIdx="1" presStyleCnt="3"/>
      <dgm:spPr/>
    </dgm:pt>
    <dgm:pt modelId="{BEA4E5DE-8963-4F6E-87E0-63961A72F218}" type="pres">
      <dgm:prSet presAssocID="{51E1DF06-A10A-4A4D-AF3F-16857499B4DC}" presName="text" presStyleLbl="fgAcc0" presStyleIdx="1" presStyleCnt="3">
        <dgm:presLayoutVars>
          <dgm:chPref val="3"/>
        </dgm:presLayoutVars>
      </dgm:prSet>
      <dgm:spPr/>
    </dgm:pt>
    <dgm:pt modelId="{CFAE748E-8451-4FF5-B077-1BE9057DB732}" type="pres">
      <dgm:prSet presAssocID="{51E1DF06-A10A-4A4D-AF3F-16857499B4DC}" presName="hierChild2" presStyleCnt="0"/>
      <dgm:spPr/>
    </dgm:pt>
    <dgm:pt modelId="{22867D75-923E-4DDD-A3D9-E75BB1815513}" type="pres">
      <dgm:prSet presAssocID="{9F5695A9-822C-4D23-94E5-2F43F7E51D08}" presName="hierRoot1" presStyleCnt="0"/>
      <dgm:spPr/>
    </dgm:pt>
    <dgm:pt modelId="{1B2E6E91-C354-4842-8759-62062B0499EA}" type="pres">
      <dgm:prSet presAssocID="{9F5695A9-822C-4D23-94E5-2F43F7E51D08}" presName="composite" presStyleCnt="0"/>
      <dgm:spPr/>
    </dgm:pt>
    <dgm:pt modelId="{877ADBDC-1D0A-48CC-B4E1-3A5564687B5A}" type="pres">
      <dgm:prSet presAssocID="{9F5695A9-822C-4D23-94E5-2F43F7E51D08}" presName="background" presStyleLbl="node0" presStyleIdx="2" presStyleCnt="3"/>
      <dgm:spPr/>
    </dgm:pt>
    <dgm:pt modelId="{7FF50415-57FC-4378-A062-E71305866515}" type="pres">
      <dgm:prSet presAssocID="{9F5695A9-822C-4D23-94E5-2F43F7E51D08}" presName="text" presStyleLbl="fgAcc0" presStyleIdx="2" presStyleCnt="3">
        <dgm:presLayoutVars>
          <dgm:chPref val="3"/>
        </dgm:presLayoutVars>
      </dgm:prSet>
      <dgm:spPr/>
    </dgm:pt>
    <dgm:pt modelId="{6F106DD4-C8AC-4B8A-AEFF-7426F519AC4F}" type="pres">
      <dgm:prSet presAssocID="{9F5695A9-822C-4D23-94E5-2F43F7E51D08}" presName="hierChild2" presStyleCnt="0"/>
      <dgm:spPr/>
    </dgm:pt>
  </dgm:ptLst>
  <dgm:cxnLst>
    <dgm:cxn modelId="{B4A3E20A-4775-46DF-8CCA-96FE38B7A1DD}" type="presOf" srcId="{9F5695A9-822C-4D23-94E5-2F43F7E51D08}" destId="{7FF50415-57FC-4378-A062-E71305866515}" srcOrd="0" destOrd="0" presId="urn:microsoft.com/office/officeart/2005/8/layout/hierarchy1"/>
    <dgm:cxn modelId="{94BFE30B-C1B8-4028-A2D3-7DF88875ADDA}" type="presOf" srcId="{7D7B368C-80AE-436A-9ABE-04E1817D1AF5}" destId="{D6EBF895-8F72-4276-8D3E-2C7CD615ACB6}" srcOrd="0" destOrd="0" presId="urn:microsoft.com/office/officeart/2005/8/layout/hierarchy1"/>
    <dgm:cxn modelId="{8C8D6B2A-23F1-4C93-BBF2-77D1D7B9E033}" type="presOf" srcId="{B321AECF-DF96-48B5-A0B9-CFDFEF9258FD}" destId="{04528867-3EF6-4B0A-914B-26984C6EE9B9}" srcOrd="0" destOrd="0" presId="urn:microsoft.com/office/officeart/2005/8/layout/hierarchy1"/>
    <dgm:cxn modelId="{1EC06337-706F-4632-B321-ED65B76F75FD}" srcId="{B321AECF-DF96-48B5-A0B9-CFDFEF9258FD}" destId="{7D7B368C-80AE-436A-9ABE-04E1817D1AF5}" srcOrd="0" destOrd="0" parTransId="{6166D7CB-823C-4217-88A5-999E4CD7D0DF}" sibTransId="{680EDFA5-A618-44FB-A363-6DE02FD473B2}"/>
    <dgm:cxn modelId="{D46E9FB6-40DC-4BB0-A00E-F4A8729D7814}" srcId="{B321AECF-DF96-48B5-A0B9-CFDFEF9258FD}" destId="{9F5695A9-822C-4D23-94E5-2F43F7E51D08}" srcOrd="2" destOrd="0" parTransId="{F9735E14-31C0-41B0-A5F1-5F15DCFC617F}" sibTransId="{D79C36E1-1FB0-41F9-AD2D-1009D88C6EF7}"/>
    <dgm:cxn modelId="{6FD577C0-B606-44C3-9517-E6432BC7DECC}" srcId="{B321AECF-DF96-48B5-A0B9-CFDFEF9258FD}" destId="{51E1DF06-A10A-4A4D-AF3F-16857499B4DC}" srcOrd="1" destOrd="0" parTransId="{1D0EB602-5FBF-4E1C-86F3-AC7BBD5A0044}" sibTransId="{B35D7ABA-D31A-40F7-A57E-F007BF919A79}"/>
    <dgm:cxn modelId="{1DDD85DC-C642-4FED-B1CA-C2D7943CB5F9}" type="presOf" srcId="{51E1DF06-A10A-4A4D-AF3F-16857499B4DC}" destId="{BEA4E5DE-8963-4F6E-87E0-63961A72F218}" srcOrd="0" destOrd="0" presId="urn:microsoft.com/office/officeart/2005/8/layout/hierarchy1"/>
    <dgm:cxn modelId="{D187384C-79A4-4E8C-A3DE-5FBA56511EBB}" type="presParOf" srcId="{04528867-3EF6-4B0A-914B-26984C6EE9B9}" destId="{AB369C9A-0601-4F53-8A7A-96F8B8AA6FC4}" srcOrd="0" destOrd="0" presId="urn:microsoft.com/office/officeart/2005/8/layout/hierarchy1"/>
    <dgm:cxn modelId="{76449B30-10C4-4E06-BB3B-C823F49B8123}" type="presParOf" srcId="{AB369C9A-0601-4F53-8A7A-96F8B8AA6FC4}" destId="{00F2DD46-5009-43B5-BD35-79445E5814D5}" srcOrd="0" destOrd="0" presId="urn:microsoft.com/office/officeart/2005/8/layout/hierarchy1"/>
    <dgm:cxn modelId="{33A138F8-D509-48B4-B30A-396045F1E299}" type="presParOf" srcId="{00F2DD46-5009-43B5-BD35-79445E5814D5}" destId="{63E44A83-080D-4B70-BC8B-2F96A0F56483}" srcOrd="0" destOrd="0" presId="urn:microsoft.com/office/officeart/2005/8/layout/hierarchy1"/>
    <dgm:cxn modelId="{7AEEBE9E-20CB-4CE8-83F6-59D6B7002170}" type="presParOf" srcId="{00F2DD46-5009-43B5-BD35-79445E5814D5}" destId="{D6EBF895-8F72-4276-8D3E-2C7CD615ACB6}" srcOrd="1" destOrd="0" presId="urn:microsoft.com/office/officeart/2005/8/layout/hierarchy1"/>
    <dgm:cxn modelId="{671BF2E9-45EF-4496-ACCB-58785D2021D0}" type="presParOf" srcId="{AB369C9A-0601-4F53-8A7A-96F8B8AA6FC4}" destId="{B2C2F074-CB05-4F60-9FAC-A57AD8907072}" srcOrd="1" destOrd="0" presId="urn:microsoft.com/office/officeart/2005/8/layout/hierarchy1"/>
    <dgm:cxn modelId="{52607273-555E-47A4-9D94-98238209AB6E}" type="presParOf" srcId="{04528867-3EF6-4B0A-914B-26984C6EE9B9}" destId="{CD0DDC2B-2129-4829-ABC8-CE8A94315FFF}" srcOrd="1" destOrd="0" presId="urn:microsoft.com/office/officeart/2005/8/layout/hierarchy1"/>
    <dgm:cxn modelId="{7798289B-E63A-4E75-B62D-F474F6B2B039}" type="presParOf" srcId="{CD0DDC2B-2129-4829-ABC8-CE8A94315FFF}" destId="{80390F0D-A224-46BF-8CC8-A8A7EA785C2C}" srcOrd="0" destOrd="0" presId="urn:microsoft.com/office/officeart/2005/8/layout/hierarchy1"/>
    <dgm:cxn modelId="{BEFC12A5-5082-43E2-8BBF-8A2A1EDDFC5F}" type="presParOf" srcId="{80390F0D-A224-46BF-8CC8-A8A7EA785C2C}" destId="{681392C3-29D8-4BB9-B55C-73A885BB5580}" srcOrd="0" destOrd="0" presId="urn:microsoft.com/office/officeart/2005/8/layout/hierarchy1"/>
    <dgm:cxn modelId="{1192E5E0-A94D-4C54-8B1B-C46BCA1B1D11}" type="presParOf" srcId="{80390F0D-A224-46BF-8CC8-A8A7EA785C2C}" destId="{BEA4E5DE-8963-4F6E-87E0-63961A72F218}" srcOrd="1" destOrd="0" presId="urn:microsoft.com/office/officeart/2005/8/layout/hierarchy1"/>
    <dgm:cxn modelId="{CA6938DD-F29F-4A51-BF2E-43DCACCBB709}" type="presParOf" srcId="{CD0DDC2B-2129-4829-ABC8-CE8A94315FFF}" destId="{CFAE748E-8451-4FF5-B077-1BE9057DB732}" srcOrd="1" destOrd="0" presId="urn:microsoft.com/office/officeart/2005/8/layout/hierarchy1"/>
    <dgm:cxn modelId="{818C0AC5-5532-454F-BF27-11489238F43B}" type="presParOf" srcId="{04528867-3EF6-4B0A-914B-26984C6EE9B9}" destId="{22867D75-923E-4DDD-A3D9-E75BB1815513}" srcOrd="2" destOrd="0" presId="urn:microsoft.com/office/officeart/2005/8/layout/hierarchy1"/>
    <dgm:cxn modelId="{50EB32B7-2C7E-4442-82DC-0E64AE8025D5}" type="presParOf" srcId="{22867D75-923E-4DDD-A3D9-E75BB1815513}" destId="{1B2E6E91-C354-4842-8759-62062B0499EA}" srcOrd="0" destOrd="0" presId="urn:microsoft.com/office/officeart/2005/8/layout/hierarchy1"/>
    <dgm:cxn modelId="{2CD9F5AF-804D-4695-BE0B-96C3EDFEE4D8}" type="presParOf" srcId="{1B2E6E91-C354-4842-8759-62062B0499EA}" destId="{877ADBDC-1D0A-48CC-B4E1-3A5564687B5A}" srcOrd="0" destOrd="0" presId="urn:microsoft.com/office/officeart/2005/8/layout/hierarchy1"/>
    <dgm:cxn modelId="{F03E8922-B904-45B8-BF4E-0BD674D911BD}" type="presParOf" srcId="{1B2E6E91-C354-4842-8759-62062B0499EA}" destId="{7FF50415-57FC-4378-A062-E71305866515}" srcOrd="1" destOrd="0" presId="urn:microsoft.com/office/officeart/2005/8/layout/hierarchy1"/>
    <dgm:cxn modelId="{18B570ED-3E06-4EE7-9074-0735865685AE}" type="presParOf" srcId="{22867D75-923E-4DDD-A3D9-E75BB1815513}" destId="{6F106DD4-C8AC-4B8A-AEFF-7426F519AC4F}" srcOrd="1" destOrd="0" presId="urn:microsoft.com/office/officeart/2005/8/layout/hierarchy1"/>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8E7AFBD-D479-4841-8E93-F9204840F8F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74568991-8E07-4027-BFE7-23BCFCE5BF97}">
      <dgm:prSet/>
      <dgm:spPr/>
      <dgm:t>
        <a:bodyPr/>
        <a:lstStyle/>
        <a:p>
          <a:r>
            <a:rPr lang="es-MX"/>
            <a:t>Ordeñador</a:t>
          </a:r>
          <a:endParaRPr lang="en-US"/>
        </a:p>
      </dgm:t>
    </dgm:pt>
    <dgm:pt modelId="{1433EF4C-C9DD-4B88-BCDB-CC201449F45C}" type="parTrans" cxnId="{EDB27DE8-0786-41D3-9DDB-753D335CDA6E}">
      <dgm:prSet/>
      <dgm:spPr/>
      <dgm:t>
        <a:bodyPr/>
        <a:lstStyle/>
        <a:p>
          <a:endParaRPr lang="en-US"/>
        </a:p>
      </dgm:t>
    </dgm:pt>
    <dgm:pt modelId="{5188F1C3-1ABF-406A-B2A2-DF44F3073C22}" type="sibTrans" cxnId="{EDB27DE8-0786-41D3-9DDB-753D335CDA6E}">
      <dgm:prSet/>
      <dgm:spPr/>
      <dgm:t>
        <a:bodyPr/>
        <a:lstStyle/>
        <a:p>
          <a:endParaRPr lang="en-US"/>
        </a:p>
      </dgm:t>
    </dgm:pt>
    <dgm:pt modelId="{1C897FF9-0EEB-4F6B-A67B-3FA2A0BE16F8}">
      <dgm:prSet/>
      <dgm:spPr/>
      <dgm:t>
        <a:bodyPr/>
        <a:lstStyle/>
        <a:p>
          <a:r>
            <a:rPr lang="es-MX"/>
            <a:t>Aplicar POES, seguir la rutina de ordeño, registrar volúmenes, reportar anomalías en la leche o animales.</a:t>
          </a:r>
          <a:endParaRPr lang="en-US"/>
        </a:p>
      </dgm:t>
    </dgm:pt>
    <dgm:pt modelId="{130A2C0C-D283-4BDF-AD04-5E6A084ECEB0}" type="parTrans" cxnId="{DC89D4D1-EB48-486E-BAF7-C7F85DAFCAB2}">
      <dgm:prSet/>
      <dgm:spPr/>
      <dgm:t>
        <a:bodyPr/>
        <a:lstStyle/>
        <a:p>
          <a:endParaRPr lang="en-US"/>
        </a:p>
      </dgm:t>
    </dgm:pt>
    <dgm:pt modelId="{F1C212D7-F2FB-43A1-984A-BC30DB341B6B}" type="sibTrans" cxnId="{DC89D4D1-EB48-486E-BAF7-C7F85DAFCAB2}">
      <dgm:prSet/>
      <dgm:spPr/>
      <dgm:t>
        <a:bodyPr/>
        <a:lstStyle/>
        <a:p>
          <a:endParaRPr lang="en-US"/>
        </a:p>
      </dgm:t>
    </dgm:pt>
    <dgm:pt modelId="{5CEFAEED-2E69-4600-AF19-FB95F7051B33}">
      <dgm:prSet/>
      <dgm:spPr/>
      <dgm:t>
        <a:bodyPr/>
        <a:lstStyle/>
        <a:p>
          <a:r>
            <a:rPr lang="es-MX"/>
            <a:t>Encargado sanitario</a:t>
          </a:r>
          <a:endParaRPr lang="en-US"/>
        </a:p>
      </dgm:t>
    </dgm:pt>
    <dgm:pt modelId="{EB8E1888-6EB5-4B80-88F0-38E4A9202E29}" type="parTrans" cxnId="{DB0DA794-4FCD-4593-B9AE-DF8BE3E8B35A}">
      <dgm:prSet/>
      <dgm:spPr/>
      <dgm:t>
        <a:bodyPr/>
        <a:lstStyle/>
        <a:p>
          <a:endParaRPr lang="en-US"/>
        </a:p>
      </dgm:t>
    </dgm:pt>
    <dgm:pt modelId="{474B6B04-4669-4B72-9B06-FE628F4FC194}" type="sibTrans" cxnId="{DB0DA794-4FCD-4593-B9AE-DF8BE3E8B35A}">
      <dgm:prSet/>
      <dgm:spPr/>
      <dgm:t>
        <a:bodyPr/>
        <a:lstStyle/>
        <a:p>
          <a:endParaRPr lang="en-US"/>
        </a:p>
      </dgm:t>
    </dgm:pt>
    <dgm:pt modelId="{5CF6FDF2-D292-4F1D-B65A-BC4DB97737DB}">
      <dgm:prSet/>
      <dgm:spPr/>
      <dgm:t>
        <a:bodyPr/>
        <a:lstStyle/>
        <a:p>
          <a:r>
            <a:rPr lang="es-MX"/>
            <a:t>Aplicar tratamientos, llevar registros clínicos, verificar tiempos de retiro, alertar sobre signos o brotes.</a:t>
          </a:r>
          <a:endParaRPr lang="en-US" dirty="0"/>
        </a:p>
      </dgm:t>
    </dgm:pt>
    <dgm:pt modelId="{BB573178-633B-4B92-B15C-80E8A0B2E664}" type="parTrans" cxnId="{72D71666-01BF-4243-B2A2-C6AA336DDDE2}">
      <dgm:prSet/>
      <dgm:spPr/>
      <dgm:t>
        <a:bodyPr/>
        <a:lstStyle/>
        <a:p>
          <a:endParaRPr lang="en-US"/>
        </a:p>
      </dgm:t>
    </dgm:pt>
    <dgm:pt modelId="{29AE3718-EC30-4176-A689-4A32419001A2}" type="sibTrans" cxnId="{72D71666-01BF-4243-B2A2-C6AA336DDDE2}">
      <dgm:prSet/>
      <dgm:spPr/>
      <dgm:t>
        <a:bodyPr/>
        <a:lstStyle/>
        <a:p>
          <a:endParaRPr lang="en-US"/>
        </a:p>
      </dgm:t>
    </dgm:pt>
    <dgm:pt modelId="{AB5AEE31-ADD1-45EF-A342-D707980AEC3D}">
      <dgm:prSet/>
      <dgm:spPr/>
      <dgm:t>
        <a:bodyPr/>
        <a:lstStyle/>
        <a:p>
          <a:r>
            <a:rPr lang="es-MX"/>
            <a:t>Administrador del predio</a:t>
          </a:r>
          <a:endParaRPr lang="en-US"/>
        </a:p>
      </dgm:t>
    </dgm:pt>
    <dgm:pt modelId="{C50FF6F1-5205-445F-88FB-155146E6EFD3}" type="parTrans" cxnId="{FD93A88C-9C13-476B-9D10-950371733143}">
      <dgm:prSet/>
      <dgm:spPr/>
      <dgm:t>
        <a:bodyPr/>
        <a:lstStyle/>
        <a:p>
          <a:endParaRPr lang="en-US"/>
        </a:p>
      </dgm:t>
    </dgm:pt>
    <dgm:pt modelId="{54B430C3-0894-4AFF-9E7E-1BE30B02E227}" type="sibTrans" cxnId="{FD93A88C-9C13-476B-9D10-950371733143}">
      <dgm:prSet/>
      <dgm:spPr/>
      <dgm:t>
        <a:bodyPr/>
        <a:lstStyle/>
        <a:p>
          <a:endParaRPr lang="en-US"/>
        </a:p>
      </dgm:t>
    </dgm:pt>
    <dgm:pt modelId="{186B072B-52B8-43BD-ABA2-F1D4F54681BF}">
      <dgm:prSet/>
      <dgm:spPr/>
      <dgm:t>
        <a:bodyPr/>
        <a:lstStyle/>
        <a:p>
          <a:r>
            <a:rPr lang="es-MX"/>
            <a:t>Coordinar operaciones, consolidar datos productivos y económicos, gestionar insumos, liderar auditorías internas.</a:t>
          </a:r>
          <a:endParaRPr lang="en-US"/>
        </a:p>
      </dgm:t>
    </dgm:pt>
    <dgm:pt modelId="{118A890A-3A7C-4386-859B-D9A93EC358C8}" type="parTrans" cxnId="{7829F647-D4E3-46B9-BFD1-FBEC65023C5B}">
      <dgm:prSet/>
      <dgm:spPr/>
      <dgm:t>
        <a:bodyPr/>
        <a:lstStyle/>
        <a:p>
          <a:endParaRPr lang="en-US"/>
        </a:p>
      </dgm:t>
    </dgm:pt>
    <dgm:pt modelId="{6AED9E7C-4D84-4E94-8D6C-FE79B61BC67E}" type="sibTrans" cxnId="{7829F647-D4E3-46B9-BFD1-FBEC65023C5B}">
      <dgm:prSet/>
      <dgm:spPr/>
      <dgm:t>
        <a:bodyPr/>
        <a:lstStyle/>
        <a:p>
          <a:endParaRPr lang="en-US"/>
        </a:p>
      </dgm:t>
    </dgm:pt>
    <dgm:pt modelId="{E65D28A5-E29E-4827-B8DA-D2ED035A276F}" type="pres">
      <dgm:prSet presAssocID="{68E7AFBD-D479-4841-8E93-F9204840F8FD}" presName="Name0" presStyleCnt="0">
        <dgm:presLayoutVars>
          <dgm:dir/>
          <dgm:animLvl val="lvl"/>
          <dgm:resizeHandles val="exact"/>
        </dgm:presLayoutVars>
      </dgm:prSet>
      <dgm:spPr/>
    </dgm:pt>
    <dgm:pt modelId="{718D12F2-539C-497F-804D-8A3AC756A0C3}" type="pres">
      <dgm:prSet presAssocID="{74568991-8E07-4027-BFE7-23BCFCE5BF97}" presName="composite" presStyleCnt="0"/>
      <dgm:spPr/>
    </dgm:pt>
    <dgm:pt modelId="{362DD8FE-EC40-49BF-9600-32EFFB7B55F7}" type="pres">
      <dgm:prSet presAssocID="{74568991-8E07-4027-BFE7-23BCFCE5BF97}" presName="parTx" presStyleLbl="alignNode1" presStyleIdx="0" presStyleCnt="3">
        <dgm:presLayoutVars>
          <dgm:chMax val="0"/>
          <dgm:chPref val="0"/>
          <dgm:bulletEnabled val="1"/>
        </dgm:presLayoutVars>
      </dgm:prSet>
      <dgm:spPr/>
    </dgm:pt>
    <dgm:pt modelId="{435FC761-CA0F-49AC-B176-689F337F0AEA}" type="pres">
      <dgm:prSet presAssocID="{74568991-8E07-4027-BFE7-23BCFCE5BF97}" presName="desTx" presStyleLbl="alignAccFollowNode1" presStyleIdx="0" presStyleCnt="3">
        <dgm:presLayoutVars>
          <dgm:bulletEnabled val="1"/>
        </dgm:presLayoutVars>
      </dgm:prSet>
      <dgm:spPr/>
    </dgm:pt>
    <dgm:pt modelId="{97C666F1-4531-4AC8-91B1-789246A7C1C3}" type="pres">
      <dgm:prSet presAssocID="{5188F1C3-1ABF-406A-B2A2-DF44F3073C22}" presName="space" presStyleCnt="0"/>
      <dgm:spPr/>
    </dgm:pt>
    <dgm:pt modelId="{AE6D3FC4-7D5C-44AF-9311-5CCE645D9B37}" type="pres">
      <dgm:prSet presAssocID="{5CEFAEED-2E69-4600-AF19-FB95F7051B33}" presName="composite" presStyleCnt="0"/>
      <dgm:spPr/>
    </dgm:pt>
    <dgm:pt modelId="{DCD402EE-6E6E-4EA6-8DCD-9A53C6988AB6}" type="pres">
      <dgm:prSet presAssocID="{5CEFAEED-2E69-4600-AF19-FB95F7051B33}" presName="parTx" presStyleLbl="alignNode1" presStyleIdx="1" presStyleCnt="3">
        <dgm:presLayoutVars>
          <dgm:chMax val="0"/>
          <dgm:chPref val="0"/>
          <dgm:bulletEnabled val="1"/>
        </dgm:presLayoutVars>
      </dgm:prSet>
      <dgm:spPr/>
    </dgm:pt>
    <dgm:pt modelId="{B9DA5AB5-EFA9-4286-BF69-33F28345992A}" type="pres">
      <dgm:prSet presAssocID="{5CEFAEED-2E69-4600-AF19-FB95F7051B33}" presName="desTx" presStyleLbl="alignAccFollowNode1" presStyleIdx="1" presStyleCnt="3">
        <dgm:presLayoutVars>
          <dgm:bulletEnabled val="1"/>
        </dgm:presLayoutVars>
      </dgm:prSet>
      <dgm:spPr/>
    </dgm:pt>
    <dgm:pt modelId="{6C424052-E648-49A6-BEB9-FE967234131F}" type="pres">
      <dgm:prSet presAssocID="{474B6B04-4669-4B72-9B06-FE628F4FC194}" presName="space" presStyleCnt="0"/>
      <dgm:spPr/>
    </dgm:pt>
    <dgm:pt modelId="{244FEBD2-299F-4E9D-8B8D-B61F79B1B928}" type="pres">
      <dgm:prSet presAssocID="{AB5AEE31-ADD1-45EF-A342-D707980AEC3D}" presName="composite" presStyleCnt="0"/>
      <dgm:spPr/>
    </dgm:pt>
    <dgm:pt modelId="{4CA84BDD-16AC-4594-9739-96C63F7EB846}" type="pres">
      <dgm:prSet presAssocID="{AB5AEE31-ADD1-45EF-A342-D707980AEC3D}" presName="parTx" presStyleLbl="alignNode1" presStyleIdx="2" presStyleCnt="3">
        <dgm:presLayoutVars>
          <dgm:chMax val="0"/>
          <dgm:chPref val="0"/>
          <dgm:bulletEnabled val="1"/>
        </dgm:presLayoutVars>
      </dgm:prSet>
      <dgm:spPr/>
    </dgm:pt>
    <dgm:pt modelId="{CA31DC62-998A-4C74-BDC7-DA39C34336E1}" type="pres">
      <dgm:prSet presAssocID="{AB5AEE31-ADD1-45EF-A342-D707980AEC3D}" presName="desTx" presStyleLbl="alignAccFollowNode1" presStyleIdx="2" presStyleCnt="3">
        <dgm:presLayoutVars>
          <dgm:bulletEnabled val="1"/>
        </dgm:presLayoutVars>
      </dgm:prSet>
      <dgm:spPr/>
    </dgm:pt>
  </dgm:ptLst>
  <dgm:cxnLst>
    <dgm:cxn modelId="{5B23E95F-3A8C-4090-9BAF-403518802133}" type="presOf" srcId="{AB5AEE31-ADD1-45EF-A342-D707980AEC3D}" destId="{4CA84BDD-16AC-4594-9739-96C63F7EB846}" srcOrd="0" destOrd="0" presId="urn:microsoft.com/office/officeart/2005/8/layout/hList1"/>
    <dgm:cxn modelId="{72D71666-01BF-4243-B2A2-C6AA336DDDE2}" srcId="{5CEFAEED-2E69-4600-AF19-FB95F7051B33}" destId="{5CF6FDF2-D292-4F1D-B65A-BC4DB97737DB}" srcOrd="0" destOrd="0" parTransId="{BB573178-633B-4B92-B15C-80E8A0B2E664}" sibTransId="{29AE3718-EC30-4176-A689-4A32419001A2}"/>
    <dgm:cxn modelId="{7829F647-D4E3-46B9-BFD1-FBEC65023C5B}" srcId="{AB5AEE31-ADD1-45EF-A342-D707980AEC3D}" destId="{186B072B-52B8-43BD-ABA2-F1D4F54681BF}" srcOrd="0" destOrd="0" parTransId="{118A890A-3A7C-4386-859B-D9A93EC358C8}" sibTransId="{6AED9E7C-4D84-4E94-8D6C-FE79B61BC67E}"/>
    <dgm:cxn modelId="{567DA348-A2B2-40B7-BE29-A6D8ED0FC34A}" type="presOf" srcId="{68E7AFBD-D479-4841-8E93-F9204840F8FD}" destId="{E65D28A5-E29E-4827-B8DA-D2ED035A276F}" srcOrd="0" destOrd="0" presId="urn:microsoft.com/office/officeart/2005/8/layout/hList1"/>
    <dgm:cxn modelId="{BC769D83-83BC-4B73-8EBE-5794F46BCAD7}" type="presOf" srcId="{74568991-8E07-4027-BFE7-23BCFCE5BF97}" destId="{362DD8FE-EC40-49BF-9600-32EFFB7B55F7}" srcOrd="0" destOrd="0" presId="urn:microsoft.com/office/officeart/2005/8/layout/hList1"/>
    <dgm:cxn modelId="{FD93A88C-9C13-476B-9D10-950371733143}" srcId="{68E7AFBD-D479-4841-8E93-F9204840F8FD}" destId="{AB5AEE31-ADD1-45EF-A342-D707980AEC3D}" srcOrd="2" destOrd="0" parTransId="{C50FF6F1-5205-445F-88FB-155146E6EFD3}" sibTransId="{54B430C3-0894-4AFF-9E7E-1BE30B02E227}"/>
    <dgm:cxn modelId="{DB0DA794-4FCD-4593-B9AE-DF8BE3E8B35A}" srcId="{68E7AFBD-D479-4841-8E93-F9204840F8FD}" destId="{5CEFAEED-2E69-4600-AF19-FB95F7051B33}" srcOrd="1" destOrd="0" parTransId="{EB8E1888-6EB5-4B80-88F0-38E4A9202E29}" sibTransId="{474B6B04-4669-4B72-9B06-FE628F4FC194}"/>
    <dgm:cxn modelId="{E4635FA0-EDD7-4A8F-9A55-FAAB5AEB70B3}" type="presOf" srcId="{186B072B-52B8-43BD-ABA2-F1D4F54681BF}" destId="{CA31DC62-998A-4C74-BDC7-DA39C34336E1}" srcOrd="0" destOrd="0" presId="urn:microsoft.com/office/officeart/2005/8/layout/hList1"/>
    <dgm:cxn modelId="{BB4B1EBB-5A02-43E2-B51E-975E5FA4154F}" type="presOf" srcId="{5CEFAEED-2E69-4600-AF19-FB95F7051B33}" destId="{DCD402EE-6E6E-4EA6-8DCD-9A53C6988AB6}" srcOrd="0" destOrd="0" presId="urn:microsoft.com/office/officeart/2005/8/layout/hList1"/>
    <dgm:cxn modelId="{813D4AC9-6E63-42A0-912E-016B3B6DCFD2}" type="presOf" srcId="{5CF6FDF2-D292-4F1D-B65A-BC4DB97737DB}" destId="{B9DA5AB5-EFA9-4286-BF69-33F28345992A}" srcOrd="0" destOrd="0" presId="urn:microsoft.com/office/officeart/2005/8/layout/hList1"/>
    <dgm:cxn modelId="{DC89D4D1-EB48-486E-BAF7-C7F85DAFCAB2}" srcId="{74568991-8E07-4027-BFE7-23BCFCE5BF97}" destId="{1C897FF9-0EEB-4F6B-A67B-3FA2A0BE16F8}" srcOrd="0" destOrd="0" parTransId="{130A2C0C-D283-4BDF-AD04-5E6A084ECEB0}" sibTransId="{F1C212D7-F2FB-43A1-984A-BC30DB341B6B}"/>
    <dgm:cxn modelId="{EDB27DE8-0786-41D3-9DDB-753D335CDA6E}" srcId="{68E7AFBD-D479-4841-8E93-F9204840F8FD}" destId="{74568991-8E07-4027-BFE7-23BCFCE5BF97}" srcOrd="0" destOrd="0" parTransId="{1433EF4C-C9DD-4B88-BCDB-CC201449F45C}" sibTransId="{5188F1C3-1ABF-406A-B2A2-DF44F3073C22}"/>
    <dgm:cxn modelId="{43F37FEA-B56D-401A-9C24-51E86BFB0925}" type="presOf" srcId="{1C897FF9-0EEB-4F6B-A67B-3FA2A0BE16F8}" destId="{435FC761-CA0F-49AC-B176-689F337F0AEA}" srcOrd="0" destOrd="0" presId="urn:microsoft.com/office/officeart/2005/8/layout/hList1"/>
    <dgm:cxn modelId="{F334EA28-81CE-46E2-9819-E6245EBBBA6A}" type="presParOf" srcId="{E65D28A5-E29E-4827-B8DA-D2ED035A276F}" destId="{718D12F2-539C-497F-804D-8A3AC756A0C3}" srcOrd="0" destOrd="0" presId="urn:microsoft.com/office/officeart/2005/8/layout/hList1"/>
    <dgm:cxn modelId="{9B633460-188F-4CA6-B363-7FCE28EA8D4D}" type="presParOf" srcId="{718D12F2-539C-497F-804D-8A3AC756A0C3}" destId="{362DD8FE-EC40-49BF-9600-32EFFB7B55F7}" srcOrd="0" destOrd="0" presId="urn:microsoft.com/office/officeart/2005/8/layout/hList1"/>
    <dgm:cxn modelId="{96EB4599-E748-41F4-9EA7-9E2548157E27}" type="presParOf" srcId="{718D12F2-539C-497F-804D-8A3AC756A0C3}" destId="{435FC761-CA0F-49AC-B176-689F337F0AEA}" srcOrd="1" destOrd="0" presId="urn:microsoft.com/office/officeart/2005/8/layout/hList1"/>
    <dgm:cxn modelId="{20DF9DB7-ADEA-4B56-AF9E-F98E5E23496A}" type="presParOf" srcId="{E65D28A5-E29E-4827-B8DA-D2ED035A276F}" destId="{97C666F1-4531-4AC8-91B1-789246A7C1C3}" srcOrd="1" destOrd="0" presId="urn:microsoft.com/office/officeart/2005/8/layout/hList1"/>
    <dgm:cxn modelId="{1C12F980-2953-48F9-B152-CB2FE34ADDA7}" type="presParOf" srcId="{E65D28A5-E29E-4827-B8DA-D2ED035A276F}" destId="{AE6D3FC4-7D5C-44AF-9311-5CCE645D9B37}" srcOrd="2" destOrd="0" presId="urn:microsoft.com/office/officeart/2005/8/layout/hList1"/>
    <dgm:cxn modelId="{0A234A00-ECBD-44CB-A6FB-E771F608A430}" type="presParOf" srcId="{AE6D3FC4-7D5C-44AF-9311-5CCE645D9B37}" destId="{DCD402EE-6E6E-4EA6-8DCD-9A53C6988AB6}" srcOrd="0" destOrd="0" presId="urn:microsoft.com/office/officeart/2005/8/layout/hList1"/>
    <dgm:cxn modelId="{0596CD44-A87E-4667-8751-E8BD163D0D67}" type="presParOf" srcId="{AE6D3FC4-7D5C-44AF-9311-5CCE645D9B37}" destId="{B9DA5AB5-EFA9-4286-BF69-33F28345992A}" srcOrd="1" destOrd="0" presId="urn:microsoft.com/office/officeart/2005/8/layout/hList1"/>
    <dgm:cxn modelId="{17551ADE-AE61-4712-93E3-AFCCDDBE4354}" type="presParOf" srcId="{E65D28A5-E29E-4827-B8DA-D2ED035A276F}" destId="{6C424052-E648-49A6-BEB9-FE967234131F}" srcOrd="3" destOrd="0" presId="urn:microsoft.com/office/officeart/2005/8/layout/hList1"/>
    <dgm:cxn modelId="{3610FAD2-BF5A-4CC8-AC7C-351C61B9ED5E}" type="presParOf" srcId="{E65D28A5-E29E-4827-B8DA-D2ED035A276F}" destId="{244FEBD2-299F-4E9D-8B8D-B61F79B1B928}" srcOrd="4" destOrd="0" presId="urn:microsoft.com/office/officeart/2005/8/layout/hList1"/>
    <dgm:cxn modelId="{F48E9C43-DF5B-4110-A35C-A91B6CD47A69}" type="presParOf" srcId="{244FEBD2-299F-4E9D-8B8D-B61F79B1B928}" destId="{4CA84BDD-16AC-4594-9739-96C63F7EB846}" srcOrd="0" destOrd="0" presId="urn:microsoft.com/office/officeart/2005/8/layout/hList1"/>
    <dgm:cxn modelId="{07A68E64-E7F5-4F58-9A0D-4937D23811C7}" type="presParOf" srcId="{244FEBD2-299F-4E9D-8B8D-B61F79B1B928}" destId="{CA31DC62-998A-4C74-BDC7-DA39C34336E1}" srcOrd="1" destOrd="0" presId="urn:microsoft.com/office/officeart/2005/8/layout/hList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9B9A4DA-A09E-489E-B385-410A73CF181E}" type="doc">
      <dgm:prSet loTypeId="urn:microsoft.com/office/officeart/2005/8/layout/hList1" loCatId="list" qsTypeId="urn:microsoft.com/office/officeart/2005/8/quickstyle/simple2" qsCatId="simple" csTypeId="urn:microsoft.com/office/officeart/2005/8/colors/accent4_4" csCatId="accent4"/>
      <dgm:spPr/>
      <dgm:t>
        <a:bodyPr/>
        <a:lstStyle/>
        <a:p>
          <a:endParaRPr lang="en-US"/>
        </a:p>
      </dgm:t>
    </dgm:pt>
    <dgm:pt modelId="{7FCB32D5-287E-45F9-A01A-6ED25A1629AA}">
      <dgm:prSet/>
      <dgm:spPr/>
      <dgm:t>
        <a:bodyPr/>
        <a:lstStyle/>
        <a:p>
          <a:r>
            <a:rPr lang="es-MX">
              <a:latin typeface="+mj-lt"/>
            </a:rPr>
            <a:t>Técnica y sanitaria</a:t>
          </a:r>
          <a:endParaRPr lang="en-US">
            <a:latin typeface="+mj-lt"/>
          </a:endParaRPr>
        </a:p>
      </dgm:t>
    </dgm:pt>
    <dgm:pt modelId="{B6C0D73F-6DAC-4117-8258-142BA24CEA32}" type="parTrans" cxnId="{9A20715B-AFF5-41B7-85B6-4B4E37F037BC}">
      <dgm:prSet/>
      <dgm:spPr/>
      <dgm:t>
        <a:bodyPr/>
        <a:lstStyle/>
        <a:p>
          <a:endParaRPr lang="en-US">
            <a:latin typeface="+mj-lt"/>
          </a:endParaRPr>
        </a:p>
      </dgm:t>
    </dgm:pt>
    <dgm:pt modelId="{6B60D4A8-11D5-4B86-9483-0EA27C8369F6}" type="sibTrans" cxnId="{9A20715B-AFF5-41B7-85B6-4B4E37F037BC}">
      <dgm:prSet/>
      <dgm:spPr/>
      <dgm:t>
        <a:bodyPr/>
        <a:lstStyle/>
        <a:p>
          <a:endParaRPr lang="en-US">
            <a:latin typeface="+mj-lt"/>
          </a:endParaRPr>
        </a:p>
      </dgm:t>
    </dgm:pt>
    <dgm:pt modelId="{CD2F05BE-841B-4639-8EF7-9CADAE8383AA}">
      <dgm:prSet/>
      <dgm:spPr/>
      <dgm:t>
        <a:bodyPr/>
        <a:lstStyle/>
        <a:p>
          <a:r>
            <a:rPr lang="es-MX">
              <a:latin typeface="+mj-lt"/>
            </a:rPr>
            <a:t>Mejora la calidad e inocuidad de la leche, disminuye errores y reduce riesgos sanitarios.</a:t>
          </a:r>
          <a:endParaRPr lang="en-US">
            <a:latin typeface="+mj-lt"/>
          </a:endParaRPr>
        </a:p>
      </dgm:t>
    </dgm:pt>
    <dgm:pt modelId="{15318B29-3EAE-4732-A18E-03536BC6303E}" type="parTrans" cxnId="{1E155ED4-268B-4714-8058-0E441328C54C}">
      <dgm:prSet/>
      <dgm:spPr/>
      <dgm:t>
        <a:bodyPr/>
        <a:lstStyle/>
        <a:p>
          <a:endParaRPr lang="en-US">
            <a:latin typeface="+mj-lt"/>
          </a:endParaRPr>
        </a:p>
      </dgm:t>
    </dgm:pt>
    <dgm:pt modelId="{04A3D7CA-C700-4448-9ED3-4CBBBB4D0643}" type="sibTrans" cxnId="{1E155ED4-268B-4714-8058-0E441328C54C}">
      <dgm:prSet/>
      <dgm:spPr/>
      <dgm:t>
        <a:bodyPr/>
        <a:lstStyle/>
        <a:p>
          <a:endParaRPr lang="en-US">
            <a:latin typeface="+mj-lt"/>
          </a:endParaRPr>
        </a:p>
      </dgm:t>
    </dgm:pt>
    <dgm:pt modelId="{40C83894-9DB1-4CB1-8FE1-F82075628757}">
      <dgm:prSet/>
      <dgm:spPr/>
      <dgm:t>
        <a:bodyPr/>
        <a:lstStyle/>
        <a:p>
          <a:r>
            <a:rPr lang="es-MX">
              <a:latin typeface="+mj-lt"/>
            </a:rPr>
            <a:t>Organizacional y normativa</a:t>
          </a:r>
          <a:endParaRPr lang="en-US">
            <a:latin typeface="+mj-lt"/>
          </a:endParaRPr>
        </a:p>
      </dgm:t>
    </dgm:pt>
    <dgm:pt modelId="{F8C0F013-8159-4120-8D32-B6CB9578B02F}" type="parTrans" cxnId="{BDB53BB8-2CCE-4165-B1D1-9798D229F217}">
      <dgm:prSet/>
      <dgm:spPr/>
      <dgm:t>
        <a:bodyPr/>
        <a:lstStyle/>
        <a:p>
          <a:endParaRPr lang="en-US">
            <a:latin typeface="+mj-lt"/>
          </a:endParaRPr>
        </a:p>
      </dgm:t>
    </dgm:pt>
    <dgm:pt modelId="{77DAD31D-906F-4BA5-A279-18D6E0FD82A4}" type="sibTrans" cxnId="{BDB53BB8-2CCE-4165-B1D1-9798D229F217}">
      <dgm:prSet/>
      <dgm:spPr/>
      <dgm:t>
        <a:bodyPr/>
        <a:lstStyle/>
        <a:p>
          <a:endParaRPr lang="en-US">
            <a:latin typeface="+mj-lt"/>
          </a:endParaRPr>
        </a:p>
      </dgm:t>
    </dgm:pt>
    <dgm:pt modelId="{9B9EA7FE-DE98-4487-90CA-FC0CBCBFDA60}">
      <dgm:prSet/>
      <dgm:spPr/>
      <dgm:t>
        <a:bodyPr/>
        <a:lstStyle/>
        <a:p>
          <a:r>
            <a:rPr lang="es-MX">
              <a:latin typeface="+mj-lt"/>
            </a:rPr>
            <a:t>Facilita el cumplimiento legal, la trazabilidad de actividades y el éxito en auditorías internas y externas.</a:t>
          </a:r>
          <a:endParaRPr lang="en-US">
            <a:latin typeface="+mj-lt"/>
          </a:endParaRPr>
        </a:p>
      </dgm:t>
    </dgm:pt>
    <dgm:pt modelId="{1DEF90FD-D807-44B1-B370-BDEE1DE061C6}" type="parTrans" cxnId="{FB403929-DE80-48FF-93B6-EE8B4EEC7C17}">
      <dgm:prSet/>
      <dgm:spPr/>
      <dgm:t>
        <a:bodyPr/>
        <a:lstStyle/>
        <a:p>
          <a:endParaRPr lang="en-US">
            <a:latin typeface="+mj-lt"/>
          </a:endParaRPr>
        </a:p>
      </dgm:t>
    </dgm:pt>
    <dgm:pt modelId="{79C583B1-EF3F-4AE1-A1B6-4C98B0B66078}" type="sibTrans" cxnId="{FB403929-DE80-48FF-93B6-EE8B4EEC7C17}">
      <dgm:prSet/>
      <dgm:spPr/>
      <dgm:t>
        <a:bodyPr/>
        <a:lstStyle/>
        <a:p>
          <a:endParaRPr lang="en-US">
            <a:latin typeface="+mj-lt"/>
          </a:endParaRPr>
        </a:p>
      </dgm:t>
    </dgm:pt>
    <dgm:pt modelId="{918E7E65-24C5-4353-ACD5-D0DC620F3A41}">
      <dgm:prSet/>
      <dgm:spPr/>
      <dgm:t>
        <a:bodyPr/>
        <a:lstStyle/>
        <a:p>
          <a:r>
            <a:rPr lang="es-MX">
              <a:latin typeface="+mj-lt"/>
            </a:rPr>
            <a:t>Humana y productiva</a:t>
          </a:r>
          <a:endParaRPr lang="en-US">
            <a:latin typeface="+mj-lt"/>
          </a:endParaRPr>
        </a:p>
      </dgm:t>
    </dgm:pt>
    <dgm:pt modelId="{0FBA0398-7950-47C4-BE5E-7ACFDE7BF62A}" type="parTrans" cxnId="{160409E6-DA93-4780-9191-B179C9DF99A2}">
      <dgm:prSet/>
      <dgm:spPr/>
      <dgm:t>
        <a:bodyPr/>
        <a:lstStyle/>
        <a:p>
          <a:endParaRPr lang="en-US">
            <a:latin typeface="+mj-lt"/>
          </a:endParaRPr>
        </a:p>
      </dgm:t>
    </dgm:pt>
    <dgm:pt modelId="{EA3CAAC0-1453-4A10-B4E2-912B825D9AC9}" type="sibTrans" cxnId="{160409E6-DA93-4780-9191-B179C9DF99A2}">
      <dgm:prSet/>
      <dgm:spPr/>
      <dgm:t>
        <a:bodyPr/>
        <a:lstStyle/>
        <a:p>
          <a:endParaRPr lang="en-US">
            <a:latin typeface="+mj-lt"/>
          </a:endParaRPr>
        </a:p>
      </dgm:t>
    </dgm:pt>
    <dgm:pt modelId="{5CC9B0A3-708E-4743-8849-76442EB6523D}">
      <dgm:prSet/>
      <dgm:spPr/>
      <dgm:t>
        <a:bodyPr/>
        <a:lstStyle/>
        <a:p>
          <a:r>
            <a:rPr lang="es-MX" dirty="0">
              <a:latin typeface="+mj-lt"/>
            </a:rPr>
            <a:t>Fomenta un clima laboral positivo, impulsa la formación continua y mejora la sostenibilidad del sistema productivo.</a:t>
          </a:r>
          <a:endParaRPr lang="en-US" dirty="0">
            <a:latin typeface="+mj-lt"/>
          </a:endParaRPr>
        </a:p>
      </dgm:t>
    </dgm:pt>
    <dgm:pt modelId="{2D9C945D-EC3A-4A69-9719-57A0CA34E8F3}" type="parTrans" cxnId="{5F3DDA61-D097-4A01-AA62-E8BF77E5E07A}">
      <dgm:prSet/>
      <dgm:spPr/>
      <dgm:t>
        <a:bodyPr/>
        <a:lstStyle/>
        <a:p>
          <a:endParaRPr lang="en-US">
            <a:latin typeface="+mj-lt"/>
          </a:endParaRPr>
        </a:p>
      </dgm:t>
    </dgm:pt>
    <dgm:pt modelId="{1FF4189C-DFEC-4C71-896C-CE12AC7ED21B}" type="sibTrans" cxnId="{5F3DDA61-D097-4A01-AA62-E8BF77E5E07A}">
      <dgm:prSet/>
      <dgm:spPr/>
      <dgm:t>
        <a:bodyPr/>
        <a:lstStyle/>
        <a:p>
          <a:endParaRPr lang="en-US">
            <a:latin typeface="+mj-lt"/>
          </a:endParaRPr>
        </a:p>
      </dgm:t>
    </dgm:pt>
    <dgm:pt modelId="{52E3A5F0-7FDB-4919-8363-E3276634FACE}" type="pres">
      <dgm:prSet presAssocID="{99B9A4DA-A09E-489E-B385-410A73CF181E}" presName="Name0" presStyleCnt="0">
        <dgm:presLayoutVars>
          <dgm:dir/>
          <dgm:animLvl val="lvl"/>
          <dgm:resizeHandles val="exact"/>
        </dgm:presLayoutVars>
      </dgm:prSet>
      <dgm:spPr/>
    </dgm:pt>
    <dgm:pt modelId="{04BC2161-909A-4257-BC98-0270436F6859}" type="pres">
      <dgm:prSet presAssocID="{7FCB32D5-287E-45F9-A01A-6ED25A1629AA}" presName="composite" presStyleCnt="0"/>
      <dgm:spPr/>
    </dgm:pt>
    <dgm:pt modelId="{07C7CE81-9884-4E12-899B-D6E75E3B14BD}" type="pres">
      <dgm:prSet presAssocID="{7FCB32D5-287E-45F9-A01A-6ED25A1629AA}" presName="parTx" presStyleLbl="alignNode1" presStyleIdx="0" presStyleCnt="3">
        <dgm:presLayoutVars>
          <dgm:chMax val="0"/>
          <dgm:chPref val="0"/>
          <dgm:bulletEnabled val="1"/>
        </dgm:presLayoutVars>
      </dgm:prSet>
      <dgm:spPr/>
    </dgm:pt>
    <dgm:pt modelId="{7893630F-6A11-4221-8C18-4BFC7EAB0AF1}" type="pres">
      <dgm:prSet presAssocID="{7FCB32D5-287E-45F9-A01A-6ED25A1629AA}" presName="desTx" presStyleLbl="alignAccFollowNode1" presStyleIdx="0" presStyleCnt="3">
        <dgm:presLayoutVars>
          <dgm:bulletEnabled val="1"/>
        </dgm:presLayoutVars>
      </dgm:prSet>
      <dgm:spPr/>
    </dgm:pt>
    <dgm:pt modelId="{4F9A59C2-3CD0-4528-9F6A-9AD4FF1F2D7F}" type="pres">
      <dgm:prSet presAssocID="{6B60D4A8-11D5-4B86-9483-0EA27C8369F6}" presName="space" presStyleCnt="0"/>
      <dgm:spPr/>
    </dgm:pt>
    <dgm:pt modelId="{FB87F922-0445-4108-9440-D4464A21E960}" type="pres">
      <dgm:prSet presAssocID="{40C83894-9DB1-4CB1-8FE1-F82075628757}" presName="composite" presStyleCnt="0"/>
      <dgm:spPr/>
    </dgm:pt>
    <dgm:pt modelId="{D0943943-1EBB-4B4A-809D-1B4AE3392E45}" type="pres">
      <dgm:prSet presAssocID="{40C83894-9DB1-4CB1-8FE1-F82075628757}" presName="parTx" presStyleLbl="alignNode1" presStyleIdx="1" presStyleCnt="3">
        <dgm:presLayoutVars>
          <dgm:chMax val="0"/>
          <dgm:chPref val="0"/>
          <dgm:bulletEnabled val="1"/>
        </dgm:presLayoutVars>
      </dgm:prSet>
      <dgm:spPr/>
    </dgm:pt>
    <dgm:pt modelId="{7A5D3368-78F5-440B-8436-9D88AEEC2C41}" type="pres">
      <dgm:prSet presAssocID="{40C83894-9DB1-4CB1-8FE1-F82075628757}" presName="desTx" presStyleLbl="alignAccFollowNode1" presStyleIdx="1" presStyleCnt="3">
        <dgm:presLayoutVars>
          <dgm:bulletEnabled val="1"/>
        </dgm:presLayoutVars>
      </dgm:prSet>
      <dgm:spPr/>
    </dgm:pt>
    <dgm:pt modelId="{E82E21C6-8A18-4DF5-8290-AC070FCE9732}" type="pres">
      <dgm:prSet presAssocID="{77DAD31D-906F-4BA5-A279-18D6E0FD82A4}" presName="space" presStyleCnt="0"/>
      <dgm:spPr/>
    </dgm:pt>
    <dgm:pt modelId="{E0B061ED-5A22-4872-BDED-ECC2AC8AB953}" type="pres">
      <dgm:prSet presAssocID="{918E7E65-24C5-4353-ACD5-D0DC620F3A41}" presName="composite" presStyleCnt="0"/>
      <dgm:spPr/>
    </dgm:pt>
    <dgm:pt modelId="{538BCAFC-A0ED-40D8-8CDC-4C22DB34A54E}" type="pres">
      <dgm:prSet presAssocID="{918E7E65-24C5-4353-ACD5-D0DC620F3A41}" presName="parTx" presStyleLbl="alignNode1" presStyleIdx="2" presStyleCnt="3">
        <dgm:presLayoutVars>
          <dgm:chMax val="0"/>
          <dgm:chPref val="0"/>
          <dgm:bulletEnabled val="1"/>
        </dgm:presLayoutVars>
      </dgm:prSet>
      <dgm:spPr/>
    </dgm:pt>
    <dgm:pt modelId="{C1667EC9-1851-42E7-8F9C-444BDB80A6E6}" type="pres">
      <dgm:prSet presAssocID="{918E7E65-24C5-4353-ACD5-D0DC620F3A41}" presName="desTx" presStyleLbl="alignAccFollowNode1" presStyleIdx="2" presStyleCnt="3">
        <dgm:presLayoutVars>
          <dgm:bulletEnabled val="1"/>
        </dgm:presLayoutVars>
      </dgm:prSet>
      <dgm:spPr/>
    </dgm:pt>
  </dgm:ptLst>
  <dgm:cxnLst>
    <dgm:cxn modelId="{FA22DE24-799D-408F-9439-DED3781D92E7}" type="presOf" srcId="{CD2F05BE-841B-4639-8EF7-9CADAE8383AA}" destId="{7893630F-6A11-4221-8C18-4BFC7EAB0AF1}" srcOrd="0" destOrd="0" presId="urn:microsoft.com/office/officeart/2005/8/layout/hList1"/>
    <dgm:cxn modelId="{FB403929-DE80-48FF-93B6-EE8B4EEC7C17}" srcId="{40C83894-9DB1-4CB1-8FE1-F82075628757}" destId="{9B9EA7FE-DE98-4487-90CA-FC0CBCBFDA60}" srcOrd="0" destOrd="0" parTransId="{1DEF90FD-D807-44B1-B370-BDEE1DE061C6}" sibTransId="{79C583B1-EF3F-4AE1-A1B6-4C98B0B66078}"/>
    <dgm:cxn modelId="{FFEB542B-5BCE-4C1B-BD87-C837944AC15F}" type="presOf" srcId="{40C83894-9DB1-4CB1-8FE1-F82075628757}" destId="{D0943943-1EBB-4B4A-809D-1B4AE3392E45}" srcOrd="0" destOrd="0" presId="urn:microsoft.com/office/officeart/2005/8/layout/hList1"/>
    <dgm:cxn modelId="{9A20715B-AFF5-41B7-85B6-4B4E37F037BC}" srcId="{99B9A4DA-A09E-489E-B385-410A73CF181E}" destId="{7FCB32D5-287E-45F9-A01A-6ED25A1629AA}" srcOrd="0" destOrd="0" parTransId="{B6C0D73F-6DAC-4117-8258-142BA24CEA32}" sibTransId="{6B60D4A8-11D5-4B86-9483-0EA27C8369F6}"/>
    <dgm:cxn modelId="{0060245C-C014-48D2-86B3-DAE98F34E0B6}" type="presOf" srcId="{918E7E65-24C5-4353-ACD5-D0DC620F3A41}" destId="{538BCAFC-A0ED-40D8-8CDC-4C22DB34A54E}" srcOrd="0" destOrd="0" presId="urn:microsoft.com/office/officeart/2005/8/layout/hList1"/>
    <dgm:cxn modelId="{5F3DDA61-D097-4A01-AA62-E8BF77E5E07A}" srcId="{918E7E65-24C5-4353-ACD5-D0DC620F3A41}" destId="{5CC9B0A3-708E-4743-8849-76442EB6523D}" srcOrd="0" destOrd="0" parTransId="{2D9C945D-EC3A-4A69-9719-57A0CA34E8F3}" sibTransId="{1FF4189C-DFEC-4C71-896C-CE12AC7ED21B}"/>
    <dgm:cxn modelId="{650B214E-3364-47F8-9389-7273E60A1ED2}" type="presOf" srcId="{99B9A4DA-A09E-489E-B385-410A73CF181E}" destId="{52E3A5F0-7FDB-4919-8363-E3276634FACE}" srcOrd="0" destOrd="0" presId="urn:microsoft.com/office/officeart/2005/8/layout/hList1"/>
    <dgm:cxn modelId="{0AB91983-26C0-4387-AAC3-AE6DB6096A5E}" type="presOf" srcId="{5CC9B0A3-708E-4743-8849-76442EB6523D}" destId="{C1667EC9-1851-42E7-8F9C-444BDB80A6E6}" srcOrd="0" destOrd="0" presId="urn:microsoft.com/office/officeart/2005/8/layout/hList1"/>
    <dgm:cxn modelId="{BDB53BB8-2CCE-4165-B1D1-9798D229F217}" srcId="{99B9A4DA-A09E-489E-B385-410A73CF181E}" destId="{40C83894-9DB1-4CB1-8FE1-F82075628757}" srcOrd="1" destOrd="0" parTransId="{F8C0F013-8159-4120-8D32-B6CB9578B02F}" sibTransId="{77DAD31D-906F-4BA5-A279-18D6E0FD82A4}"/>
    <dgm:cxn modelId="{6FF949C2-31FE-4B5C-9275-9780991CCB8E}" type="presOf" srcId="{9B9EA7FE-DE98-4487-90CA-FC0CBCBFDA60}" destId="{7A5D3368-78F5-440B-8436-9D88AEEC2C41}" srcOrd="0" destOrd="0" presId="urn:microsoft.com/office/officeart/2005/8/layout/hList1"/>
    <dgm:cxn modelId="{2A9F29D0-3BCC-4668-A790-85A8032DD1E2}" type="presOf" srcId="{7FCB32D5-287E-45F9-A01A-6ED25A1629AA}" destId="{07C7CE81-9884-4E12-899B-D6E75E3B14BD}" srcOrd="0" destOrd="0" presId="urn:microsoft.com/office/officeart/2005/8/layout/hList1"/>
    <dgm:cxn modelId="{1E155ED4-268B-4714-8058-0E441328C54C}" srcId="{7FCB32D5-287E-45F9-A01A-6ED25A1629AA}" destId="{CD2F05BE-841B-4639-8EF7-9CADAE8383AA}" srcOrd="0" destOrd="0" parTransId="{15318B29-3EAE-4732-A18E-03536BC6303E}" sibTransId="{04A3D7CA-C700-4448-9ED3-4CBBBB4D0643}"/>
    <dgm:cxn modelId="{160409E6-DA93-4780-9191-B179C9DF99A2}" srcId="{99B9A4DA-A09E-489E-B385-410A73CF181E}" destId="{918E7E65-24C5-4353-ACD5-D0DC620F3A41}" srcOrd="2" destOrd="0" parTransId="{0FBA0398-7950-47C4-BE5E-7ACFDE7BF62A}" sibTransId="{EA3CAAC0-1453-4A10-B4E2-912B825D9AC9}"/>
    <dgm:cxn modelId="{2CFA6A48-7235-46D5-A2F9-E74A525B1960}" type="presParOf" srcId="{52E3A5F0-7FDB-4919-8363-E3276634FACE}" destId="{04BC2161-909A-4257-BC98-0270436F6859}" srcOrd="0" destOrd="0" presId="urn:microsoft.com/office/officeart/2005/8/layout/hList1"/>
    <dgm:cxn modelId="{F8FB781D-9545-43E8-81E7-0AC5486226C8}" type="presParOf" srcId="{04BC2161-909A-4257-BC98-0270436F6859}" destId="{07C7CE81-9884-4E12-899B-D6E75E3B14BD}" srcOrd="0" destOrd="0" presId="urn:microsoft.com/office/officeart/2005/8/layout/hList1"/>
    <dgm:cxn modelId="{D6CE2BC7-F85C-4FEF-950D-33BBDCD9DDC9}" type="presParOf" srcId="{04BC2161-909A-4257-BC98-0270436F6859}" destId="{7893630F-6A11-4221-8C18-4BFC7EAB0AF1}" srcOrd="1" destOrd="0" presId="urn:microsoft.com/office/officeart/2005/8/layout/hList1"/>
    <dgm:cxn modelId="{EA9ADAED-B9DE-4EB9-8771-D167B33BFBEC}" type="presParOf" srcId="{52E3A5F0-7FDB-4919-8363-E3276634FACE}" destId="{4F9A59C2-3CD0-4528-9F6A-9AD4FF1F2D7F}" srcOrd="1" destOrd="0" presId="urn:microsoft.com/office/officeart/2005/8/layout/hList1"/>
    <dgm:cxn modelId="{921F5D67-51B3-4E7A-BB89-42A723C94399}" type="presParOf" srcId="{52E3A5F0-7FDB-4919-8363-E3276634FACE}" destId="{FB87F922-0445-4108-9440-D4464A21E960}" srcOrd="2" destOrd="0" presId="urn:microsoft.com/office/officeart/2005/8/layout/hList1"/>
    <dgm:cxn modelId="{B3DD2FD5-61D4-400E-B0B3-497991829C65}" type="presParOf" srcId="{FB87F922-0445-4108-9440-D4464A21E960}" destId="{D0943943-1EBB-4B4A-809D-1B4AE3392E45}" srcOrd="0" destOrd="0" presId="urn:microsoft.com/office/officeart/2005/8/layout/hList1"/>
    <dgm:cxn modelId="{012F0009-9595-413D-A981-4B23FF0F4C14}" type="presParOf" srcId="{FB87F922-0445-4108-9440-D4464A21E960}" destId="{7A5D3368-78F5-440B-8436-9D88AEEC2C41}" srcOrd="1" destOrd="0" presId="urn:microsoft.com/office/officeart/2005/8/layout/hList1"/>
    <dgm:cxn modelId="{3EE16ADD-D752-441C-9036-FFFE7D995540}" type="presParOf" srcId="{52E3A5F0-7FDB-4919-8363-E3276634FACE}" destId="{E82E21C6-8A18-4DF5-8290-AC070FCE9732}" srcOrd="3" destOrd="0" presId="urn:microsoft.com/office/officeart/2005/8/layout/hList1"/>
    <dgm:cxn modelId="{DFF0134B-E0C0-450D-A0DC-8B3822ED09CB}" type="presParOf" srcId="{52E3A5F0-7FDB-4919-8363-E3276634FACE}" destId="{E0B061ED-5A22-4872-BDED-ECC2AC8AB953}" srcOrd="4" destOrd="0" presId="urn:microsoft.com/office/officeart/2005/8/layout/hList1"/>
    <dgm:cxn modelId="{1208BF1F-5395-4A0A-A8A4-60CBCDAE7E72}" type="presParOf" srcId="{E0B061ED-5A22-4872-BDED-ECC2AC8AB953}" destId="{538BCAFC-A0ED-40D8-8CDC-4C22DB34A54E}" srcOrd="0" destOrd="0" presId="urn:microsoft.com/office/officeart/2005/8/layout/hList1"/>
    <dgm:cxn modelId="{05E6AAAF-DADD-4940-B176-80352AA12CBA}" type="presParOf" srcId="{E0B061ED-5A22-4872-BDED-ECC2AC8AB953}" destId="{C1667EC9-1851-42E7-8F9C-444BDB80A6E6}" srcOrd="1" destOrd="0" presId="urn:microsoft.com/office/officeart/2005/8/layout/hLis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60F3907-6445-4504-B24F-88D6209B6591}" type="doc">
      <dgm:prSet loTypeId="urn:microsoft.com/office/officeart/2005/8/layout/orgChart1" loCatId="hierarchy" qsTypeId="urn:microsoft.com/office/officeart/2005/8/quickstyle/simple1" qsCatId="simple" csTypeId="urn:microsoft.com/office/officeart/2005/8/colors/accent3_2" csCatId="accent3"/>
      <dgm:spPr/>
      <dgm:t>
        <a:bodyPr/>
        <a:lstStyle/>
        <a:p>
          <a:endParaRPr lang="en-US"/>
        </a:p>
      </dgm:t>
    </dgm:pt>
    <dgm:pt modelId="{D02930C1-B1D1-4791-90ED-197E3BC60CA3}">
      <dgm:prSet/>
      <dgm:spPr/>
      <dgm:t>
        <a:bodyPr/>
        <a:lstStyle/>
        <a:p>
          <a:r>
            <a:rPr lang="es-MX">
              <a:latin typeface="+mj-lt"/>
            </a:rPr>
            <a:t>La inocuidad alimentaria.</a:t>
          </a:r>
          <a:endParaRPr lang="en-US">
            <a:latin typeface="+mj-lt"/>
          </a:endParaRPr>
        </a:p>
      </dgm:t>
    </dgm:pt>
    <dgm:pt modelId="{271E75D5-BEC9-46E8-A1DA-CD211B795755}" type="parTrans" cxnId="{3A64F935-EC39-4F0E-998E-CE9546FA9D42}">
      <dgm:prSet/>
      <dgm:spPr/>
      <dgm:t>
        <a:bodyPr/>
        <a:lstStyle/>
        <a:p>
          <a:endParaRPr lang="en-US">
            <a:latin typeface="+mj-lt"/>
          </a:endParaRPr>
        </a:p>
      </dgm:t>
    </dgm:pt>
    <dgm:pt modelId="{860DF4F7-1AE7-4880-AADA-407DDD043F51}" type="sibTrans" cxnId="{3A64F935-EC39-4F0E-998E-CE9546FA9D42}">
      <dgm:prSet/>
      <dgm:spPr/>
      <dgm:t>
        <a:bodyPr/>
        <a:lstStyle/>
        <a:p>
          <a:endParaRPr lang="en-US">
            <a:latin typeface="+mj-lt"/>
          </a:endParaRPr>
        </a:p>
      </dgm:t>
    </dgm:pt>
    <dgm:pt modelId="{BA19EE60-5792-4B14-BE36-F016EB9FA5A2}">
      <dgm:prSet/>
      <dgm:spPr/>
      <dgm:t>
        <a:bodyPr/>
        <a:lstStyle/>
        <a:p>
          <a:r>
            <a:rPr lang="es-MX">
              <a:latin typeface="+mj-lt"/>
            </a:rPr>
            <a:t>El bienestar animal.</a:t>
          </a:r>
          <a:endParaRPr lang="en-US">
            <a:latin typeface="+mj-lt"/>
          </a:endParaRPr>
        </a:p>
      </dgm:t>
    </dgm:pt>
    <dgm:pt modelId="{49F3ED8E-B155-4D66-A30E-47228C52BD56}" type="parTrans" cxnId="{2BDD347C-1A4F-4278-8942-233C2B925089}">
      <dgm:prSet/>
      <dgm:spPr/>
      <dgm:t>
        <a:bodyPr/>
        <a:lstStyle/>
        <a:p>
          <a:endParaRPr lang="en-US">
            <a:latin typeface="+mj-lt"/>
          </a:endParaRPr>
        </a:p>
      </dgm:t>
    </dgm:pt>
    <dgm:pt modelId="{100995D8-302D-4554-9300-02C2D8443F60}" type="sibTrans" cxnId="{2BDD347C-1A4F-4278-8942-233C2B925089}">
      <dgm:prSet/>
      <dgm:spPr/>
      <dgm:t>
        <a:bodyPr/>
        <a:lstStyle/>
        <a:p>
          <a:endParaRPr lang="en-US">
            <a:latin typeface="+mj-lt"/>
          </a:endParaRPr>
        </a:p>
      </dgm:t>
    </dgm:pt>
    <dgm:pt modelId="{D2796395-358F-4355-94F8-A920C765D5A1}">
      <dgm:prSet/>
      <dgm:spPr/>
      <dgm:t>
        <a:bodyPr/>
        <a:lstStyle/>
        <a:p>
          <a:r>
            <a:rPr lang="es-MX">
              <a:latin typeface="+mj-lt"/>
            </a:rPr>
            <a:t>La salud pública.</a:t>
          </a:r>
          <a:endParaRPr lang="en-US">
            <a:latin typeface="+mj-lt"/>
          </a:endParaRPr>
        </a:p>
      </dgm:t>
    </dgm:pt>
    <dgm:pt modelId="{B9DE8649-66DC-424B-A3E2-E2480B19341F}" type="parTrans" cxnId="{7641DE8A-EF8E-4025-A3FC-1E14AEDA5D96}">
      <dgm:prSet/>
      <dgm:spPr/>
      <dgm:t>
        <a:bodyPr/>
        <a:lstStyle/>
        <a:p>
          <a:endParaRPr lang="en-US">
            <a:latin typeface="+mj-lt"/>
          </a:endParaRPr>
        </a:p>
      </dgm:t>
    </dgm:pt>
    <dgm:pt modelId="{1D2105DC-37E3-4AE8-B155-B233BB3AEACC}" type="sibTrans" cxnId="{7641DE8A-EF8E-4025-A3FC-1E14AEDA5D96}">
      <dgm:prSet/>
      <dgm:spPr/>
      <dgm:t>
        <a:bodyPr/>
        <a:lstStyle/>
        <a:p>
          <a:endParaRPr lang="en-US">
            <a:latin typeface="+mj-lt"/>
          </a:endParaRPr>
        </a:p>
      </dgm:t>
    </dgm:pt>
    <dgm:pt modelId="{2B9B73A6-7DD8-4750-9A53-975852A71DA8}">
      <dgm:prSet/>
      <dgm:spPr/>
      <dgm:t>
        <a:bodyPr/>
        <a:lstStyle/>
        <a:p>
          <a:r>
            <a:rPr lang="es-MX">
              <a:latin typeface="+mj-lt"/>
            </a:rPr>
            <a:t>El cumplimiento normativo.</a:t>
          </a:r>
          <a:endParaRPr lang="en-US">
            <a:latin typeface="+mj-lt"/>
          </a:endParaRPr>
        </a:p>
      </dgm:t>
    </dgm:pt>
    <dgm:pt modelId="{6B3A7060-D11F-425D-BED3-DC0E8ADB78FC}" type="parTrans" cxnId="{E9FF610F-1352-4694-8A4C-BBACD8223DB5}">
      <dgm:prSet/>
      <dgm:spPr/>
      <dgm:t>
        <a:bodyPr/>
        <a:lstStyle/>
        <a:p>
          <a:endParaRPr lang="en-US">
            <a:latin typeface="+mj-lt"/>
          </a:endParaRPr>
        </a:p>
      </dgm:t>
    </dgm:pt>
    <dgm:pt modelId="{A71380BD-3D46-4E81-8BDB-F9A05F730C9B}" type="sibTrans" cxnId="{E9FF610F-1352-4694-8A4C-BBACD8223DB5}">
      <dgm:prSet/>
      <dgm:spPr/>
      <dgm:t>
        <a:bodyPr/>
        <a:lstStyle/>
        <a:p>
          <a:endParaRPr lang="en-US">
            <a:latin typeface="+mj-lt"/>
          </a:endParaRPr>
        </a:p>
      </dgm:t>
    </dgm:pt>
    <dgm:pt modelId="{07F0C13B-0F00-4032-B020-CAA8C8025F92}" type="pres">
      <dgm:prSet presAssocID="{460F3907-6445-4504-B24F-88D6209B6591}" presName="hierChild1" presStyleCnt="0">
        <dgm:presLayoutVars>
          <dgm:orgChart val="1"/>
          <dgm:chPref val="1"/>
          <dgm:dir/>
          <dgm:animOne val="branch"/>
          <dgm:animLvl val="lvl"/>
          <dgm:resizeHandles/>
        </dgm:presLayoutVars>
      </dgm:prSet>
      <dgm:spPr/>
    </dgm:pt>
    <dgm:pt modelId="{C5E6000D-B01F-4333-88CB-DA4732DB7942}" type="pres">
      <dgm:prSet presAssocID="{D02930C1-B1D1-4791-90ED-197E3BC60CA3}" presName="hierRoot1" presStyleCnt="0">
        <dgm:presLayoutVars>
          <dgm:hierBranch val="init"/>
        </dgm:presLayoutVars>
      </dgm:prSet>
      <dgm:spPr/>
    </dgm:pt>
    <dgm:pt modelId="{F415D0A5-6E32-45A1-ABFE-DFAA8F30ADBB}" type="pres">
      <dgm:prSet presAssocID="{D02930C1-B1D1-4791-90ED-197E3BC60CA3}" presName="rootComposite1" presStyleCnt="0"/>
      <dgm:spPr/>
    </dgm:pt>
    <dgm:pt modelId="{5EFBB369-8340-44EB-AC64-F7CC9D39B241}" type="pres">
      <dgm:prSet presAssocID="{D02930C1-B1D1-4791-90ED-197E3BC60CA3}" presName="rootText1" presStyleLbl="node0" presStyleIdx="0" presStyleCnt="4">
        <dgm:presLayoutVars>
          <dgm:chPref val="3"/>
        </dgm:presLayoutVars>
      </dgm:prSet>
      <dgm:spPr/>
    </dgm:pt>
    <dgm:pt modelId="{7B373C09-703D-4157-8A69-D81C2AF61569}" type="pres">
      <dgm:prSet presAssocID="{D02930C1-B1D1-4791-90ED-197E3BC60CA3}" presName="rootConnector1" presStyleLbl="node1" presStyleIdx="0" presStyleCnt="0"/>
      <dgm:spPr/>
    </dgm:pt>
    <dgm:pt modelId="{135C58B9-137F-4EBF-B4DE-486E0E3D7B43}" type="pres">
      <dgm:prSet presAssocID="{D02930C1-B1D1-4791-90ED-197E3BC60CA3}" presName="hierChild2" presStyleCnt="0"/>
      <dgm:spPr/>
    </dgm:pt>
    <dgm:pt modelId="{20CA1BC3-793F-41DA-BA4F-7B55DB18C2E4}" type="pres">
      <dgm:prSet presAssocID="{D02930C1-B1D1-4791-90ED-197E3BC60CA3}" presName="hierChild3" presStyleCnt="0"/>
      <dgm:spPr/>
    </dgm:pt>
    <dgm:pt modelId="{1C7C6C29-8EDF-4B15-8965-8050B7882296}" type="pres">
      <dgm:prSet presAssocID="{BA19EE60-5792-4B14-BE36-F016EB9FA5A2}" presName="hierRoot1" presStyleCnt="0">
        <dgm:presLayoutVars>
          <dgm:hierBranch val="init"/>
        </dgm:presLayoutVars>
      </dgm:prSet>
      <dgm:spPr/>
    </dgm:pt>
    <dgm:pt modelId="{6C49FF50-01D3-4B05-A912-A7BE95F5BACA}" type="pres">
      <dgm:prSet presAssocID="{BA19EE60-5792-4B14-BE36-F016EB9FA5A2}" presName="rootComposite1" presStyleCnt="0"/>
      <dgm:spPr/>
    </dgm:pt>
    <dgm:pt modelId="{AAAEE5D3-0FC2-4B23-95E5-32CEB0D09C20}" type="pres">
      <dgm:prSet presAssocID="{BA19EE60-5792-4B14-BE36-F016EB9FA5A2}" presName="rootText1" presStyleLbl="node0" presStyleIdx="1" presStyleCnt="4">
        <dgm:presLayoutVars>
          <dgm:chPref val="3"/>
        </dgm:presLayoutVars>
      </dgm:prSet>
      <dgm:spPr/>
    </dgm:pt>
    <dgm:pt modelId="{A0067C8C-E1FA-4F5D-A23B-897447661F7B}" type="pres">
      <dgm:prSet presAssocID="{BA19EE60-5792-4B14-BE36-F016EB9FA5A2}" presName="rootConnector1" presStyleLbl="node1" presStyleIdx="0" presStyleCnt="0"/>
      <dgm:spPr/>
    </dgm:pt>
    <dgm:pt modelId="{530DD876-9414-40A3-8A26-11B944E0E6A6}" type="pres">
      <dgm:prSet presAssocID="{BA19EE60-5792-4B14-BE36-F016EB9FA5A2}" presName="hierChild2" presStyleCnt="0"/>
      <dgm:spPr/>
    </dgm:pt>
    <dgm:pt modelId="{3C14EF67-B50A-4A4B-97B8-44F9D01C9066}" type="pres">
      <dgm:prSet presAssocID="{BA19EE60-5792-4B14-BE36-F016EB9FA5A2}" presName="hierChild3" presStyleCnt="0"/>
      <dgm:spPr/>
    </dgm:pt>
    <dgm:pt modelId="{5CCC56EF-2622-4CB4-BDAC-087295EDCF29}" type="pres">
      <dgm:prSet presAssocID="{D2796395-358F-4355-94F8-A920C765D5A1}" presName="hierRoot1" presStyleCnt="0">
        <dgm:presLayoutVars>
          <dgm:hierBranch val="init"/>
        </dgm:presLayoutVars>
      </dgm:prSet>
      <dgm:spPr/>
    </dgm:pt>
    <dgm:pt modelId="{32C3E3CE-0B51-4CCF-ACE0-84BFB841390F}" type="pres">
      <dgm:prSet presAssocID="{D2796395-358F-4355-94F8-A920C765D5A1}" presName="rootComposite1" presStyleCnt="0"/>
      <dgm:spPr/>
    </dgm:pt>
    <dgm:pt modelId="{F21E5A00-6ED4-4DAB-BA51-457A9EAD35D2}" type="pres">
      <dgm:prSet presAssocID="{D2796395-358F-4355-94F8-A920C765D5A1}" presName="rootText1" presStyleLbl="node0" presStyleIdx="2" presStyleCnt="4">
        <dgm:presLayoutVars>
          <dgm:chPref val="3"/>
        </dgm:presLayoutVars>
      </dgm:prSet>
      <dgm:spPr/>
    </dgm:pt>
    <dgm:pt modelId="{BA74C31D-E71F-4051-A3F7-E6618C49EC6F}" type="pres">
      <dgm:prSet presAssocID="{D2796395-358F-4355-94F8-A920C765D5A1}" presName="rootConnector1" presStyleLbl="node1" presStyleIdx="0" presStyleCnt="0"/>
      <dgm:spPr/>
    </dgm:pt>
    <dgm:pt modelId="{B2C8581B-6F9B-4FD8-BF16-3AFC51D01CB1}" type="pres">
      <dgm:prSet presAssocID="{D2796395-358F-4355-94F8-A920C765D5A1}" presName="hierChild2" presStyleCnt="0"/>
      <dgm:spPr/>
    </dgm:pt>
    <dgm:pt modelId="{F564777E-826F-4A82-A23B-95065C359F21}" type="pres">
      <dgm:prSet presAssocID="{D2796395-358F-4355-94F8-A920C765D5A1}" presName="hierChild3" presStyleCnt="0"/>
      <dgm:spPr/>
    </dgm:pt>
    <dgm:pt modelId="{20558445-1958-4D21-AF8B-F416EE285906}" type="pres">
      <dgm:prSet presAssocID="{2B9B73A6-7DD8-4750-9A53-975852A71DA8}" presName="hierRoot1" presStyleCnt="0">
        <dgm:presLayoutVars>
          <dgm:hierBranch val="init"/>
        </dgm:presLayoutVars>
      </dgm:prSet>
      <dgm:spPr/>
    </dgm:pt>
    <dgm:pt modelId="{7B089FCD-D93B-4432-9873-B52DC77B3F9B}" type="pres">
      <dgm:prSet presAssocID="{2B9B73A6-7DD8-4750-9A53-975852A71DA8}" presName="rootComposite1" presStyleCnt="0"/>
      <dgm:spPr/>
    </dgm:pt>
    <dgm:pt modelId="{B4F6E16D-A490-43EE-897D-B3BA9DAE2938}" type="pres">
      <dgm:prSet presAssocID="{2B9B73A6-7DD8-4750-9A53-975852A71DA8}" presName="rootText1" presStyleLbl="node0" presStyleIdx="3" presStyleCnt="4">
        <dgm:presLayoutVars>
          <dgm:chPref val="3"/>
        </dgm:presLayoutVars>
      </dgm:prSet>
      <dgm:spPr/>
    </dgm:pt>
    <dgm:pt modelId="{B26E2541-2FAD-40B0-866C-4AD3C52DAECF}" type="pres">
      <dgm:prSet presAssocID="{2B9B73A6-7DD8-4750-9A53-975852A71DA8}" presName="rootConnector1" presStyleLbl="node1" presStyleIdx="0" presStyleCnt="0"/>
      <dgm:spPr/>
    </dgm:pt>
    <dgm:pt modelId="{A8CF981A-CE3F-49FC-812C-8C4048932E79}" type="pres">
      <dgm:prSet presAssocID="{2B9B73A6-7DD8-4750-9A53-975852A71DA8}" presName="hierChild2" presStyleCnt="0"/>
      <dgm:spPr/>
    </dgm:pt>
    <dgm:pt modelId="{56C9CF09-4FBD-478D-9BCB-68265BAEB4D5}" type="pres">
      <dgm:prSet presAssocID="{2B9B73A6-7DD8-4750-9A53-975852A71DA8}" presName="hierChild3" presStyleCnt="0"/>
      <dgm:spPr/>
    </dgm:pt>
  </dgm:ptLst>
  <dgm:cxnLst>
    <dgm:cxn modelId="{E9FF610F-1352-4694-8A4C-BBACD8223DB5}" srcId="{460F3907-6445-4504-B24F-88D6209B6591}" destId="{2B9B73A6-7DD8-4750-9A53-975852A71DA8}" srcOrd="3" destOrd="0" parTransId="{6B3A7060-D11F-425D-BED3-DC0E8ADB78FC}" sibTransId="{A71380BD-3D46-4E81-8BDB-F9A05F730C9B}"/>
    <dgm:cxn modelId="{913F8C10-0879-4B26-B58E-BC796E0FD972}" type="presOf" srcId="{2B9B73A6-7DD8-4750-9A53-975852A71DA8}" destId="{B4F6E16D-A490-43EE-897D-B3BA9DAE2938}" srcOrd="0" destOrd="0" presId="urn:microsoft.com/office/officeart/2005/8/layout/orgChart1"/>
    <dgm:cxn modelId="{A96FC722-0AA7-4360-AF3D-E943D4BB66C1}" type="presOf" srcId="{460F3907-6445-4504-B24F-88D6209B6591}" destId="{07F0C13B-0F00-4032-B020-CAA8C8025F92}" srcOrd="0" destOrd="0" presId="urn:microsoft.com/office/officeart/2005/8/layout/orgChart1"/>
    <dgm:cxn modelId="{3A64F935-EC39-4F0E-998E-CE9546FA9D42}" srcId="{460F3907-6445-4504-B24F-88D6209B6591}" destId="{D02930C1-B1D1-4791-90ED-197E3BC60CA3}" srcOrd="0" destOrd="0" parTransId="{271E75D5-BEC9-46E8-A1DA-CD211B795755}" sibTransId="{860DF4F7-1AE7-4880-AADA-407DDD043F51}"/>
    <dgm:cxn modelId="{F121BE3E-0CA4-43E2-AE20-28209752EA3E}" type="presOf" srcId="{D2796395-358F-4355-94F8-A920C765D5A1}" destId="{BA74C31D-E71F-4051-A3F7-E6618C49EC6F}" srcOrd="1" destOrd="0" presId="urn:microsoft.com/office/officeart/2005/8/layout/orgChart1"/>
    <dgm:cxn modelId="{24749845-8057-4A1A-B869-C4A88A46FC7D}" type="presOf" srcId="{D02930C1-B1D1-4791-90ED-197E3BC60CA3}" destId="{5EFBB369-8340-44EB-AC64-F7CC9D39B241}" srcOrd="0" destOrd="0" presId="urn:microsoft.com/office/officeart/2005/8/layout/orgChart1"/>
    <dgm:cxn modelId="{209C6046-31F6-4A91-91C5-C336DB3592B5}" type="presOf" srcId="{D2796395-358F-4355-94F8-A920C765D5A1}" destId="{F21E5A00-6ED4-4DAB-BA51-457A9EAD35D2}" srcOrd="0" destOrd="0" presId="urn:microsoft.com/office/officeart/2005/8/layout/orgChart1"/>
    <dgm:cxn modelId="{E60BF149-156B-464D-98F6-8FB81627EC8B}" type="presOf" srcId="{BA19EE60-5792-4B14-BE36-F016EB9FA5A2}" destId="{A0067C8C-E1FA-4F5D-A23B-897447661F7B}" srcOrd="1" destOrd="0" presId="urn:microsoft.com/office/officeart/2005/8/layout/orgChart1"/>
    <dgm:cxn modelId="{79D62A4B-D8BB-4A1B-B528-2F4BA68099B6}" type="presOf" srcId="{D02930C1-B1D1-4791-90ED-197E3BC60CA3}" destId="{7B373C09-703D-4157-8A69-D81C2AF61569}" srcOrd="1" destOrd="0" presId="urn:microsoft.com/office/officeart/2005/8/layout/orgChart1"/>
    <dgm:cxn modelId="{2BDD347C-1A4F-4278-8942-233C2B925089}" srcId="{460F3907-6445-4504-B24F-88D6209B6591}" destId="{BA19EE60-5792-4B14-BE36-F016EB9FA5A2}" srcOrd="1" destOrd="0" parTransId="{49F3ED8E-B155-4D66-A30E-47228C52BD56}" sibTransId="{100995D8-302D-4554-9300-02C2D8443F60}"/>
    <dgm:cxn modelId="{84633F82-4758-407B-99AA-4142BD254555}" type="presOf" srcId="{2B9B73A6-7DD8-4750-9A53-975852A71DA8}" destId="{B26E2541-2FAD-40B0-866C-4AD3C52DAECF}" srcOrd="1" destOrd="0" presId="urn:microsoft.com/office/officeart/2005/8/layout/orgChart1"/>
    <dgm:cxn modelId="{7641DE8A-EF8E-4025-A3FC-1E14AEDA5D96}" srcId="{460F3907-6445-4504-B24F-88D6209B6591}" destId="{D2796395-358F-4355-94F8-A920C765D5A1}" srcOrd="2" destOrd="0" parTransId="{B9DE8649-66DC-424B-A3E2-E2480B19341F}" sibTransId="{1D2105DC-37E3-4AE8-B155-B233BB3AEACC}"/>
    <dgm:cxn modelId="{B53880FA-561A-4869-9EFA-D2C82F151FC6}" type="presOf" srcId="{BA19EE60-5792-4B14-BE36-F016EB9FA5A2}" destId="{AAAEE5D3-0FC2-4B23-95E5-32CEB0D09C20}" srcOrd="0" destOrd="0" presId="urn:microsoft.com/office/officeart/2005/8/layout/orgChart1"/>
    <dgm:cxn modelId="{8F191708-8B6D-456A-9F15-F878CC6E4115}" type="presParOf" srcId="{07F0C13B-0F00-4032-B020-CAA8C8025F92}" destId="{C5E6000D-B01F-4333-88CB-DA4732DB7942}" srcOrd="0" destOrd="0" presId="urn:microsoft.com/office/officeart/2005/8/layout/orgChart1"/>
    <dgm:cxn modelId="{61207FA1-F929-4617-AADF-BDF8DBB5C648}" type="presParOf" srcId="{C5E6000D-B01F-4333-88CB-DA4732DB7942}" destId="{F415D0A5-6E32-45A1-ABFE-DFAA8F30ADBB}" srcOrd="0" destOrd="0" presId="urn:microsoft.com/office/officeart/2005/8/layout/orgChart1"/>
    <dgm:cxn modelId="{9184EBE5-F460-4A1B-AB22-CB3EE03B4C7A}" type="presParOf" srcId="{F415D0A5-6E32-45A1-ABFE-DFAA8F30ADBB}" destId="{5EFBB369-8340-44EB-AC64-F7CC9D39B241}" srcOrd="0" destOrd="0" presId="urn:microsoft.com/office/officeart/2005/8/layout/orgChart1"/>
    <dgm:cxn modelId="{1D39A905-D6C3-4CD9-A190-6703114C0C5E}" type="presParOf" srcId="{F415D0A5-6E32-45A1-ABFE-DFAA8F30ADBB}" destId="{7B373C09-703D-4157-8A69-D81C2AF61569}" srcOrd="1" destOrd="0" presId="urn:microsoft.com/office/officeart/2005/8/layout/orgChart1"/>
    <dgm:cxn modelId="{192CCD3A-77DB-48DF-AC28-DB1D99A70784}" type="presParOf" srcId="{C5E6000D-B01F-4333-88CB-DA4732DB7942}" destId="{135C58B9-137F-4EBF-B4DE-486E0E3D7B43}" srcOrd="1" destOrd="0" presId="urn:microsoft.com/office/officeart/2005/8/layout/orgChart1"/>
    <dgm:cxn modelId="{A51802FD-08E0-42DE-8EB2-7B6AE1C90C66}" type="presParOf" srcId="{C5E6000D-B01F-4333-88CB-DA4732DB7942}" destId="{20CA1BC3-793F-41DA-BA4F-7B55DB18C2E4}" srcOrd="2" destOrd="0" presId="urn:microsoft.com/office/officeart/2005/8/layout/orgChart1"/>
    <dgm:cxn modelId="{342F5F2F-2780-4271-BD9D-0F38ED1077EB}" type="presParOf" srcId="{07F0C13B-0F00-4032-B020-CAA8C8025F92}" destId="{1C7C6C29-8EDF-4B15-8965-8050B7882296}" srcOrd="1" destOrd="0" presId="urn:microsoft.com/office/officeart/2005/8/layout/orgChart1"/>
    <dgm:cxn modelId="{4A81B383-3723-48FD-8209-A9C5613F933D}" type="presParOf" srcId="{1C7C6C29-8EDF-4B15-8965-8050B7882296}" destId="{6C49FF50-01D3-4B05-A912-A7BE95F5BACA}" srcOrd="0" destOrd="0" presId="urn:microsoft.com/office/officeart/2005/8/layout/orgChart1"/>
    <dgm:cxn modelId="{382FC2E9-9ADF-416A-90C1-0E22745A8DEC}" type="presParOf" srcId="{6C49FF50-01D3-4B05-A912-A7BE95F5BACA}" destId="{AAAEE5D3-0FC2-4B23-95E5-32CEB0D09C20}" srcOrd="0" destOrd="0" presId="urn:microsoft.com/office/officeart/2005/8/layout/orgChart1"/>
    <dgm:cxn modelId="{483EAE4F-650D-4DEE-A97A-EBED0B6B5433}" type="presParOf" srcId="{6C49FF50-01D3-4B05-A912-A7BE95F5BACA}" destId="{A0067C8C-E1FA-4F5D-A23B-897447661F7B}" srcOrd="1" destOrd="0" presId="urn:microsoft.com/office/officeart/2005/8/layout/orgChart1"/>
    <dgm:cxn modelId="{EFC5F10F-4680-49D4-89E4-60C8543D8A9D}" type="presParOf" srcId="{1C7C6C29-8EDF-4B15-8965-8050B7882296}" destId="{530DD876-9414-40A3-8A26-11B944E0E6A6}" srcOrd="1" destOrd="0" presId="urn:microsoft.com/office/officeart/2005/8/layout/orgChart1"/>
    <dgm:cxn modelId="{2BEB86C5-2DCF-4685-A968-37E11CE5C8A2}" type="presParOf" srcId="{1C7C6C29-8EDF-4B15-8965-8050B7882296}" destId="{3C14EF67-B50A-4A4B-97B8-44F9D01C9066}" srcOrd="2" destOrd="0" presId="urn:microsoft.com/office/officeart/2005/8/layout/orgChart1"/>
    <dgm:cxn modelId="{26937612-9F93-4467-BC84-99180819228A}" type="presParOf" srcId="{07F0C13B-0F00-4032-B020-CAA8C8025F92}" destId="{5CCC56EF-2622-4CB4-BDAC-087295EDCF29}" srcOrd="2" destOrd="0" presId="urn:microsoft.com/office/officeart/2005/8/layout/orgChart1"/>
    <dgm:cxn modelId="{5F253644-70F0-40C7-BF3A-C3B6AB366A7D}" type="presParOf" srcId="{5CCC56EF-2622-4CB4-BDAC-087295EDCF29}" destId="{32C3E3CE-0B51-4CCF-ACE0-84BFB841390F}" srcOrd="0" destOrd="0" presId="urn:microsoft.com/office/officeart/2005/8/layout/orgChart1"/>
    <dgm:cxn modelId="{F8C0ED06-3117-46D9-B0CF-744477BCCBE0}" type="presParOf" srcId="{32C3E3CE-0B51-4CCF-ACE0-84BFB841390F}" destId="{F21E5A00-6ED4-4DAB-BA51-457A9EAD35D2}" srcOrd="0" destOrd="0" presId="urn:microsoft.com/office/officeart/2005/8/layout/orgChart1"/>
    <dgm:cxn modelId="{AE9D6C13-777A-4C2C-8BDB-22984A170094}" type="presParOf" srcId="{32C3E3CE-0B51-4CCF-ACE0-84BFB841390F}" destId="{BA74C31D-E71F-4051-A3F7-E6618C49EC6F}" srcOrd="1" destOrd="0" presId="urn:microsoft.com/office/officeart/2005/8/layout/orgChart1"/>
    <dgm:cxn modelId="{D6C32F03-3A8F-4568-98B3-01F59FDE1755}" type="presParOf" srcId="{5CCC56EF-2622-4CB4-BDAC-087295EDCF29}" destId="{B2C8581B-6F9B-4FD8-BF16-3AFC51D01CB1}" srcOrd="1" destOrd="0" presId="urn:microsoft.com/office/officeart/2005/8/layout/orgChart1"/>
    <dgm:cxn modelId="{331D8480-01FE-405A-82A2-3C13090BDA1C}" type="presParOf" srcId="{5CCC56EF-2622-4CB4-BDAC-087295EDCF29}" destId="{F564777E-826F-4A82-A23B-95065C359F21}" srcOrd="2" destOrd="0" presId="urn:microsoft.com/office/officeart/2005/8/layout/orgChart1"/>
    <dgm:cxn modelId="{224A8FEB-3777-4F4F-8A4C-701B4D188F25}" type="presParOf" srcId="{07F0C13B-0F00-4032-B020-CAA8C8025F92}" destId="{20558445-1958-4D21-AF8B-F416EE285906}" srcOrd="3" destOrd="0" presId="urn:microsoft.com/office/officeart/2005/8/layout/orgChart1"/>
    <dgm:cxn modelId="{C2A20099-24E6-4214-8EEB-A1F5B137EA9A}" type="presParOf" srcId="{20558445-1958-4D21-AF8B-F416EE285906}" destId="{7B089FCD-D93B-4432-9873-B52DC77B3F9B}" srcOrd="0" destOrd="0" presId="urn:microsoft.com/office/officeart/2005/8/layout/orgChart1"/>
    <dgm:cxn modelId="{618B938A-83DD-4350-A068-8C7D24C1EDA0}" type="presParOf" srcId="{7B089FCD-D93B-4432-9873-B52DC77B3F9B}" destId="{B4F6E16D-A490-43EE-897D-B3BA9DAE2938}" srcOrd="0" destOrd="0" presId="urn:microsoft.com/office/officeart/2005/8/layout/orgChart1"/>
    <dgm:cxn modelId="{640DF9CA-6BC6-45CE-B928-5FAC336CAE2C}" type="presParOf" srcId="{7B089FCD-D93B-4432-9873-B52DC77B3F9B}" destId="{B26E2541-2FAD-40B0-866C-4AD3C52DAECF}" srcOrd="1" destOrd="0" presId="urn:microsoft.com/office/officeart/2005/8/layout/orgChart1"/>
    <dgm:cxn modelId="{A87DD681-DACE-4E09-A909-8256317BD68E}" type="presParOf" srcId="{20558445-1958-4D21-AF8B-F416EE285906}" destId="{A8CF981A-CE3F-49FC-812C-8C4048932E79}" srcOrd="1" destOrd="0" presId="urn:microsoft.com/office/officeart/2005/8/layout/orgChart1"/>
    <dgm:cxn modelId="{B81C3A5A-FFDF-4BA1-826B-5334CB7F705E}" type="presParOf" srcId="{20558445-1958-4D21-AF8B-F416EE285906}" destId="{56C9CF09-4FBD-478D-9BCB-68265BAEB4D5}" srcOrd="2" destOrd="0" presId="urn:microsoft.com/office/officeart/2005/8/layout/orgChart1"/>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803BA5-5DCF-4F8D-9454-7A4AB719AB24}">
      <dsp:nvSpPr>
        <dsp:cNvPr id="0" name=""/>
        <dsp:cNvSpPr/>
      </dsp:nvSpPr>
      <dsp:spPr>
        <a:xfrm>
          <a:off x="30" y="112173"/>
          <a:ext cx="2958952"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dirty="0">
              <a:latin typeface="+mj-lt"/>
            </a:rPr>
            <a:t>Trazabilidad interna</a:t>
          </a:r>
        </a:p>
      </dsp:txBody>
      <dsp:txXfrm>
        <a:off x="30" y="112173"/>
        <a:ext cx="2958952" cy="316800"/>
      </dsp:txXfrm>
    </dsp:sp>
    <dsp:sp modelId="{F3BC8F66-1FF8-440E-87C3-3705A8C81919}">
      <dsp:nvSpPr>
        <dsp:cNvPr id="0" name=""/>
        <dsp:cNvSpPr/>
      </dsp:nvSpPr>
      <dsp:spPr>
        <a:xfrm>
          <a:off x="30" y="428973"/>
          <a:ext cx="2958952" cy="61899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Corresponde al seguimiento de la leche y sus procesos dentro del predio lechero: ordeño, almacenamiento, manejo sanitario, entre otros.</a:t>
          </a:r>
        </a:p>
      </dsp:txBody>
      <dsp:txXfrm>
        <a:off x="30" y="428973"/>
        <a:ext cx="2958952" cy="618997"/>
      </dsp:txXfrm>
    </dsp:sp>
    <dsp:sp modelId="{E15B1CBA-BC2D-459E-AD81-C4C2E0B5B422}">
      <dsp:nvSpPr>
        <dsp:cNvPr id="0" name=""/>
        <dsp:cNvSpPr/>
      </dsp:nvSpPr>
      <dsp:spPr>
        <a:xfrm>
          <a:off x="3373236" y="112173"/>
          <a:ext cx="2958952" cy="3168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Trazabilidad de cadena</a:t>
          </a:r>
        </a:p>
      </dsp:txBody>
      <dsp:txXfrm>
        <a:off x="3373236" y="112173"/>
        <a:ext cx="2958952" cy="316800"/>
      </dsp:txXfrm>
    </dsp:sp>
    <dsp:sp modelId="{A9A5CB0B-9164-4A30-930F-AFA1D71C772C}">
      <dsp:nvSpPr>
        <dsp:cNvPr id="0" name=""/>
        <dsp:cNvSpPr/>
      </dsp:nvSpPr>
      <dsp:spPr>
        <a:xfrm>
          <a:off x="3373236" y="428973"/>
          <a:ext cx="2958952" cy="618997"/>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Comprende desde el nacimiento del animal hasta la entrega de la leche en plantas de transformación o comercialización.</a:t>
          </a:r>
        </a:p>
      </dsp:txBody>
      <dsp:txXfrm>
        <a:off x="3373236" y="428973"/>
        <a:ext cx="2958952" cy="61899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C1E391-A3F8-4F52-AB8E-12706F81491A}">
      <dsp:nvSpPr>
        <dsp:cNvPr id="0" name=""/>
        <dsp:cNvSpPr/>
      </dsp:nvSpPr>
      <dsp:spPr>
        <a:xfrm>
          <a:off x="8145" y="0"/>
          <a:ext cx="488524" cy="432148"/>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9196C6D-0631-4EF8-90E6-2E4AF9502080}">
      <dsp:nvSpPr>
        <dsp:cNvPr id="0" name=""/>
        <dsp:cNvSpPr/>
      </dsp:nvSpPr>
      <dsp:spPr>
        <a:xfrm>
          <a:off x="8145"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Observación directa</a:t>
          </a:r>
        </a:p>
      </dsp:txBody>
      <dsp:txXfrm>
        <a:off x="8145" y="483594"/>
        <a:ext cx="1395785" cy="185206"/>
      </dsp:txXfrm>
    </dsp:sp>
    <dsp:sp modelId="{52C970D3-F171-46D5-9D35-C1F5D6E89FBE}">
      <dsp:nvSpPr>
        <dsp:cNvPr id="0" name=""/>
        <dsp:cNvSpPr/>
      </dsp:nvSpPr>
      <dsp:spPr>
        <a:xfrm>
          <a:off x="8145"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Evaluación visual de instalaciones, equipos, prácticas de ordeño, condiciones sanitarias y bienestar animal.</a:t>
          </a:r>
        </a:p>
      </dsp:txBody>
      <dsp:txXfrm>
        <a:off x="8145" y="692729"/>
        <a:ext cx="1395785" cy="661090"/>
      </dsp:txXfrm>
    </dsp:sp>
    <dsp:sp modelId="{AC7A6D24-C3AA-4AD6-A7DC-C839AE4D8F23}">
      <dsp:nvSpPr>
        <dsp:cNvPr id="0" name=""/>
        <dsp:cNvSpPr/>
      </dsp:nvSpPr>
      <dsp:spPr>
        <a:xfrm>
          <a:off x="1648193" y="0"/>
          <a:ext cx="488524" cy="432148"/>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C59A1D9-07AE-4636-9E6D-4FD9A4C109A5}">
      <dsp:nvSpPr>
        <dsp:cNvPr id="0" name=""/>
        <dsp:cNvSpPr/>
      </dsp:nvSpPr>
      <dsp:spPr>
        <a:xfrm>
          <a:off x="1648193"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Revisión documental</a:t>
          </a:r>
        </a:p>
      </dsp:txBody>
      <dsp:txXfrm>
        <a:off x="1648193" y="483594"/>
        <a:ext cx="1395785" cy="185206"/>
      </dsp:txXfrm>
    </dsp:sp>
    <dsp:sp modelId="{C7AFDC23-D474-4F59-982F-4E3F8AEFAF6E}">
      <dsp:nvSpPr>
        <dsp:cNvPr id="0" name=""/>
        <dsp:cNvSpPr/>
      </dsp:nvSpPr>
      <dsp:spPr>
        <a:xfrm>
          <a:off x="1648193"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Análisis de registros sanitarios, de producción, trazabilidad, protocolos y capacitaciones.</a:t>
          </a:r>
        </a:p>
      </dsp:txBody>
      <dsp:txXfrm>
        <a:off x="1648193" y="692729"/>
        <a:ext cx="1395785" cy="661090"/>
      </dsp:txXfrm>
    </dsp:sp>
    <dsp:sp modelId="{261ED023-E78B-4D01-97B4-963CD28EEE03}">
      <dsp:nvSpPr>
        <dsp:cNvPr id="0" name=""/>
        <dsp:cNvSpPr/>
      </dsp:nvSpPr>
      <dsp:spPr>
        <a:xfrm>
          <a:off x="3288241" y="0"/>
          <a:ext cx="488524" cy="432148"/>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65536C3A-7A44-4969-BC6C-98A51AF1F973}">
      <dsp:nvSpPr>
        <dsp:cNvPr id="0" name=""/>
        <dsp:cNvSpPr/>
      </dsp:nvSpPr>
      <dsp:spPr>
        <a:xfrm>
          <a:off x="3288241"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Entrevistas técnicas</a:t>
          </a:r>
        </a:p>
      </dsp:txBody>
      <dsp:txXfrm>
        <a:off x="3288241" y="483594"/>
        <a:ext cx="1395785" cy="185206"/>
      </dsp:txXfrm>
    </dsp:sp>
    <dsp:sp modelId="{EE818B9A-B688-4901-A68B-786088A1E4B4}">
      <dsp:nvSpPr>
        <dsp:cNvPr id="0" name=""/>
        <dsp:cNvSpPr/>
      </dsp:nvSpPr>
      <dsp:spPr>
        <a:xfrm>
          <a:off x="3288241"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Diálogo con el responsable del predio, médico veterinario o personal operativo.</a:t>
          </a:r>
        </a:p>
      </dsp:txBody>
      <dsp:txXfrm>
        <a:off x="3288241" y="692729"/>
        <a:ext cx="1395785" cy="661090"/>
      </dsp:txXfrm>
    </dsp:sp>
    <dsp:sp modelId="{0BE022FD-3818-4474-B73D-C6D815424A6E}">
      <dsp:nvSpPr>
        <dsp:cNvPr id="0" name=""/>
        <dsp:cNvSpPr/>
      </dsp:nvSpPr>
      <dsp:spPr>
        <a:xfrm>
          <a:off x="4928289" y="0"/>
          <a:ext cx="488524" cy="432148"/>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14E2DC3-3331-4F0E-B892-FB2874DD7C9D}">
      <dsp:nvSpPr>
        <dsp:cNvPr id="0" name=""/>
        <dsp:cNvSpPr/>
      </dsp:nvSpPr>
      <dsp:spPr>
        <a:xfrm>
          <a:off x="4928289" y="483594"/>
          <a:ext cx="1395785" cy="1852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533400">
            <a:lnSpc>
              <a:spcPct val="90000"/>
            </a:lnSpc>
            <a:spcBef>
              <a:spcPct val="0"/>
            </a:spcBef>
            <a:spcAft>
              <a:spcPct val="35000"/>
            </a:spcAft>
            <a:buNone/>
            <a:defRPr b="1"/>
          </a:pPr>
          <a:r>
            <a:rPr lang="es-MX" sz="1200" kern="1200">
              <a:latin typeface="+mj-lt"/>
            </a:rPr>
            <a:t>Verificación cruzada</a:t>
          </a:r>
        </a:p>
      </dsp:txBody>
      <dsp:txXfrm>
        <a:off x="4928289" y="483594"/>
        <a:ext cx="1395785" cy="185206"/>
      </dsp:txXfrm>
    </dsp:sp>
    <dsp:sp modelId="{131A2328-21BC-48AA-9053-3B437071412A}">
      <dsp:nvSpPr>
        <dsp:cNvPr id="0" name=""/>
        <dsp:cNvSpPr/>
      </dsp:nvSpPr>
      <dsp:spPr>
        <a:xfrm>
          <a:off x="4928289" y="692729"/>
          <a:ext cx="1395785" cy="6610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Comparación entre lo observado, lo documentado y lo declarado por el personal del predio.</a:t>
          </a:r>
        </a:p>
      </dsp:txBody>
      <dsp:txXfrm>
        <a:off x="4928289" y="692729"/>
        <a:ext cx="1395785" cy="66109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3C171D-3D23-4175-B321-E5534F21DE96}">
      <dsp:nvSpPr>
        <dsp:cNvPr id="0" name=""/>
        <dsp:cNvSpPr/>
      </dsp:nvSpPr>
      <dsp:spPr>
        <a:xfrm>
          <a:off x="30550" y="375"/>
          <a:ext cx="1567383" cy="9404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Identificación predial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Legalidad del predio, ubicación, infraestructura básica.</a:t>
          </a:r>
          <a:endParaRPr lang="en-US" sz="900" kern="1200">
            <a:latin typeface="+mj-lt"/>
          </a:endParaRPr>
        </a:p>
      </dsp:txBody>
      <dsp:txXfrm>
        <a:off x="30550" y="375"/>
        <a:ext cx="1567383" cy="940430"/>
      </dsp:txXfrm>
    </dsp:sp>
    <dsp:sp modelId="{C26FBAAF-3634-4A5D-A92A-D3AAF6E4B6B8}">
      <dsp:nvSpPr>
        <dsp:cNvPr id="0" name=""/>
        <dsp:cNvSpPr/>
      </dsp:nvSpPr>
      <dsp:spPr>
        <a:xfrm>
          <a:off x="1754672" y="375"/>
          <a:ext cx="1567383" cy="94043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Sanidad animal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Plan de vacunación, tratamientos, control de enfermedades.</a:t>
          </a:r>
          <a:endParaRPr lang="en-US" sz="900" kern="1200">
            <a:latin typeface="+mj-lt"/>
          </a:endParaRPr>
        </a:p>
      </dsp:txBody>
      <dsp:txXfrm>
        <a:off x="1754672" y="375"/>
        <a:ext cx="1567383" cy="940430"/>
      </dsp:txXfrm>
    </dsp:sp>
    <dsp:sp modelId="{D1E39D5C-378D-41A0-8B19-9DC7BA3147D1}">
      <dsp:nvSpPr>
        <dsp:cNvPr id="0" name=""/>
        <dsp:cNvSpPr/>
      </dsp:nvSpPr>
      <dsp:spPr>
        <a:xfrm>
          <a:off x="3478794" y="375"/>
          <a:ext cx="1567383" cy="94043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Bienestar animal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Condiciones de manejo, instalaciones, alimentación.</a:t>
          </a:r>
          <a:endParaRPr lang="en-US" sz="900" kern="1200">
            <a:latin typeface="+mj-lt"/>
          </a:endParaRPr>
        </a:p>
      </dsp:txBody>
      <dsp:txXfrm>
        <a:off x="3478794" y="375"/>
        <a:ext cx="1567383" cy="940430"/>
      </dsp:txXfrm>
    </dsp:sp>
    <dsp:sp modelId="{64F6C209-CD48-4BF9-8632-05A2A91B21D4}">
      <dsp:nvSpPr>
        <dsp:cNvPr id="0" name=""/>
        <dsp:cNvSpPr/>
      </dsp:nvSpPr>
      <dsp:spPr>
        <a:xfrm>
          <a:off x="5202915" y="375"/>
          <a:ext cx="1567383" cy="94043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Inocuidad</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Higiene en el ordeño, almacenamiento, manejo de residuos.</a:t>
          </a:r>
          <a:endParaRPr lang="en-US" sz="900" kern="1200">
            <a:latin typeface="+mj-lt"/>
          </a:endParaRPr>
        </a:p>
      </dsp:txBody>
      <dsp:txXfrm>
        <a:off x="5202915" y="375"/>
        <a:ext cx="1567383" cy="940430"/>
      </dsp:txXfrm>
    </dsp:sp>
    <dsp:sp modelId="{E0FD3EAD-7D08-4171-8B5B-D16339A0DD57}">
      <dsp:nvSpPr>
        <dsp:cNvPr id="0" name=""/>
        <dsp:cNvSpPr/>
      </dsp:nvSpPr>
      <dsp:spPr>
        <a:xfrm>
          <a:off x="30550" y="1097544"/>
          <a:ext cx="1567383" cy="94043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Trazabilidad</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Identificación animal, registros productivos y sanitarios, destino del producto.</a:t>
          </a:r>
          <a:endParaRPr lang="en-US" sz="900" kern="1200" dirty="0">
            <a:latin typeface="+mj-lt"/>
          </a:endParaRPr>
        </a:p>
      </dsp:txBody>
      <dsp:txXfrm>
        <a:off x="30550" y="1097544"/>
        <a:ext cx="1567383" cy="940430"/>
      </dsp:txXfrm>
    </dsp:sp>
    <dsp:sp modelId="{59972167-5A15-48C3-B591-2569E12BE522}">
      <dsp:nvSpPr>
        <dsp:cNvPr id="0" name=""/>
        <dsp:cNvSpPr/>
      </dsp:nvSpPr>
      <dsp:spPr>
        <a:xfrm>
          <a:off x="1754672" y="1097544"/>
          <a:ext cx="1567383" cy="94043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Manejo ambiental</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Control de residuos, gestión de fuentes hídricas, disposición de estiércol.</a:t>
          </a:r>
          <a:endParaRPr lang="en-US" sz="900" kern="1200">
            <a:latin typeface="+mj-lt"/>
          </a:endParaRPr>
        </a:p>
      </dsp:txBody>
      <dsp:txXfrm>
        <a:off x="1754672" y="1097544"/>
        <a:ext cx="1567383" cy="940430"/>
      </dsp:txXfrm>
    </dsp:sp>
    <dsp:sp modelId="{21B69B37-6211-4A12-8929-7C8B8F1095AE}">
      <dsp:nvSpPr>
        <dsp:cNvPr id="0" name=""/>
        <dsp:cNvSpPr/>
      </dsp:nvSpPr>
      <dsp:spPr>
        <a:xfrm>
          <a:off x="3478794" y="1097544"/>
          <a:ext cx="1567383" cy="94043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Personal y capacitación</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Asignación de funciones, formación técnica, evaluaciones de desempeño.</a:t>
          </a:r>
          <a:endParaRPr lang="en-US" sz="900" kern="1200">
            <a:latin typeface="+mj-lt"/>
          </a:endParaRPr>
        </a:p>
      </dsp:txBody>
      <dsp:txXfrm>
        <a:off x="3478794" y="1097544"/>
        <a:ext cx="1567383" cy="940430"/>
      </dsp:txXfrm>
    </dsp:sp>
    <dsp:sp modelId="{3DF2EB8B-9E27-49C6-8B34-6690D4319AA8}">
      <dsp:nvSpPr>
        <dsp:cNvPr id="0" name=""/>
        <dsp:cNvSpPr/>
      </dsp:nvSpPr>
      <dsp:spPr>
        <a:xfrm>
          <a:off x="5202915" y="1097544"/>
          <a:ext cx="1567383" cy="94043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Documentación</a:t>
          </a:r>
          <a:endParaRPr lang="en-US" sz="1200" kern="1200">
            <a:latin typeface="+mj-lt"/>
          </a:endParaRPr>
        </a:p>
        <a:p>
          <a:pPr marL="57150" lvl="1" indent="-57150" algn="l" defTabSz="400050">
            <a:lnSpc>
              <a:spcPct val="90000"/>
            </a:lnSpc>
            <a:spcBef>
              <a:spcPct val="0"/>
            </a:spcBef>
            <a:spcAft>
              <a:spcPct val="15000"/>
            </a:spcAft>
            <a:buChar char="•"/>
          </a:pPr>
          <a:r>
            <a:rPr lang="es-MX" sz="900" kern="1200">
              <a:latin typeface="+mj-lt"/>
            </a:rPr>
            <a:t>Registros técnicos, trazabilidad, protocolos, controles y validaciones.</a:t>
          </a:r>
          <a:endParaRPr lang="en-US" sz="900" kern="1200">
            <a:latin typeface="+mj-lt"/>
          </a:endParaRPr>
        </a:p>
      </dsp:txBody>
      <dsp:txXfrm>
        <a:off x="5202915" y="1097544"/>
        <a:ext cx="1567383" cy="94043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2639CB-C2C6-4C33-8273-4115F04FCC4B}">
      <dsp:nvSpPr>
        <dsp:cNvPr id="0" name=""/>
        <dsp:cNvSpPr/>
      </dsp:nvSpPr>
      <dsp:spPr>
        <a:xfrm>
          <a:off x="30" y="109245"/>
          <a:ext cx="2958952"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Certificación BPG – Leche</a:t>
          </a:r>
          <a:endParaRPr lang="en-US" sz="1100" kern="1200"/>
        </a:p>
      </dsp:txBody>
      <dsp:txXfrm>
        <a:off x="30" y="109245"/>
        <a:ext cx="2958952" cy="316800"/>
      </dsp:txXfrm>
    </dsp:sp>
    <dsp:sp modelId="{A6268D30-7F60-4C91-B413-29E55E75D498}">
      <dsp:nvSpPr>
        <dsp:cNvPr id="0" name=""/>
        <dsp:cNvSpPr/>
      </dsp:nvSpPr>
      <dsp:spPr>
        <a:xfrm>
          <a:off x="30" y="426045"/>
          <a:ext cx="2958952" cy="60389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El predio cumple con todos los ítems críticos, ha corregido los hallazgos menores y presenta evidencia verificable del cumplimiento.</a:t>
          </a:r>
          <a:endParaRPr lang="en-US" sz="1100" kern="1200"/>
        </a:p>
      </dsp:txBody>
      <dsp:txXfrm>
        <a:off x="30" y="426045"/>
        <a:ext cx="2958952" cy="603899"/>
      </dsp:txXfrm>
    </dsp:sp>
    <dsp:sp modelId="{9B9F7A68-59D2-4B08-B2EE-59E4F131DA20}">
      <dsp:nvSpPr>
        <dsp:cNvPr id="0" name=""/>
        <dsp:cNvSpPr/>
      </dsp:nvSpPr>
      <dsp:spPr>
        <a:xfrm>
          <a:off x="3373236" y="109245"/>
          <a:ext cx="2958952"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No certificación</a:t>
          </a:r>
          <a:endParaRPr lang="en-US" sz="1100" kern="1200"/>
        </a:p>
      </dsp:txBody>
      <dsp:txXfrm>
        <a:off x="3373236" y="109245"/>
        <a:ext cx="2958952" cy="316800"/>
      </dsp:txXfrm>
    </dsp:sp>
    <dsp:sp modelId="{91E0EB1C-014F-400E-BC7A-2525409AECB5}">
      <dsp:nvSpPr>
        <dsp:cNvPr id="0" name=""/>
        <dsp:cNvSpPr/>
      </dsp:nvSpPr>
      <dsp:spPr>
        <a:xfrm>
          <a:off x="3373236" y="426045"/>
          <a:ext cx="2958952" cy="60389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Se identifican hallazgos críticos o existen incumplimientos que no han sido subsanados dentro del plazo establecido.</a:t>
          </a:r>
          <a:endParaRPr lang="en-US" sz="1100" kern="1200" dirty="0"/>
        </a:p>
      </dsp:txBody>
      <dsp:txXfrm>
        <a:off x="3373236" y="426045"/>
        <a:ext cx="2958952" cy="60389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3D92DE-089C-4557-BB59-AA9598A2A9A2}">
      <dsp:nvSpPr>
        <dsp:cNvPr id="0" name=""/>
        <dsp:cNvSpPr/>
      </dsp:nvSpPr>
      <dsp:spPr>
        <a:xfrm>
          <a:off x="586843"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AF39F7E-7A7B-4A07-8535-F18567C1D6C4}">
      <dsp:nvSpPr>
        <dsp:cNvPr id="0" name=""/>
        <dsp:cNvSpPr/>
      </dsp:nvSpPr>
      <dsp:spPr>
        <a:xfrm>
          <a:off x="706809"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Objetivos del seguimiento o evaluación.</a:t>
          </a:r>
          <a:endParaRPr lang="en-US" sz="1300" kern="1200">
            <a:latin typeface="+mj-lt"/>
          </a:endParaRPr>
        </a:p>
      </dsp:txBody>
      <dsp:txXfrm>
        <a:off x="726890" y="134312"/>
        <a:ext cx="1039530" cy="645443"/>
      </dsp:txXfrm>
    </dsp:sp>
    <dsp:sp modelId="{9EF8664E-E2E9-4464-B118-4755F495C939}">
      <dsp:nvSpPr>
        <dsp:cNvPr id="0" name=""/>
        <dsp:cNvSpPr/>
      </dsp:nvSpPr>
      <dsp:spPr>
        <a:xfrm>
          <a:off x="1906468"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4F50A8-9F58-46AD-82AD-DAD9DCF37595}">
      <dsp:nvSpPr>
        <dsp:cNvPr id="0" name=""/>
        <dsp:cNvSpPr/>
      </dsp:nvSpPr>
      <dsp:spPr>
        <a:xfrm>
          <a:off x="2026434"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Recursos disponibles.</a:t>
          </a:r>
          <a:endParaRPr lang="en-US" sz="1300" kern="1200">
            <a:latin typeface="+mj-lt"/>
          </a:endParaRPr>
        </a:p>
      </dsp:txBody>
      <dsp:txXfrm>
        <a:off x="2046515" y="134312"/>
        <a:ext cx="1039530" cy="645443"/>
      </dsp:txXfrm>
    </dsp:sp>
    <dsp:sp modelId="{AE60723C-D0B3-4055-A05E-5DA189C867D6}">
      <dsp:nvSpPr>
        <dsp:cNvPr id="0" name=""/>
        <dsp:cNvSpPr/>
      </dsp:nvSpPr>
      <dsp:spPr>
        <a:xfrm>
          <a:off x="3226092"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F78F9C-04DA-4DCE-8410-42E147DF13AD}">
      <dsp:nvSpPr>
        <dsp:cNvPr id="0" name=""/>
        <dsp:cNvSpPr/>
      </dsp:nvSpPr>
      <dsp:spPr>
        <a:xfrm>
          <a:off x="3346058"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Duración de la evaluación.</a:t>
          </a:r>
          <a:endParaRPr lang="en-US" sz="1300" kern="1200">
            <a:latin typeface="+mj-lt"/>
          </a:endParaRPr>
        </a:p>
      </dsp:txBody>
      <dsp:txXfrm>
        <a:off x="3366139" y="134312"/>
        <a:ext cx="1039530" cy="645443"/>
      </dsp:txXfrm>
    </dsp:sp>
    <dsp:sp modelId="{AB8A178D-89F1-4B9D-BDB5-C17ECFD1B6F6}">
      <dsp:nvSpPr>
        <dsp:cNvPr id="0" name=""/>
        <dsp:cNvSpPr/>
      </dsp:nvSpPr>
      <dsp:spPr>
        <a:xfrm>
          <a:off x="4545717" y="263"/>
          <a:ext cx="1079692" cy="6856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A09616-BB7A-4423-A84D-26008C9FE11D}">
      <dsp:nvSpPr>
        <dsp:cNvPr id="0" name=""/>
        <dsp:cNvSpPr/>
      </dsp:nvSpPr>
      <dsp:spPr>
        <a:xfrm>
          <a:off x="4665683" y="114231"/>
          <a:ext cx="1079692" cy="6856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Tipo de información esperada.</a:t>
          </a:r>
          <a:endParaRPr lang="en-US" sz="1300" kern="1200">
            <a:latin typeface="+mj-lt"/>
          </a:endParaRPr>
        </a:p>
      </dsp:txBody>
      <dsp:txXfrm>
        <a:off x="4685764" y="134312"/>
        <a:ext cx="1039530" cy="64544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EFBD13-94F6-4F0F-A217-CCF8778EAC45}">
      <dsp:nvSpPr>
        <dsp:cNvPr id="0" name=""/>
        <dsp:cNvSpPr/>
      </dsp:nvSpPr>
      <dsp:spPr>
        <a:xfrm>
          <a:off x="657957" y="256"/>
          <a:ext cx="1567595" cy="94055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Las actividades y sus relaciones.</a:t>
          </a:r>
          <a:endParaRPr lang="en-US" sz="1300" kern="1200"/>
        </a:p>
      </dsp:txBody>
      <dsp:txXfrm>
        <a:off x="657957" y="256"/>
        <a:ext cx="1567595" cy="940557"/>
      </dsp:txXfrm>
    </dsp:sp>
    <dsp:sp modelId="{DD1BB579-4A2A-47B0-8024-34617F9D9578}">
      <dsp:nvSpPr>
        <dsp:cNvPr id="0" name=""/>
        <dsp:cNvSpPr/>
      </dsp:nvSpPr>
      <dsp:spPr>
        <a:xfrm>
          <a:off x="2382312" y="256"/>
          <a:ext cx="1567595" cy="940557"/>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Posibles incompatibilidades.</a:t>
          </a:r>
          <a:endParaRPr lang="en-US" sz="1300" kern="1200"/>
        </a:p>
      </dsp:txBody>
      <dsp:txXfrm>
        <a:off x="2382312" y="256"/>
        <a:ext cx="1567595" cy="940557"/>
      </dsp:txXfrm>
    </dsp:sp>
    <dsp:sp modelId="{FBE3DB94-353F-4B86-B67C-3AC7BB6B3DAD}">
      <dsp:nvSpPr>
        <dsp:cNvPr id="0" name=""/>
        <dsp:cNvSpPr/>
      </dsp:nvSpPr>
      <dsp:spPr>
        <a:xfrm>
          <a:off x="4106667" y="256"/>
          <a:ext cx="1567595" cy="94055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Cuellos de botella.</a:t>
          </a:r>
          <a:endParaRPr lang="en-US" sz="1300" kern="1200"/>
        </a:p>
      </dsp:txBody>
      <dsp:txXfrm>
        <a:off x="4106667" y="256"/>
        <a:ext cx="1567595" cy="940557"/>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D63FE6-174D-4F4F-9C21-375AFFBD1699}">
      <dsp:nvSpPr>
        <dsp:cNvPr id="0" name=""/>
        <dsp:cNvSpPr/>
      </dsp:nvSpPr>
      <dsp:spPr>
        <a:xfrm>
          <a:off x="2164" y="272337"/>
          <a:ext cx="1171831" cy="7030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Mejora la eficiencia operativa y gestión del talento humano.</a:t>
          </a:r>
          <a:endParaRPr lang="en-US" sz="1000" kern="1200"/>
        </a:p>
      </dsp:txBody>
      <dsp:txXfrm>
        <a:off x="2164" y="272337"/>
        <a:ext cx="1171831" cy="703099"/>
      </dsp:txXfrm>
    </dsp:sp>
    <dsp:sp modelId="{10AF528F-3D1D-4C6A-805E-C10D7F4C953D}">
      <dsp:nvSpPr>
        <dsp:cNvPr id="0" name=""/>
        <dsp:cNvSpPr/>
      </dsp:nvSpPr>
      <dsp:spPr>
        <a:xfrm>
          <a:off x="1291179" y="272337"/>
          <a:ext cx="1171831" cy="703099"/>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Refuerza la trazabilidad y el cumplimiento sanitario.</a:t>
          </a:r>
          <a:endParaRPr lang="en-US" sz="1000" kern="1200"/>
        </a:p>
      </dsp:txBody>
      <dsp:txXfrm>
        <a:off x="1291179" y="272337"/>
        <a:ext cx="1171831" cy="703099"/>
      </dsp:txXfrm>
    </dsp:sp>
    <dsp:sp modelId="{B6B8D789-8CB3-42D5-9E2C-0DBCFF03310F}">
      <dsp:nvSpPr>
        <dsp:cNvPr id="0" name=""/>
        <dsp:cNvSpPr/>
      </dsp:nvSpPr>
      <dsp:spPr>
        <a:xfrm>
          <a:off x="2580194" y="272337"/>
          <a:ext cx="1171831" cy="703099"/>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Reduce errores o incumplimientos.</a:t>
          </a:r>
          <a:endParaRPr lang="en-US" sz="1000" kern="1200"/>
        </a:p>
      </dsp:txBody>
      <dsp:txXfrm>
        <a:off x="2580194" y="272337"/>
        <a:ext cx="1171831" cy="703099"/>
      </dsp:txXfrm>
    </dsp:sp>
    <dsp:sp modelId="{D700AA1D-C5A3-4ECB-A537-E0F63700FF59}">
      <dsp:nvSpPr>
        <dsp:cNvPr id="0" name=""/>
        <dsp:cNvSpPr/>
      </dsp:nvSpPr>
      <dsp:spPr>
        <a:xfrm>
          <a:off x="3869209" y="272337"/>
          <a:ext cx="1171831" cy="703099"/>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Permite detectar fallas tempranamente.</a:t>
          </a:r>
          <a:endParaRPr lang="en-US" sz="1000" kern="1200"/>
        </a:p>
      </dsp:txBody>
      <dsp:txXfrm>
        <a:off x="3869209" y="272337"/>
        <a:ext cx="1171831" cy="703099"/>
      </dsp:txXfrm>
    </dsp:sp>
    <dsp:sp modelId="{407C4465-008B-4002-90C3-1ED046FE90AD}">
      <dsp:nvSpPr>
        <dsp:cNvPr id="0" name=""/>
        <dsp:cNvSpPr/>
      </dsp:nvSpPr>
      <dsp:spPr>
        <a:xfrm>
          <a:off x="5158223" y="272337"/>
          <a:ext cx="1171831" cy="70309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dirty="0"/>
            <a:t>Apoya el camino hacia la certificación oficial.</a:t>
          </a:r>
          <a:endParaRPr lang="en-US" sz="1000" kern="1200" dirty="0"/>
        </a:p>
      </dsp:txBody>
      <dsp:txXfrm>
        <a:off x="5158223" y="272337"/>
        <a:ext cx="1171831" cy="70309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03B3E-6D6F-4CC6-853D-734400C6A685}">
      <dsp:nvSpPr>
        <dsp:cNvPr id="0" name=""/>
        <dsp:cNvSpPr/>
      </dsp:nvSpPr>
      <dsp:spPr>
        <a:xfrm>
          <a:off x="2968" y="30671"/>
          <a:ext cx="1137820"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Reconocimiento</a:t>
          </a:r>
          <a:endParaRPr lang="en-US" sz="1100" kern="1200">
            <a:latin typeface="+mj-lt"/>
          </a:endParaRPr>
        </a:p>
      </dsp:txBody>
      <dsp:txXfrm>
        <a:off x="2968" y="30671"/>
        <a:ext cx="1137820" cy="316800"/>
      </dsp:txXfrm>
    </dsp:sp>
    <dsp:sp modelId="{7F6233AE-8EF1-45C3-8327-9670EF54F1CA}">
      <dsp:nvSpPr>
        <dsp:cNvPr id="0" name=""/>
        <dsp:cNvSpPr/>
      </dsp:nvSpPr>
      <dsp:spPr>
        <a:xfrm>
          <a:off x="2968" y="347471"/>
          <a:ext cx="1137820" cy="77374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Detección del hallazgo real o potencial.</a:t>
          </a:r>
          <a:endParaRPr lang="en-US" sz="1100" kern="1200">
            <a:latin typeface="+mj-lt"/>
          </a:endParaRPr>
        </a:p>
      </dsp:txBody>
      <dsp:txXfrm>
        <a:off x="2968" y="347471"/>
        <a:ext cx="1137820" cy="773746"/>
      </dsp:txXfrm>
    </dsp:sp>
    <dsp:sp modelId="{31A01CCB-A6C8-49BC-BCEE-EEFDBA9985BB}">
      <dsp:nvSpPr>
        <dsp:cNvPr id="0" name=""/>
        <dsp:cNvSpPr/>
      </dsp:nvSpPr>
      <dsp:spPr>
        <a:xfrm>
          <a:off x="1300083" y="30671"/>
          <a:ext cx="1137820" cy="3168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Análisis</a:t>
          </a:r>
          <a:endParaRPr lang="en-US" sz="1100" kern="1200">
            <a:latin typeface="+mj-lt"/>
          </a:endParaRPr>
        </a:p>
      </dsp:txBody>
      <dsp:txXfrm>
        <a:off x="1300083" y="30671"/>
        <a:ext cx="1137820" cy="316800"/>
      </dsp:txXfrm>
    </dsp:sp>
    <dsp:sp modelId="{1832E2E1-480F-4A51-9E70-C1D1B5BD3FBF}">
      <dsp:nvSpPr>
        <dsp:cNvPr id="0" name=""/>
        <dsp:cNvSpPr/>
      </dsp:nvSpPr>
      <dsp:spPr>
        <a:xfrm>
          <a:off x="1300083" y="347471"/>
          <a:ext cx="1137820" cy="773746"/>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Identificación de causas raíz.</a:t>
          </a:r>
          <a:endParaRPr lang="en-US" sz="1100" kern="1200">
            <a:latin typeface="+mj-lt"/>
          </a:endParaRPr>
        </a:p>
      </dsp:txBody>
      <dsp:txXfrm>
        <a:off x="1300083" y="347471"/>
        <a:ext cx="1137820" cy="773746"/>
      </dsp:txXfrm>
    </dsp:sp>
    <dsp:sp modelId="{AD3F1A1E-308C-4F0E-A167-E56AA7360B76}">
      <dsp:nvSpPr>
        <dsp:cNvPr id="0" name=""/>
        <dsp:cNvSpPr/>
      </dsp:nvSpPr>
      <dsp:spPr>
        <a:xfrm>
          <a:off x="2597199" y="30671"/>
          <a:ext cx="1137820" cy="3168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Formulación</a:t>
          </a:r>
          <a:endParaRPr lang="en-US" sz="1100" kern="1200">
            <a:latin typeface="+mj-lt"/>
          </a:endParaRPr>
        </a:p>
      </dsp:txBody>
      <dsp:txXfrm>
        <a:off x="2597199" y="30671"/>
        <a:ext cx="1137820" cy="316800"/>
      </dsp:txXfrm>
    </dsp:sp>
    <dsp:sp modelId="{131136D7-B9FE-47A2-A01D-FCD0789F4F01}">
      <dsp:nvSpPr>
        <dsp:cNvPr id="0" name=""/>
        <dsp:cNvSpPr/>
      </dsp:nvSpPr>
      <dsp:spPr>
        <a:xfrm>
          <a:off x="2597199" y="347471"/>
          <a:ext cx="1137820" cy="773746"/>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Diseño de acciones enfocadas y sostenibles.</a:t>
          </a:r>
          <a:endParaRPr lang="en-US" sz="1100" kern="1200">
            <a:latin typeface="+mj-lt"/>
          </a:endParaRPr>
        </a:p>
      </dsp:txBody>
      <dsp:txXfrm>
        <a:off x="2597199" y="347471"/>
        <a:ext cx="1137820" cy="773746"/>
      </dsp:txXfrm>
    </dsp:sp>
    <dsp:sp modelId="{114C624F-0161-4B0E-A363-EBD4206916B8}">
      <dsp:nvSpPr>
        <dsp:cNvPr id="0" name=""/>
        <dsp:cNvSpPr/>
      </dsp:nvSpPr>
      <dsp:spPr>
        <a:xfrm>
          <a:off x="3894315" y="30671"/>
          <a:ext cx="1137820" cy="3168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Plan de acción</a:t>
          </a:r>
          <a:endParaRPr lang="en-US" sz="1100" kern="1200">
            <a:latin typeface="+mj-lt"/>
          </a:endParaRPr>
        </a:p>
      </dsp:txBody>
      <dsp:txXfrm>
        <a:off x="3894315" y="30671"/>
        <a:ext cx="1137820" cy="316800"/>
      </dsp:txXfrm>
    </dsp:sp>
    <dsp:sp modelId="{121649D5-DA11-4C50-AEDB-CD8B7F9ED120}">
      <dsp:nvSpPr>
        <dsp:cNvPr id="0" name=""/>
        <dsp:cNvSpPr/>
      </dsp:nvSpPr>
      <dsp:spPr>
        <a:xfrm>
          <a:off x="3894315" y="347471"/>
          <a:ext cx="1137820" cy="773746"/>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Asignación de tareas, cronograma y recursos.</a:t>
          </a:r>
          <a:endParaRPr lang="en-US" sz="1100" kern="1200">
            <a:latin typeface="+mj-lt"/>
          </a:endParaRPr>
        </a:p>
      </dsp:txBody>
      <dsp:txXfrm>
        <a:off x="3894315" y="347471"/>
        <a:ext cx="1137820" cy="773746"/>
      </dsp:txXfrm>
    </dsp:sp>
    <dsp:sp modelId="{9E4031C0-A94A-49CD-944C-C81342A4EF32}">
      <dsp:nvSpPr>
        <dsp:cNvPr id="0" name=""/>
        <dsp:cNvSpPr/>
      </dsp:nvSpPr>
      <dsp:spPr>
        <a:xfrm>
          <a:off x="5191430" y="30671"/>
          <a:ext cx="1137820"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Verificación</a:t>
          </a:r>
          <a:endParaRPr lang="en-US" sz="1100" kern="1200">
            <a:latin typeface="+mj-lt"/>
          </a:endParaRPr>
        </a:p>
      </dsp:txBody>
      <dsp:txXfrm>
        <a:off x="5191430" y="30671"/>
        <a:ext cx="1137820" cy="316800"/>
      </dsp:txXfrm>
    </dsp:sp>
    <dsp:sp modelId="{486DB425-1263-4CD4-94FE-72CEF5B25C1B}">
      <dsp:nvSpPr>
        <dsp:cNvPr id="0" name=""/>
        <dsp:cNvSpPr/>
      </dsp:nvSpPr>
      <dsp:spPr>
        <a:xfrm>
          <a:off x="5191430" y="347471"/>
          <a:ext cx="1137820" cy="77374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Evaluación de la efectividad de las acciones implementadas.</a:t>
          </a:r>
          <a:endParaRPr lang="en-US" sz="1100" kern="1200">
            <a:latin typeface="+mj-lt"/>
          </a:endParaRPr>
        </a:p>
      </dsp:txBody>
      <dsp:txXfrm>
        <a:off x="5191430" y="347471"/>
        <a:ext cx="1137820" cy="773746"/>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F47E08-FD5F-49D2-A253-6D07FBA978DF}">
      <dsp:nvSpPr>
        <dsp:cNvPr id="0" name=""/>
        <dsp:cNvSpPr/>
      </dsp:nvSpPr>
      <dsp:spPr>
        <a:xfrm>
          <a:off x="123" y="0"/>
          <a:ext cx="1493389" cy="1362075"/>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Resolución ICA 067449 de 2020: establece los lineamientos para la certificación en BPG.</a:t>
          </a:r>
          <a:endParaRPr lang="en-US" sz="1100" kern="1200">
            <a:latin typeface="+mj-lt"/>
          </a:endParaRPr>
        </a:p>
      </dsp:txBody>
      <dsp:txXfrm>
        <a:off x="123" y="544829"/>
        <a:ext cx="1493389" cy="817245"/>
      </dsp:txXfrm>
    </dsp:sp>
    <dsp:sp modelId="{037AFE50-60FE-4D36-9AB3-CAA02B88CD32}">
      <dsp:nvSpPr>
        <dsp:cNvPr id="0" name=""/>
        <dsp:cNvSpPr/>
      </dsp:nvSpPr>
      <dsp:spPr>
        <a:xfrm>
          <a:off x="123"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A</a:t>
          </a:r>
        </a:p>
      </dsp:txBody>
      <dsp:txXfrm>
        <a:off x="123" y="0"/>
        <a:ext cx="1493389" cy="544830"/>
      </dsp:txXfrm>
    </dsp:sp>
    <dsp:sp modelId="{6360BF6F-4109-456F-B2DA-9F5CCF4749F2}">
      <dsp:nvSpPr>
        <dsp:cNvPr id="0" name=""/>
        <dsp:cNvSpPr/>
      </dsp:nvSpPr>
      <dsp:spPr>
        <a:xfrm>
          <a:off x="1612984" y="0"/>
          <a:ext cx="1493389" cy="1362075"/>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Normas complementarias en sanidad, ambiente y bienestar animal.</a:t>
          </a:r>
          <a:endParaRPr lang="en-US" sz="1100" kern="1200">
            <a:latin typeface="+mj-lt"/>
          </a:endParaRPr>
        </a:p>
      </dsp:txBody>
      <dsp:txXfrm>
        <a:off x="1612984" y="544829"/>
        <a:ext cx="1493389" cy="817245"/>
      </dsp:txXfrm>
    </dsp:sp>
    <dsp:sp modelId="{2A300882-008B-4F45-ADF2-68AD0554F775}">
      <dsp:nvSpPr>
        <dsp:cNvPr id="0" name=""/>
        <dsp:cNvSpPr/>
      </dsp:nvSpPr>
      <dsp:spPr>
        <a:xfrm>
          <a:off x="1612984"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B</a:t>
          </a:r>
        </a:p>
      </dsp:txBody>
      <dsp:txXfrm>
        <a:off x="1612984" y="0"/>
        <a:ext cx="1493389" cy="544830"/>
      </dsp:txXfrm>
    </dsp:sp>
    <dsp:sp modelId="{A67CC16D-8052-4D22-9321-247729792E5C}">
      <dsp:nvSpPr>
        <dsp:cNvPr id="0" name=""/>
        <dsp:cNvSpPr/>
      </dsp:nvSpPr>
      <dsp:spPr>
        <a:xfrm>
          <a:off x="3225845" y="0"/>
          <a:ext cx="1493389" cy="1362075"/>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Buenas Prácticas de Manufactura (BPM) y trazabilidad alimentaria.</a:t>
          </a:r>
          <a:endParaRPr lang="en-US" sz="1100" kern="1200">
            <a:latin typeface="+mj-lt"/>
          </a:endParaRPr>
        </a:p>
      </dsp:txBody>
      <dsp:txXfrm>
        <a:off x="3225845" y="544829"/>
        <a:ext cx="1493389" cy="817245"/>
      </dsp:txXfrm>
    </dsp:sp>
    <dsp:sp modelId="{74E45F57-29C1-468D-B3AB-8B025D09752E}">
      <dsp:nvSpPr>
        <dsp:cNvPr id="0" name=""/>
        <dsp:cNvSpPr/>
      </dsp:nvSpPr>
      <dsp:spPr>
        <a:xfrm>
          <a:off x="3225845"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dirty="0">
              <a:latin typeface="+mj-lt"/>
            </a:rPr>
            <a:t>C</a:t>
          </a:r>
        </a:p>
      </dsp:txBody>
      <dsp:txXfrm>
        <a:off x="3225845" y="0"/>
        <a:ext cx="1493389" cy="544830"/>
      </dsp:txXfrm>
    </dsp:sp>
    <dsp:sp modelId="{4289C450-06E4-4AFC-BAF5-6A0E54D8362D}">
      <dsp:nvSpPr>
        <dsp:cNvPr id="0" name=""/>
        <dsp:cNvSpPr/>
      </dsp:nvSpPr>
      <dsp:spPr>
        <a:xfrm>
          <a:off x="4838706" y="0"/>
          <a:ext cx="1493389" cy="1362075"/>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7514" tIns="0" rIns="147514" bIns="330200"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Sistemas internos de gestión definidos por cada predio.</a:t>
          </a:r>
          <a:endParaRPr lang="en-US" sz="1100" kern="1200">
            <a:latin typeface="+mj-lt"/>
          </a:endParaRPr>
        </a:p>
      </dsp:txBody>
      <dsp:txXfrm>
        <a:off x="4838706" y="544829"/>
        <a:ext cx="1493389" cy="817245"/>
      </dsp:txXfrm>
    </dsp:sp>
    <dsp:sp modelId="{050270F7-777E-40D4-81B3-9F67751FF7B7}">
      <dsp:nvSpPr>
        <dsp:cNvPr id="0" name=""/>
        <dsp:cNvSpPr/>
      </dsp:nvSpPr>
      <dsp:spPr>
        <a:xfrm>
          <a:off x="4838706" y="0"/>
          <a:ext cx="1493389" cy="5448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47514" tIns="165100" rIns="147514" bIns="165100" numCol="1" spcCol="1270" anchor="ctr" anchorCtr="0">
          <a:noAutofit/>
        </a:bodyPr>
        <a:lstStyle/>
        <a:p>
          <a:pPr marL="0" lvl="0" indent="0" algn="l" defTabSz="666750">
            <a:lnSpc>
              <a:spcPct val="90000"/>
            </a:lnSpc>
            <a:spcBef>
              <a:spcPct val="0"/>
            </a:spcBef>
            <a:spcAft>
              <a:spcPct val="35000"/>
            </a:spcAft>
            <a:buNone/>
          </a:pPr>
          <a:r>
            <a:rPr lang="en-US" sz="1500" kern="1200">
              <a:latin typeface="+mj-lt"/>
            </a:rPr>
            <a:t>D</a:t>
          </a:r>
          <a:endParaRPr lang="en-US" sz="1500" kern="1200" dirty="0">
            <a:latin typeface="+mj-lt"/>
          </a:endParaRPr>
        </a:p>
      </dsp:txBody>
      <dsp:txXfrm>
        <a:off x="4838706" y="0"/>
        <a:ext cx="1493389" cy="54483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05B50-1AC3-4B5F-A6C0-7923349B1E39}">
      <dsp:nvSpPr>
        <dsp:cNvPr id="0" name=""/>
        <dsp:cNvSpPr/>
      </dsp:nvSpPr>
      <dsp:spPr>
        <a:xfrm>
          <a:off x="6489" y="25013"/>
          <a:ext cx="1079565" cy="3238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Urgencia</a:t>
          </a:r>
          <a:endParaRPr lang="en-US" sz="1050" kern="1200">
            <a:latin typeface="+mj-lt"/>
          </a:endParaRPr>
        </a:p>
      </dsp:txBody>
      <dsp:txXfrm>
        <a:off x="103650" y="25013"/>
        <a:ext cx="885243" cy="323869"/>
      </dsp:txXfrm>
    </dsp:sp>
    <dsp:sp modelId="{C5A00F78-B035-4C88-AF33-8DD8731730E7}">
      <dsp:nvSpPr>
        <dsp:cNvPr id="0" name=""/>
        <dsp:cNvSpPr/>
      </dsp:nvSpPr>
      <dsp:spPr>
        <a:xfrm>
          <a:off x="6489" y="348883"/>
          <a:ext cx="982404" cy="86435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Evento inesperado que requiere atención inmediata.</a:t>
          </a:r>
          <a:endParaRPr lang="en-US" sz="900" kern="1200">
            <a:latin typeface="+mj-lt"/>
          </a:endParaRPr>
        </a:p>
      </dsp:txBody>
      <dsp:txXfrm>
        <a:off x="6489" y="348883"/>
        <a:ext cx="982404" cy="864353"/>
      </dsp:txXfrm>
    </dsp:sp>
    <dsp:sp modelId="{906475CF-3A5A-4578-823A-10E37200AF94}">
      <dsp:nvSpPr>
        <dsp:cNvPr id="0" name=""/>
        <dsp:cNvSpPr/>
      </dsp:nvSpPr>
      <dsp:spPr>
        <a:xfrm>
          <a:off x="1054424" y="25013"/>
          <a:ext cx="1079565" cy="323869"/>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Emergencia</a:t>
          </a:r>
          <a:endParaRPr lang="en-US" sz="1050" kern="1200">
            <a:latin typeface="+mj-lt"/>
          </a:endParaRPr>
        </a:p>
      </dsp:txBody>
      <dsp:txXfrm>
        <a:off x="1151585" y="25013"/>
        <a:ext cx="885243" cy="323869"/>
      </dsp:txXfrm>
    </dsp:sp>
    <dsp:sp modelId="{E5A7E3F9-B80F-40FE-8341-7AA8C89EC839}">
      <dsp:nvSpPr>
        <dsp:cNvPr id="0" name=""/>
        <dsp:cNvSpPr/>
      </dsp:nvSpPr>
      <dsp:spPr>
        <a:xfrm>
          <a:off x="1054424" y="348883"/>
          <a:ext cx="982404" cy="864353"/>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Situación crítica que puede resolverse con recursos locales.</a:t>
          </a:r>
          <a:endParaRPr lang="en-US" sz="900" kern="1200">
            <a:latin typeface="+mj-lt"/>
          </a:endParaRPr>
        </a:p>
      </dsp:txBody>
      <dsp:txXfrm>
        <a:off x="1054424" y="348883"/>
        <a:ext cx="982404" cy="864353"/>
      </dsp:txXfrm>
    </dsp:sp>
    <dsp:sp modelId="{FD9EF43F-B3DF-4A1B-BB3F-7B05CCBF57EA}">
      <dsp:nvSpPr>
        <dsp:cNvPr id="0" name=""/>
        <dsp:cNvSpPr/>
      </dsp:nvSpPr>
      <dsp:spPr>
        <a:xfrm>
          <a:off x="2102359" y="25013"/>
          <a:ext cx="1079565" cy="323869"/>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Vulnerabilidad</a:t>
          </a:r>
          <a:endParaRPr lang="en-US" sz="1050" kern="1200">
            <a:latin typeface="+mj-lt"/>
          </a:endParaRPr>
        </a:p>
      </dsp:txBody>
      <dsp:txXfrm>
        <a:off x="2199520" y="25013"/>
        <a:ext cx="885243" cy="323869"/>
      </dsp:txXfrm>
    </dsp:sp>
    <dsp:sp modelId="{0E4A3F60-35D0-4F5C-BC74-FBB074BAA1ED}">
      <dsp:nvSpPr>
        <dsp:cNvPr id="0" name=""/>
        <dsp:cNvSpPr/>
      </dsp:nvSpPr>
      <dsp:spPr>
        <a:xfrm>
          <a:off x="2102359" y="348883"/>
          <a:ext cx="982404" cy="864353"/>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Condiciones que aumentan el riesgo.</a:t>
          </a:r>
          <a:endParaRPr lang="en-US" sz="900" kern="1200">
            <a:latin typeface="+mj-lt"/>
          </a:endParaRPr>
        </a:p>
      </dsp:txBody>
      <dsp:txXfrm>
        <a:off x="2102359" y="348883"/>
        <a:ext cx="982404" cy="864353"/>
      </dsp:txXfrm>
    </dsp:sp>
    <dsp:sp modelId="{71078082-DC9B-4D9A-B0F2-99858C9C59DD}">
      <dsp:nvSpPr>
        <dsp:cNvPr id="0" name=""/>
        <dsp:cNvSpPr/>
      </dsp:nvSpPr>
      <dsp:spPr>
        <a:xfrm>
          <a:off x="3150294" y="25013"/>
          <a:ext cx="1079565" cy="3238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Amenaza</a:t>
          </a:r>
          <a:endParaRPr lang="en-US" sz="1050" kern="1200">
            <a:latin typeface="+mj-lt"/>
          </a:endParaRPr>
        </a:p>
      </dsp:txBody>
      <dsp:txXfrm>
        <a:off x="3247455" y="25013"/>
        <a:ext cx="885243" cy="323869"/>
      </dsp:txXfrm>
    </dsp:sp>
    <dsp:sp modelId="{26C1710F-DC32-40DE-B34F-A3FEC214DF22}">
      <dsp:nvSpPr>
        <dsp:cNvPr id="0" name=""/>
        <dsp:cNvSpPr/>
      </dsp:nvSpPr>
      <dsp:spPr>
        <a:xfrm>
          <a:off x="3150294" y="348883"/>
          <a:ext cx="982404" cy="864353"/>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Posibilidad de daño o perjuicio.</a:t>
          </a:r>
          <a:endParaRPr lang="en-US" sz="900" kern="1200">
            <a:latin typeface="+mj-lt"/>
          </a:endParaRPr>
        </a:p>
      </dsp:txBody>
      <dsp:txXfrm>
        <a:off x="3150294" y="348883"/>
        <a:ext cx="982404" cy="864353"/>
      </dsp:txXfrm>
    </dsp:sp>
    <dsp:sp modelId="{D1EC2E62-F399-43C8-B294-FC827D854AC3}">
      <dsp:nvSpPr>
        <dsp:cNvPr id="0" name=""/>
        <dsp:cNvSpPr/>
      </dsp:nvSpPr>
      <dsp:spPr>
        <a:xfrm>
          <a:off x="4198229" y="25013"/>
          <a:ext cx="1079565" cy="323869"/>
        </a:xfrm>
        <a:prstGeom prst="chevron">
          <a:avLst>
            <a:gd name="adj" fmla="val 30000"/>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Riesgo</a:t>
          </a:r>
          <a:endParaRPr lang="en-US" sz="1050" kern="1200">
            <a:latin typeface="+mj-lt"/>
          </a:endParaRPr>
        </a:p>
      </dsp:txBody>
      <dsp:txXfrm>
        <a:off x="4295390" y="25013"/>
        <a:ext cx="885243" cy="323869"/>
      </dsp:txXfrm>
    </dsp:sp>
    <dsp:sp modelId="{8BE10253-F03D-4832-8E16-0D4F88D8BDCA}">
      <dsp:nvSpPr>
        <dsp:cNvPr id="0" name=""/>
        <dsp:cNvSpPr/>
      </dsp:nvSpPr>
      <dsp:spPr>
        <a:xfrm>
          <a:off x="4198229" y="348883"/>
          <a:ext cx="982404" cy="864353"/>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Combinación de amenaza y vulnerabilidad.</a:t>
          </a:r>
          <a:endParaRPr lang="en-US" sz="900" kern="1200">
            <a:latin typeface="+mj-lt"/>
          </a:endParaRPr>
        </a:p>
      </dsp:txBody>
      <dsp:txXfrm>
        <a:off x="4198229" y="348883"/>
        <a:ext cx="982404" cy="864353"/>
      </dsp:txXfrm>
    </dsp:sp>
    <dsp:sp modelId="{0B693B43-FE53-4EDA-8414-202181FABA9D}">
      <dsp:nvSpPr>
        <dsp:cNvPr id="0" name=""/>
        <dsp:cNvSpPr/>
      </dsp:nvSpPr>
      <dsp:spPr>
        <a:xfrm>
          <a:off x="5246165" y="25013"/>
          <a:ext cx="1079565" cy="3238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9989" tIns="39989" rIns="39989" bIns="39989"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Desastre</a:t>
          </a:r>
          <a:endParaRPr lang="en-US" sz="1050" kern="1200">
            <a:latin typeface="+mj-lt"/>
          </a:endParaRPr>
        </a:p>
      </dsp:txBody>
      <dsp:txXfrm>
        <a:off x="5343326" y="25013"/>
        <a:ext cx="885243" cy="323869"/>
      </dsp:txXfrm>
    </dsp:sp>
    <dsp:sp modelId="{1DF75A24-BE64-4F45-A71D-98CA3852F294}">
      <dsp:nvSpPr>
        <dsp:cNvPr id="0" name=""/>
        <dsp:cNvSpPr/>
      </dsp:nvSpPr>
      <dsp:spPr>
        <a:xfrm>
          <a:off x="5246165" y="348883"/>
          <a:ext cx="982404" cy="86435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7632" tIns="77632" rIns="77632" bIns="155264"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Evento que supera la capacidad de respuesta.</a:t>
          </a:r>
          <a:endParaRPr lang="en-US" sz="900" kern="1200">
            <a:latin typeface="+mj-lt"/>
          </a:endParaRPr>
        </a:p>
      </dsp:txBody>
      <dsp:txXfrm>
        <a:off x="5246165" y="348883"/>
        <a:ext cx="982404" cy="8643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89A8CD-B96A-4427-AE6A-E325AD2CD10B}">
      <dsp:nvSpPr>
        <dsp:cNvPr id="0" name=""/>
        <dsp:cNvSpPr/>
      </dsp:nvSpPr>
      <dsp:spPr>
        <a:xfrm rot="5400000">
          <a:off x="3909703" y="-1637050"/>
          <a:ext cx="520377" cy="3924604"/>
        </a:xfrm>
        <a:prstGeom prst="round2SameRect">
          <a:avLst/>
        </a:prstGeom>
        <a:solidFill>
          <a:schemeClr val="accent4">
            <a:alpha val="90000"/>
            <a:tint val="40000"/>
            <a:hueOff val="0"/>
            <a:satOff val="0"/>
            <a:lumOff val="0"/>
            <a:alphaOff val="0"/>
          </a:schemeClr>
        </a:solidFill>
        <a:ln w="25400" cap="flat" cmpd="sng" algn="ctr">
          <a:solidFill>
            <a:schemeClr val="accent4">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a:latin typeface="+mj-lt"/>
            </a:rPr>
            <a:t>Seguimiento detallado por animal, mediante dispositivos como </a:t>
          </a:r>
          <a:r>
            <a:rPr lang="es-MX" sz="1200" i="1" kern="1200">
              <a:latin typeface="+mj-lt"/>
            </a:rPr>
            <a:t>chapetas electrónicas</a:t>
          </a:r>
          <a:r>
            <a:rPr lang="es-MX" sz="1200" kern="1200">
              <a:latin typeface="+mj-lt"/>
            </a:rPr>
            <a:t>.</a:t>
          </a:r>
          <a:endParaRPr lang="en-US" sz="1200" kern="1200" dirty="0">
            <a:latin typeface="+mj-lt"/>
          </a:endParaRPr>
        </a:p>
      </dsp:txBody>
      <dsp:txXfrm rot="-5400000">
        <a:off x="2207590" y="90466"/>
        <a:ext cx="3899201" cy="469571"/>
      </dsp:txXfrm>
    </dsp:sp>
    <dsp:sp modelId="{5C4360C8-8CC8-4BC1-8931-0230269D1A2F}">
      <dsp:nvSpPr>
        <dsp:cNvPr id="0" name=""/>
        <dsp:cNvSpPr/>
      </dsp:nvSpPr>
      <dsp:spPr>
        <a:xfrm>
          <a:off x="0" y="16"/>
          <a:ext cx="2207590" cy="65047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b="1" kern="1200">
              <a:latin typeface="+mj-lt"/>
            </a:rPr>
            <a:t>Individual</a:t>
          </a:r>
          <a:endParaRPr lang="en-US" sz="3300" kern="1200">
            <a:latin typeface="+mj-lt"/>
          </a:endParaRPr>
        </a:p>
      </dsp:txBody>
      <dsp:txXfrm>
        <a:off x="31753" y="31769"/>
        <a:ext cx="2144084" cy="586965"/>
      </dsp:txXfrm>
    </dsp:sp>
    <dsp:sp modelId="{ACD5824F-2417-4CE1-8750-197BE3C45CB1}">
      <dsp:nvSpPr>
        <dsp:cNvPr id="0" name=""/>
        <dsp:cNvSpPr/>
      </dsp:nvSpPr>
      <dsp:spPr>
        <a:xfrm rot="5400000">
          <a:off x="3909703" y="-954054"/>
          <a:ext cx="520377" cy="3924604"/>
        </a:xfrm>
        <a:prstGeom prst="round2SameRect">
          <a:avLst/>
        </a:prstGeom>
        <a:solidFill>
          <a:schemeClr val="accent4">
            <a:alpha val="90000"/>
            <a:tint val="40000"/>
            <a:hueOff val="0"/>
            <a:satOff val="0"/>
            <a:lumOff val="0"/>
            <a:alphaOff val="0"/>
          </a:schemeClr>
        </a:solidFill>
        <a:ln w="25400" cap="flat" cmpd="sng" algn="ctr">
          <a:solidFill>
            <a:schemeClr val="accent4">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s-MX" sz="1200" kern="1200" dirty="0">
              <a:latin typeface="+mj-lt"/>
            </a:rPr>
            <a:t>Agrupación de animales o productos que comparten características comunes (raza, edad, lote sanitario, etc.).</a:t>
          </a:r>
          <a:endParaRPr lang="en-US" sz="1200" kern="1200" dirty="0">
            <a:latin typeface="+mj-lt"/>
          </a:endParaRPr>
        </a:p>
      </dsp:txBody>
      <dsp:txXfrm rot="-5400000">
        <a:off x="2207590" y="773462"/>
        <a:ext cx="3899201" cy="469571"/>
      </dsp:txXfrm>
    </dsp:sp>
    <dsp:sp modelId="{1EDC2834-59B2-49C0-ACB8-3BEBC84C3184}">
      <dsp:nvSpPr>
        <dsp:cNvPr id="0" name=""/>
        <dsp:cNvSpPr/>
      </dsp:nvSpPr>
      <dsp:spPr>
        <a:xfrm>
          <a:off x="0" y="683011"/>
          <a:ext cx="2207590" cy="65047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s-MX" sz="3300" b="1" kern="1200">
              <a:latin typeface="+mj-lt"/>
            </a:rPr>
            <a:t>Por lotes</a:t>
          </a:r>
          <a:endParaRPr lang="en-US" sz="3300" kern="1200">
            <a:latin typeface="+mj-lt"/>
          </a:endParaRPr>
        </a:p>
      </dsp:txBody>
      <dsp:txXfrm>
        <a:off x="31753" y="714764"/>
        <a:ext cx="2144084" cy="5869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53667-8779-4D79-A7FF-79CB5378EF64}">
      <dsp:nvSpPr>
        <dsp:cNvPr id="0" name=""/>
        <dsp:cNvSpPr/>
      </dsp:nvSpPr>
      <dsp:spPr>
        <a:xfrm>
          <a:off x="0" y="232779"/>
          <a:ext cx="6332220" cy="716625"/>
        </a:xfrm>
        <a:prstGeom prst="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70764" rIns="491451" bIns="92456" numCol="1" spcCol="1270" anchor="t" anchorCtr="0">
          <a:noAutofit/>
        </a:bodyPr>
        <a:lstStyle/>
        <a:p>
          <a:pPr marL="114300" lvl="1" indent="-114300" algn="l" defTabSz="577850">
            <a:lnSpc>
              <a:spcPct val="90000"/>
            </a:lnSpc>
            <a:spcBef>
              <a:spcPct val="0"/>
            </a:spcBef>
            <a:spcAft>
              <a:spcPct val="15000"/>
            </a:spcAft>
            <a:buChar char="•"/>
          </a:pPr>
          <a:r>
            <a:rPr lang="es-MX" sz="1300" kern="1200"/>
            <a:t>Plataforma oficial en Colombia para la </a:t>
          </a:r>
          <a:r>
            <a:rPr lang="es-MX" sz="1300" b="1" kern="1200"/>
            <a:t>identificación individual del ganado</a:t>
          </a:r>
          <a:r>
            <a:rPr lang="es-MX" sz="1300" kern="1200"/>
            <a:t>, registro de predios y trazabilidad animal.</a:t>
          </a:r>
          <a:endParaRPr lang="en-US" sz="1300" kern="1200"/>
        </a:p>
      </dsp:txBody>
      <dsp:txXfrm>
        <a:off x="0" y="232779"/>
        <a:ext cx="6332220" cy="716625"/>
      </dsp:txXfrm>
    </dsp:sp>
    <dsp:sp modelId="{2B5B181E-B40B-4BDC-B363-61F61E0E421A}">
      <dsp:nvSpPr>
        <dsp:cNvPr id="0" name=""/>
        <dsp:cNvSpPr/>
      </dsp:nvSpPr>
      <dsp:spPr>
        <a:xfrm>
          <a:off x="316611" y="40899"/>
          <a:ext cx="4432554" cy="38376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77850">
            <a:lnSpc>
              <a:spcPct val="90000"/>
            </a:lnSpc>
            <a:spcBef>
              <a:spcPct val="0"/>
            </a:spcBef>
            <a:spcAft>
              <a:spcPct val="35000"/>
            </a:spcAft>
            <a:buNone/>
          </a:pPr>
          <a:r>
            <a:rPr lang="es-MX" sz="1300" b="1" kern="1200"/>
            <a:t>SINIGAN</a:t>
          </a:r>
          <a:r>
            <a:rPr lang="es-MX" sz="1300" kern="1200"/>
            <a:t> (</a:t>
          </a:r>
          <a:r>
            <a:rPr lang="es-MX" sz="1300" i="1" kern="1200"/>
            <a:t>Sistema Nacional de Identificación del Ganado</a:t>
          </a:r>
          <a:r>
            <a:rPr lang="es-MX" sz="1300" kern="1200"/>
            <a:t>)</a:t>
          </a:r>
          <a:endParaRPr lang="en-US" sz="1300" kern="1200"/>
        </a:p>
      </dsp:txBody>
      <dsp:txXfrm>
        <a:off x="335345" y="59633"/>
        <a:ext cx="4395086" cy="346292"/>
      </dsp:txXfrm>
    </dsp:sp>
    <dsp:sp modelId="{4B223547-819E-4373-97E2-7EE9EEC6EF93}">
      <dsp:nvSpPr>
        <dsp:cNvPr id="0" name=""/>
        <dsp:cNvSpPr/>
      </dsp:nvSpPr>
      <dsp:spPr>
        <a:xfrm>
          <a:off x="0" y="1211485"/>
          <a:ext cx="6332220" cy="900900"/>
        </a:xfrm>
        <a:prstGeom prst="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1451" tIns="270764" rIns="491451" bIns="92456" numCol="1" spcCol="1270" anchor="t" anchorCtr="0">
          <a:noAutofit/>
        </a:bodyPr>
        <a:lstStyle/>
        <a:p>
          <a:pPr marL="114300" lvl="1" indent="-114300" algn="l" defTabSz="577850">
            <a:lnSpc>
              <a:spcPct val="90000"/>
            </a:lnSpc>
            <a:spcBef>
              <a:spcPct val="0"/>
            </a:spcBef>
            <a:spcAft>
              <a:spcPct val="15000"/>
            </a:spcAft>
            <a:buChar char="•"/>
          </a:pPr>
          <a:r>
            <a:rPr lang="es-MX" sz="1300" kern="1200"/>
            <a:t>Herramientas como planillas en papel, hojas de cálculo (</a:t>
          </a:r>
          <a:r>
            <a:rPr lang="es-MX" sz="1300" i="1" kern="1200"/>
            <a:t>Excel</a:t>
          </a:r>
          <a:r>
            <a:rPr lang="es-MX" sz="1300" kern="1200"/>
            <a:t>), </a:t>
          </a:r>
          <a:r>
            <a:rPr lang="es-MX" sz="1300" b="1" kern="1200"/>
            <a:t>aplicaciones ganaderas</a:t>
          </a:r>
          <a:r>
            <a:rPr lang="es-MX" sz="1300" kern="1200"/>
            <a:t> y bases de datos personalizadas que permiten llevar registros productivos, sanitarios y reproductivos.</a:t>
          </a:r>
          <a:endParaRPr lang="en-US" sz="1300" kern="1200"/>
        </a:p>
      </dsp:txBody>
      <dsp:txXfrm>
        <a:off x="0" y="1211485"/>
        <a:ext cx="6332220" cy="900900"/>
      </dsp:txXfrm>
    </dsp:sp>
    <dsp:sp modelId="{3D86DF4D-5F36-4264-AA59-8B1A1AF70EE3}">
      <dsp:nvSpPr>
        <dsp:cNvPr id="0" name=""/>
        <dsp:cNvSpPr/>
      </dsp:nvSpPr>
      <dsp:spPr>
        <a:xfrm>
          <a:off x="316611" y="1019605"/>
          <a:ext cx="4432554" cy="38376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7540" tIns="0" rIns="167540" bIns="0" numCol="1" spcCol="1270" anchor="ctr" anchorCtr="0">
          <a:noAutofit/>
        </a:bodyPr>
        <a:lstStyle/>
        <a:p>
          <a:pPr marL="0" lvl="0" indent="0" algn="l" defTabSz="577850">
            <a:lnSpc>
              <a:spcPct val="90000"/>
            </a:lnSpc>
            <a:spcBef>
              <a:spcPct val="0"/>
            </a:spcBef>
            <a:spcAft>
              <a:spcPct val="35000"/>
            </a:spcAft>
            <a:buNone/>
          </a:pPr>
          <a:r>
            <a:rPr lang="es-MX" sz="1300" b="1" kern="1200"/>
            <a:t>Formatos físicos y digitales</a:t>
          </a:r>
          <a:endParaRPr lang="en-US" sz="1300" kern="1200"/>
        </a:p>
      </dsp:txBody>
      <dsp:txXfrm>
        <a:off x="335345" y="1038339"/>
        <a:ext cx="4395086" cy="34629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A1151A-15B9-4656-9312-2BA38F2524F7}">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Crítico</a:t>
          </a:r>
          <a:endParaRPr lang="en-US" sz="2800" kern="1200">
            <a:latin typeface="+mj-lt"/>
          </a:endParaRPr>
        </a:p>
      </dsp:txBody>
      <dsp:txXfrm>
        <a:off x="193637" y="311"/>
        <a:ext cx="1743455" cy="637848"/>
      </dsp:txXfrm>
    </dsp:sp>
    <dsp:sp modelId="{C3661CBF-D86C-41CB-AC7B-EA3DBCC6C2A2}">
      <dsp:nvSpPr>
        <dsp:cNvPr id="0" name=""/>
        <dsp:cNvSpPr/>
      </dsp:nvSpPr>
      <dsp:spPr>
        <a:xfrm>
          <a:off x="2283" y="638160"/>
          <a:ext cx="1934808" cy="80932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Leche de vacas medicadas sin retiro documentado. Suspensión inmediata de la certificación.</a:t>
          </a:r>
          <a:endParaRPr lang="en-US" sz="1100" kern="1200">
            <a:latin typeface="+mj-lt"/>
          </a:endParaRPr>
        </a:p>
      </dsp:txBody>
      <dsp:txXfrm>
        <a:off x="2283" y="638160"/>
        <a:ext cx="1934808" cy="809327"/>
      </dsp:txXfrm>
    </dsp:sp>
    <dsp:sp modelId="{F3788B4E-6995-4FE9-A105-572F1EFCF2F4}">
      <dsp:nvSpPr>
        <dsp:cNvPr id="0" name=""/>
        <dsp:cNvSpPr/>
      </dsp:nvSpPr>
      <dsp:spPr>
        <a:xfrm>
          <a:off x="2096847" y="311"/>
          <a:ext cx="2126163" cy="637848"/>
        </a:xfrm>
        <a:prstGeom prst="chevron">
          <a:avLst>
            <a:gd name="adj" fmla="val 30000"/>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Mayor</a:t>
          </a:r>
          <a:endParaRPr lang="en-US" sz="2800" kern="1200">
            <a:latin typeface="+mj-lt"/>
          </a:endParaRPr>
        </a:p>
      </dsp:txBody>
      <dsp:txXfrm>
        <a:off x="2288201" y="311"/>
        <a:ext cx="1743455" cy="637848"/>
      </dsp:txXfrm>
    </dsp:sp>
    <dsp:sp modelId="{0A3EB001-C0D8-4D60-BB68-899661C7A4F8}">
      <dsp:nvSpPr>
        <dsp:cNvPr id="0" name=""/>
        <dsp:cNvSpPr/>
      </dsp:nvSpPr>
      <dsp:spPr>
        <a:xfrm>
          <a:off x="2096847" y="638160"/>
          <a:ext cx="1934808" cy="80932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Falta de registros de medicamentos. Requiere acción correctiva para continuar</a:t>
          </a:r>
          <a:endParaRPr lang="en-US" sz="1100" kern="1200">
            <a:latin typeface="+mj-lt"/>
          </a:endParaRPr>
        </a:p>
      </dsp:txBody>
      <dsp:txXfrm>
        <a:off x="2096847" y="638160"/>
        <a:ext cx="1934808" cy="809327"/>
      </dsp:txXfrm>
    </dsp:sp>
    <dsp:sp modelId="{B90E740E-BFF1-4266-A2BF-7C0A62541365}">
      <dsp:nvSpPr>
        <dsp:cNvPr id="0" name=""/>
        <dsp:cNvSpPr/>
      </dsp:nvSpPr>
      <dsp:spPr>
        <a:xfrm>
          <a:off x="4191411" y="311"/>
          <a:ext cx="2126163" cy="637848"/>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1244600">
            <a:lnSpc>
              <a:spcPct val="90000"/>
            </a:lnSpc>
            <a:spcBef>
              <a:spcPct val="0"/>
            </a:spcBef>
            <a:spcAft>
              <a:spcPct val="35000"/>
            </a:spcAft>
            <a:buNone/>
          </a:pPr>
          <a:r>
            <a:rPr lang="es-MX" sz="2800" kern="1200">
              <a:latin typeface="+mj-lt"/>
            </a:rPr>
            <a:t>Menor</a:t>
          </a:r>
          <a:endParaRPr lang="en-US" sz="2800" kern="1200">
            <a:latin typeface="+mj-lt"/>
          </a:endParaRPr>
        </a:p>
      </dsp:txBody>
      <dsp:txXfrm>
        <a:off x="4382765" y="311"/>
        <a:ext cx="1743455" cy="637848"/>
      </dsp:txXfrm>
    </dsp:sp>
    <dsp:sp modelId="{F34E917B-B823-4338-86FB-150C34D294B6}">
      <dsp:nvSpPr>
        <dsp:cNvPr id="0" name=""/>
        <dsp:cNvSpPr/>
      </dsp:nvSpPr>
      <dsp:spPr>
        <a:xfrm>
          <a:off x="4191411" y="638160"/>
          <a:ext cx="1934808" cy="80932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Chapeta ilegible en algunos animales. Observación técnica sin suspensión.</a:t>
          </a:r>
          <a:endParaRPr lang="en-US" sz="1100" kern="1200">
            <a:latin typeface="+mj-lt"/>
          </a:endParaRPr>
        </a:p>
      </dsp:txBody>
      <dsp:txXfrm>
        <a:off x="4191411" y="638160"/>
        <a:ext cx="1934808" cy="8093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BB91AB-C060-4E4B-AAA1-D5D4EC6C3033}">
      <dsp:nvSpPr>
        <dsp:cNvPr id="0" name=""/>
        <dsp:cNvSpPr/>
      </dsp:nvSpPr>
      <dsp:spPr>
        <a:xfrm>
          <a:off x="772" y="213275"/>
          <a:ext cx="973949" cy="58436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Identificación animal sin duplicaciones.</a:t>
          </a:r>
          <a:endParaRPr lang="en-US" sz="700" kern="1200">
            <a:latin typeface="+mj-lt"/>
          </a:endParaRPr>
        </a:p>
      </dsp:txBody>
      <dsp:txXfrm>
        <a:off x="772" y="213275"/>
        <a:ext cx="973949" cy="584369"/>
      </dsp:txXfrm>
    </dsp:sp>
    <dsp:sp modelId="{14A1A81A-7F06-43BF-A526-C2DA9FCEFBB5}">
      <dsp:nvSpPr>
        <dsp:cNvPr id="0" name=""/>
        <dsp:cNvSpPr/>
      </dsp:nvSpPr>
      <dsp:spPr>
        <a:xfrm>
          <a:off x="1072117" y="213275"/>
          <a:ext cx="973949" cy="584369"/>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Historia clínica individual actualizada.</a:t>
          </a:r>
          <a:endParaRPr lang="en-US" sz="700" kern="1200">
            <a:latin typeface="+mj-lt"/>
          </a:endParaRPr>
        </a:p>
      </dsp:txBody>
      <dsp:txXfrm>
        <a:off x="1072117" y="213275"/>
        <a:ext cx="973949" cy="584369"/>
      </dsp:txXfrm>
    </dsp:sp>
    <dsp:sp modelId="{2E57B01A-6E07-428C-9F2C-7FC7F6DD02D0}">
      <dsp:nvSpPr>
        <dsp:cNvPr id="0" name=""/>
        <dsp:cNvSpPr/>
      </dsp:nvSpPr>
      <dsp:spPr>
        <a:xfrm>
          <a:off x="2143462" y="213275"/>
          <a:ext cx="973949" cy="584369"/>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Registro y uso adecuado de medicamentos, incluyendo tiempos de retiro.</a:t>
          </a:r>
          <a:endParaRPr lang="en-US" sz="700" kern="1200">
            <a:latin typeface="+mj-lt"/>
          </a:endParaRPr>
        </a:p>
      </dsp:txBody>
      <dsp:txXfrm>
        <a:off x="2143462" y="213275"/>
        <a:ext cx="973949" cy="584369"/>
      </dsp:txXfrm>
    </dsp:sp>
    <dsp:sp modelId="{857B77E0-0160-46A8-A479-8B3636ACEECA}">
      <dsp:nvSpPr>
        <dsp:cNvPr id="0" name=""/>
        <dsp:cNvSpPr/>
      </dsp:nvSpPr>
      <dsp:spPr>
        <a:xfrm>
          <a:off x="3214807" y="213275"/>
          <a:ext cx="973949" cy="584369"/>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Condiciones de higiene del ordeño y del personal.</a:t>
          </a:r>
          <a:endParaRPr lang="en-US" sz="700" kern="1200">
            <a:latin typeface="+mj-lt"/>
          </a:endParaRPr>
        </a:p>
      </dsp:txBody>
      <dsp:txXfrm>
        <a:off x="3214807" y="213275"/>
        <a:ext cx="973949" cy="584369"/>
      </dsp:txXfrm>
    </dsp:sp>
    <dsp:sp modelId="{06CC296D-FC91-4B08-B2DA-266444CA36B0}">
      <dsp:nvSpPr>
        <dsp:cNvPr id="0" name=""/>
        <dsp:cNvSpPr/>
      </dsp:nvSpPr>
      <dsp:spPr>
        <a:xfrm>
          <a:off x="4286152" y="213275"/>
          <a:ext cx="973949" cy="584369"/>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Manejo de residuos peligrosos.</a:t>
          </a:r>
          <a:endParaRPr lang="en-US" sz="700" kern="1200">
            <a:latin typeface="+mj-lt"/>
          </a:endParaRPr>
        </a:p>
      </dsp:txBody>
      <dsp:txXfrm>
        <a:off x="4286152" y="213275"/>
        <a:ext cx="973949" cy="584369"/>
      </dsp:txXfrm>
    </dsp:sp>
    <dsp:sp modelId="{5E54074E-1B16-4828-9AFA-EFBF59DBC8AF}">
      <dsp:nvSpPr>
        <dsp:cNvPr id="0" name=""/>
        <dsp:cNvSpPr/>
      </dsp:nvSpPr>
      <dsp:spPr>
        <a:xfrm>
          <a:off x="5357497" y="213275"/>
          <a:ext cx="973949" cy="58436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Control del ingreso y salida de productos.</a:t>
          </a:r>
          <a:endParaRPr lang="en-US" sz="700" kern="1200">
            <a:latin typeface="+mj-lt"/>
          </a:endParaRPr>
        </a:p>
      </dsp:txBody>
      <dsp:txXfrm>
        <a:off x="5357497" y="213275"/>
        <a:ext cx="973949" cy="584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E44A83-080D-4B70-BC8B-2F96A0F56483}">
      <dsp:nvSpPr>
        <dsp:cNvPr id="0" name=""/>
        <dsp:cNvSpPr/>
      </dsp:nvSpPr>
      <dsp:spPr>
        <a:xfrm>
          <a:off x="286928"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6EBF895-8F72-4276-8D3E-2C7CD615ACB6}">
      <dsp:nvSpPr>
        <dsp:cNvPr id="0" name=""/>
        <dsp:cNvSpPr/>
      </dsp:nvSpPr>
      <dsp:spPr>
        <a:xfrm>
          <a:off x="466877"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Aumenta la </a:t>
          </a:r>
          <a:r>
            <a:rPr lang="es-MX" sz="1200" b="1" kern="1200">
              <a:latin typeface="+mj-lt"/>
            </a:rPr>
            <a:t>competitividad del sector ganadero</a:t>
          </a:r>
          <a:r>
            <a:rPr lang="es-MX" sz="1200" kern="1200">
              <a:latin typeface="+mj-lt"/>
            </a:rPr>
            <a:t>.</a:t>
          </a:r>
          <a:endParaRPr lang="en-US" sz="1200" kern="1200">
            <a:latin typeface="+mj-lt"/>
          </a:endParaRPr>
        </a:p>
      </dsp:txBody>
      <dsp:txXfrm>
        <a:off x="496998" y="201150"/>
        <a:ext cx="1559297" cy="968165"/>
      </dsp:txXfrm>
    </dsp:sp>
    <dsp:sp modelId="{681392C3-29D8-4BB9-B55C-73A885BB5580}">
      <dsp:nvSpPr>
        <dsp:cNvPr id="0" name=""/>
        <dsp:cNvSpPr/>
      </dsp:nvSpPr>
      <dsp:spPr>
        <a:xfrm>
          <a:off x="2266365"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A4E5DE-8963-4F6E-87E0-63961A72F218}">
      <dsp:nvSpPr>
        <dsp:cNvPr id="0" name=""/>
        <dsp:cNvSpPr/>
      </dsp:nvSpPr>
      <dsp:spPr>
        <a:xfrm>
          <a:off x="2446314"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Fortalece la </a:t>
          </a:r>
          <a:r>
            <a:rPr lang="es-MX" sz="1200" b="1" kern="1200">
              <a:latin typeface="+mj-lt"/>
            </a:rPr>
            <a:t>confianza del consumidor</a:t>
          </a:r>
          <a:r>
            <a:rPr lang="es-MX" sz="1200" kern="1200">
              <a:latin typeface="+mj-lt"/>
            </a:rPr>
            <a:t> y de los mercados internacionales.</a:t>
          </a:r>
          <a:endParaRPr lang="en-US" sz="1200" kern="1200" dirty="0">
            <a:latin typeface="+mj-lt"/>
          </a:endParaRPr>
        </a:p>
      </dsp:txBody>
      <dsp:txXfrm>
        <a:off x="2476435" y="201150"/>
        <a:ext cx="1559297" cy="968165"/>
      </dsp:txXfrm>
    </dsp:sp>
    <dsp:sp modelId="{877ADBDC-1D0A-48CC-B4E1-3A5564687B5A}">
      <dsp:nvSpPr>
        <dsp:cNvPr id="0" name=""/>
        <dsp:cNvSpPr/>
      </dsp:nvSpPr>
      <dsp:spPr>
        <a:xfrm>
          <a:off x="4245802" y="78"/>
          <a:ext cx="1619539" cy="102840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FF50415-57FC-4378-A062-E71305866515}">
      <dsp:nvSpPr>
        <dsp:cNvPr id="0" name=""/>
        <dsp:cNvSpPr/>
      </dsp:nvSpPr>
      <dsp:spPr>
        <a:xfrm>
          <a:off x="4425751" y="171029"/>
          <a:ext cx="1619539" cy="102840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Mejora la </a:t>
          </a:r>
          <a:r>
            <a:rPr lang="es-MX" sz="1200" b="1" kern="1200">
              <a:latin typeface="+mj-lt"/>
            </a:rPr>
            <a:t>productividad y sostenibilidad</a:t>
          </a:r>
          <a:r>
            <a:rPr lang="es-MX" sz="1200" kern="1200">
              <a:latin typeface="+mj-lt"/>
            </a:rPr>
            <a:t> del sistema lechero.</a:t>
          </a:r>
          <a:endParaRPr lang="en-US" sz="1200" kern="1200">
            <a:latin typeface="+mj-lt"/>
          </a:endParaRPr>
        </a:p>
      </dsp:txBody>
      <dsp:txXfrm>
        <a:off x="4455872" y="201150"/>
        <a:ext cx="1559297" cy="96816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2DD8FE-EC40-49BF-9600-32EFFB7B55F7}">
      <dsp:nvSpPr>
        <dsp:cNvPr id="0" name=""/>
        <dsp:cNvSpPr/>
      </dsp:nvSpPr>
      <dsp:spPr>
        <a:xfrm>
          <a:off x="1978" y="28427"/>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Ordeñador</a:t>
          </a:r>
          <a:endParaRPr lang="en-US" sz="1200" kern="1200"/>
        </a:p>
      </dsp:txBody>
      <dsp:txXfrm>
        <a:off x="1978" y="28427"/>
        <a:ext cx="1929348" cy="345600"/>
      </dsp:txXfrm>
    </dsp:sp>
    <dsp:sp modelId="{435FC761-CA0F-49AC-B176-689F337F0AEA}">
      <dsp:nvSpPr>
        <dsp:cNvPr id="0" name=""/>
        <dsp:cNvSpPr/>
      </dsp:nvSpPr>
      <dsp:spPr>
        <a:xfrm>
          <a:off x="1978" y="374027"/>
          <a:ext cx="1929348" cy="115392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Aplicar POES, seguir la rutina de ordeño, registrar volúmenes, reportar anomalías en la leche o animales.</a:t>
          </a:r>
          <a:endParaRPr lang="en-US" sz="1200" kern="1200"/>
        </a:p>
      </dsp:txBody>
      <dsp:txXfrm>
        <a:off x="1978" y="374027"/>
        <a:ext cx="1929348" cy="1153929"/>
      </dsp:txXfrm>
    </dsp:sp>
    <dsp:sp modelId="{DCD402EE-6E6E-4EA6-8DCD-9A53C6988AB6}">
      <dsp:nvSpPr>
        <dsp:cNvPr id="0" name=""/>
        <dsp:cNvSpPr/>
      </dsp:nvSpPr>
      <dsp:spPr>
        <a:xfrm>
          <a:off x="2201435" y="28427"/>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Encargado sanitario</a:t>
          </a:r>
          <a:endParaRPr lang="en-US" sz="1200" kern="1200"/>
        </a:p>
      </dsp:txBody>
      <dsp:txXfrm>
        <a:off x="2201435" y="28427"/>
        <a:ext cx="1929348" cy="345600"/>
      </dsp:txXfrm>
    </dsp:sp>
    <dsp:sp modelId="{B9DA5AB5-EFA9-4286-BF69-33F28345992A}">
      <dsp:nvSpPr>
        <dsp:cNvPr id="0" name=""/>
        <dsp:cNvSpPr/>
      </dsp:nvSpPr>
      <dsp:spPr>
        <a:xfrm>
          <a:off x="2201435" y="374027"/>
          <a:ext cx="1929348" cy="1153929"/>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Aplicar tratamientos, llevar registros clínicos, verificar tiempos de retiro, alertar sobre signos o brotes.</a:t>
          </a:r>
          <a:endParaRPr lang="en-US" sz="1200" kern="1200" dirty="0"/>
        </a:p>
      </dsp:txBody>
      <dsp:txXfrm>
        <a:off x="2201435" y="374027"/>
        <a:ext cx="1929348" cy="1153929"/>
      </dsp:txXfrm>
    </dsp:sp>
    <dsp:sp modelId="{4CA84BDD-16AC-4594-9739-96C63F7EB846}">
      <dsp:nvSpPr>
        <dsp:cNvPr id="0" name=""/>
        <dsp:cNvSpPr/>
      </dsp:nvSpPr>
      <dsp:spPr>
        <a:xfrm>
          <a:off x="4400892" y="28427"/>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Administrador del predio</a:t>
          </a:r>
          <a:endParaRPr lang="en-US" sz="1200" kern="1200"/>
        </a:p>
      </dsp:txBody>
      <dsp:txXfrm>
        <a:off x="4400892" y="28427"/>
        <a:ext cx="1929348" cy="345600"/>
      </dsp:txXfrm>
    </dsp:sp>
    <dsp:sp modelId="{CA31DC62-998A-4C74-BDC7-DA39C34336E1}">
      <dsp:nvSpPr>
        <dsp:cNvPr id="0" name=""/>
        <dsp:cNvSpPr/>
      </dsp:nvSpPr>
      <dsp:spPr>
        <a:xfrm>
          <a:off x="4400892" y="374027"/>
          <a:ext cx="1929348" cy="115392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Coordinar operaciones, consolidar datos productivos y económicos, gestionar insumos, liderar auditorías internas.</a:t>
          </a:r>
          <a:endParaRPr lang="en-US" sz="1200" kern="1200"/>
        </a:p>
      </dsp:txBody>
      <dsp:txXfrm>
        <a:off x="4400892" y="374027"/>
        <a:ext cx="1929348" cy="11539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C7CE81-9884-4E12-899B-D6E75E3B14BD}">
      <dsp:nvSpPr>
        <dsp:cNvPr id="0" name=""/>
        <dsp:cNvSpPr/>
      </dsp:nvSpPr>
      <dsp:spPr>
        <a:xfrm>
          <a:off x="1978" y="19727"/>
          <a:ext cx="1929348" cy="316800"/>
        </a:xfrm>
        <a:prstGeom prst="rect">
          <a:avLst/>
        </a:prstGeom>
        <a:solidFill>
          <a:schemeClr val="accent4">
            <a:shade val="50000"/>
            <a:hueOff val="0"/>
            <a:satOff val="0"/>
            <a:lumOff val="0"/>
            <a:alphaOff val="0"/>
          </a:schemeClr>
        </a:solidFill>
        <a:ln w="25400" cap="flat" cmpd="sng" algn="ctr">
          <a:solidFill>
            <a:schemeClr val="accent4">
              <a:shade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Técnica y sanitaria</a:t>
          </a:r>
          <a:endParaRPr lang="en-US" sz="1100" kern="1200">
            <a:latin typeface="+mj-lt"/>
          </a:endParaRPr>
        </a:p>
      </dsp:txBody>
      <dsp:txXfrm>
        <a:off x="1978" y="19727"/>
        <a:ext cx="1929348" cy="316800"/>
      </dsp:txXfrm>
    </dsp:sp>
    <dsp:sp modelId="{7893630F-6A11-4221-8C18-4BFC7EAB0AF1}">
      <dsp:nvSpPr>
        <dsp:cNvPr id="0" name=""/>
        <dsp:cNvSpPr/>
      </dsp:nvSpPr>
      <dsp:spPr>
        <a:xfrm>
          <a:off x="1978"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Mejora la calidad e inocuidad de la leche, disminuye errores y reduce riesgos sanitarios.</a:t>
          </a:r>
          <a:endParaRPr lang="en-US" sz="1100" kern="1200">
            <a:latin typeface="+mj-lt"/>
          </a:endParaRPr>
        </a:p>
      </dsp:txBody>
      <dsp:txXfrm>
        <a:off x="1978" y="336527"/>
        <a:ext cx="1929348" cy="918824"/>
      </dsp:txXfrm>
    </dsp:sp>
    <dsp:sp modelId="{D0943943-1EBB-4B4A-809D-1B4AE3392E45}">
      <dsp:nvSpPr>
        <dsp:cNvPr id="0" name=""/>
        <dsp:cNvSpPr/>
      </dsp:nvSpPr>
      <dsp:spPr>
        <a:xfrm>
          <a:off x="2201435" y="19727"/>
          <a:ext cx="1929348" cy="316800"/>
        </a:xfrm>
        <a:prstGeom prst="rect">
          <a:avLst/>
        </a:prstGeom>
        <a:solidFill>
          <a:schemeClr val="accent4">
            <a:shade val="50000"/>
            <a:hueOff val="-139623"/>
            <a:satOff val="-4225"/>
            <a:lumOff val="27741"/>
            <a:alphaOff val="0"/>
          </a:schemeClr>
        </a:solidFill>
        <a:ln w="25400" cap="flat" cmpd="sng" algn="ctr">
          <a:solidFill>
            <a:schemeClr val="accent4">
              <a:shade val="50000"/>
              <a:hueOff val="-139623"/>
              <a:satOff val="-4225"/>
              <a:lumOff val="27741"/>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Organizacional y normativa</a:t>
          </a:r>
          <a:endParaRPr lang="en-US" sz="1100" kern="1200">
            <a:latin typeface="+mj-lt"/>
          </a:endParaRPr>
        </a:p>
      </dsp:txBody>
      <dsp:txXfrm>
        <a:off x="2201435" y="19727"/>
        <a:ext cx="1929348" cy="316800"/>
      </dsp:txXfrm>
    </dsp:sp>
    <dsp:sp modelId="{7A5D3368-78F5-440B-8436-9D88AEEC2C41}">
      <dsp:nvSpPr>
        <dsp:cNvPr id="0" name=""/>
        <dsp:cNvSpPr/>
      </dsp:nvSpPr>
      <dsp:spPr>
        <a:xfrm>
          <a:off x="2201435"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Facilita el cumplimiento legal, la trazabilidad de actividades y el éxito en auditorías internas y externas.</a:t>
          </a:r>
          <a:endParaRPr lang="en-US" sz="1100" kern="1200">
            <a:latin typeface="+mj-lt"/>
          </a:endParaRPr>
        </a:p>
      </dsp:txBody>
      <dsp:txXfrm>
        <a:off x="2201435" y="336527"/>
        <a:ext cx="1929348" cy="918824"/>
      </dsp:txXfrm>
    </dsp:sp>
    <dsp:sp modelId="{538BCAFC-A0ED-40D8-8CDC-4C22DB34A54E}">
      <dsp:nvSpPr>
        <dsp:cNvPr id="0" name=""/>
        <dsp:cNvSpPr/>
      </dsp:nvSpPr>
      <dsp:spPr>
        <a:xfrm>
          <a:off x="4400892" y="19727"/>
          <a:ext cx="1929348" cy="316800"/>
        </a:xfrm>
        <a:prstGeom prst="rect">
          <a:avLst/>
        </a:prstGeom>
        <a:solidFill>
          <a:schemeClr val="accent4">
            <a:shade val="50000"/>
            <a:hueOff val="-139623"/>
            <a:satOff val="-4225"/>
            <a:lumOff val="27741"/>
            <a:alphaOff val="0"/>
          </a:schemeClr>
        </a:solidFill>
        <a:ln w="25400" cap="flat" cmpd="sng" algn="ctr">
          <a:solidFill>
            <a:schemeClr val="accent4">
              <a:shade val="50000"/>
              <a:hueOff val="-139623"/>
              <a:satOff val="-4225"/>
              <a:lumOff val="27741"/>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Humana y productiva</a:t>
          </a:r>
          <a:endParaRPr lang="en-US" sz="1100" kern="1200">
            <a:latin typeface="+mj-lt"/>
          </a:endParaRPr>
        </a:p>
      </dsp:txBody>
      <dsp:txXfrm>
        <a:off x="4400892" y="19727"/>
        <a:ext cx="1929348" cy="316800"/>
      </dsp:txXfrm>
    </dsp:sp>
    <dsp:sp modelId="{C1667EC9-1851-42E7-8F9C-444BDB80A6E6}">
      <dsp:nvSpPr>
        <dsp:cNvPr id="0" name=""/>
        <dsp:cNvSpPr/>
      </dsp:nvSpPr>
      <dsp:spPr>
        <a:xfrm>
          <a:off x="4400892" y="336527"/>
          <a:ext cx="1929348" cy="918824"/>
        </a:xfrm>
        <a:prstGeom prst="rect">
          <a:avLst/>
        </a:prstGeom>
        <a:solidFill>
          <a:schemeClr val="accent4">
            <a:alpha val="90000"/>
            <a:tint val="55000"/>
            <a:hueOff val="0"/>
            <a:satOff val="0"/>
            <a:lumOff val="0"/>
            <a:alphaOff val="0"/>
          </a:schemeClr>
        </a:solidFill>
        <a:ln w="25400" cap="flat" cmpd="sng" algn="ctr">
          <a:solidFill>
            <a:schemeClr val="accent4">
              <a:alpha val="90000"/>
              <a:tint val="55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mj-lt"/>
            </a:rPr>
            <a:t>Fomenta un clima laboral positivo, impulsa la formación continua y mejora la sostenibilidad del sistema productivo.</a:t>
          </a:r>
          <a:endParaRPr lang="en-US" sz="1100" kern="1200" dirty="0">
            <a:latin typeface="+mj-lt"/>
          </a:endParaRPr>
        </a:p>
      </dsp:txBody>
      <dsp:txXfrm>
        <a:off x="4400892" y="336527"/>
        <a:ext cx="1929348" cy="91882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BB369-8340-44EB-AC64-F7CC9D39B241}">
      <dsp:nvSpPr>
        <dsp:cNvPr id="0" name=""/>
        <dsp:cNvSpPr/>
      </dsp:nvSpPr>
      <dsp:spPr>
        <a:xfrm>
          <a:off x="79326"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La inocuidad alimentaria.</a:t>
          </a:r>
          <a:endParaRPr lang="en-US" sz="1500" kern="1200">
            <a:latin typeface="+mj-lt"/>
          </a:endParaRPr>
        </a:p>
      </dsp:txBody>
      <dsp:txXfrm>
        <a:off x="79326" y="29"/>
        <a:ext cx="1333383" cy="666691"/>
      </dsp:txXfrm>
    </dsp:sp>
    <dsp:sp modelId="{AAAEE5D3-0FC2-4B23-95E5-32CEB0D09C20}">
      <dsp:nvSpPr>
        <dsp:cNvPr id="0" name=""/>
        <dsp:cNvSpPr/>
      </dsp:nvSpPr>
      <dsp:spPr>
        <a:xfrm>
          <a:off x="1692720"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El bienestar animal.</a:t>
          </a:r>
          <a:endParaRPr lang="en-US" sz="1500" kern="1200">
            <a:latin typeface="+mj-lt"/>
          </a:endParaRPr>
        </a:p>
      </dsp:txBody>
      <dsp:txXfrm>
        <a:off x="1692720" y="29"/>
        <a:ext cx="1333383" cy="666691"/>
      </dsp:txXfrm>
    </dsp:sp>
    <dsp:sp modelId="{F21E5A00-6ED4-4DAB-BA51-457A9EAD35D2}">
      <dsp:nvSpPr>
        <dsp:cNvPr id="0" name=""/>
        <dsp:cNvSpPr/>
      </dsp:nvSpPr>
      <dsp:spPr>
        <a:xfrm>
          <a:off x="3306115"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La salud pública.</a:t>
          </a:r>
          <a:endParaRPr lang="en-US" sz="1500" kern="1200">
            <a:latin typeface="+mj-lt"/>
          </a:endParaRPr>
        </a:p>
      </dsp:txBody>
      <dsp:txXfrm>
        <a:off x="3306115" y="29"/>
        <a:ext cx="1333383" cy="666691"/>
      </dsp:txXfrm>
    </dsp:sp>
    <dsp:sp modelId="{B4F6E16D-A490-43EE-897D-B3BA9DAE2938}">
      <dsp:nvSpPr>
        <dsp:cNvPr id="0" name=""/>
        <dsp:cNvSpPr/>
      </dsp:nvSpPr>
      <dsp:spPr>
        <a:xfrm>
          <a:off x="4919509" y="29"/>
          <a:ext cx="1333383" cy="6666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latin typeface="+mj-lt"/>
            </a:rPr>
            <a:t>El cumplimiento normativo.</a:t>
          </a:r>
          <a:endParaRPr lang="en-US" sz="1500" kern="1200">
            <a:latin typeface="+mj-lt"/>
          </a:endParaRPr>
        </a:p>
      </dsp:txBody>
      <dsp:txXfrm>
        <a:off x="4919509" y="29"/>
        <a:ext cx="1333383" cy="666691"/>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18.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43</Pages>
  <Words>12868</Words>
  <Characters>70780</Characters>
  <Application>Microsoft Office Word</Application>
  <DocSecurity>0</DocSecurity>
  <Lines>589</Lines>
  <Paragraphs>166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Jhon Jairo Urueta Alvarez</cp:lastModifiedBy>
  <cp:revision>51</cp:revision>
  <dcterms:created xsi:type="dcterms:W3CDTF">2021-02-11T22:20:00Z</dcterms:created>
  <dcterms:modified xsi:type="dcterms:W3CDTF">2025-09-25T16:25:00Z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